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0DFF" w14:textId="77777777" w:rsidR="00D12C32" w:rsidRPr="0013320D" w:rsidRDefault="00D12C32" w:rsidP="00D12C32">
      <w:pPr>
        <w:tabs>
          <w:tab w:val="center" w:pos="4680"/>
        </w:tabs>
        <w:suppressAutoHyphens/>
        <w:contextualSpacing/>
        <w:rPr>
          <w:rFonts w:ascii="Book Antiqua" w:hAnsi="Book Antiqua"/>
          <w:b/>
          <w:sz w:val="24"/>
          <w:szCs w:val="24"/>
        </w:rPr>
      </w:pPr>
      <w:r>
        <w:rPr>
          <w:rFonts w:ascii="Book Antiqua" w:hAnsi="Book Antiqua"/>
          <w:b/>
          <w:sz w:val="24"/>
          <w:szCs w:val="24"/>
        </w:rPr>
        <w:t>JOAN NAVARRE</w:t>
      </w:r>
    </w:p>
    <w:p w14:paraId="6684BCBC" w14:textId="77777777" w:rsidR="00D12C32" w:rsidRPr="0033126A" w:rsidRDefault="00D12C32" w:rsidP="00D12C32">
      <w:pPr>
        <w:tabs>
          <w:tab w:val="center" w:pos="4680"/>
        </w:tabs>
        <w:suppressAutoHyphens/>
        <w:contextualSpacing/>
        <w:rPr>
          <w:rFonts w:ascii="Book Antiqua" w:hAnsi="Book Antiqua"/>
          <w:sz w:val="28"/>
          <w:szCs w:val="28"/>
        </w:rPr>
      </w:pPr>
      <w:r>
        <w:rPr>
          <w:rFonts w:ascii="Book Antiqua" w:hAnsi="Book Antiqua"/>
          <w:sz w:val="28"/>
          <w:szCs w:val="28"/>
        </w:rPr>
        <w:t>………………………………………………………………………………...</w:t>
      </w:r>
      <w:r>
        <w:rPr>
          <w:rFonts w:ascii="Book Antiqua" w:hAnsi="Book Antiqua"/>
          <w:sz w:val="24"/>
          <w:szCs w:val="24"/>
        </w:rPr>
        <w:br/>
        <w:t>Professor</w:t>
      </w:r>
    </w:p>
    <w:p w14:paraId="0D4974FB" w14:textId="77777777" w:rsidR="00D12C32" w:rsidRDefault="00D12C32" w:rsidP="00D12C32">
      <w:pPr>
        <w:tabs>
          <w:tab w:val="center" w:pos="4680"/>
        </w:tabs>
        <w:suppressAutoHyphens/>
        <w:contextualSpacing/>
        <w:rPr>
          <w:rFonts w:ascii="Book Antiqua" w:hAnsi="Book Antiqua"/>
          <w:sz w:val="24"/>
          <w:szCs w:val="24"/>
        </w:rPr>
      </w:pPr>
      <w:r>
        <w:rPr>
          <w:rFonts w:ascii="Book Antiqua" w:hAnsi="Book Antiqua"/>
          <w:sz w:val="24"/>
          <w:szCs w:val="24"/>
        </w:rPr>
        <w:t>Department of English, Philosophy, and Communication Studies</w:t>
      </w:r>
    </w:p>
    <w:p w14:paraId="56197E40" w14:textId="77777777" w:rsidR="00D12C32" w:rsidRDefault="00D12C32" w:rsidP="00D12C32">
      <w:pPr>
        <w:tabs>
          <w:tab w:val="center" w:pos="4680"/>
        </w:tabs>
        <w:suppressAutoHyphens/>
        <w:contextualSpacing/>
        <w:rPr>
          <w:rFonts w:ascii="Book Antiqua" w:hAnsi="Book Antiqua"/>
          <w:sz w:val="24"/>
          <w:szCs w:val="24"/>
        </w:rPr>
      </w:pPr>
      <w:r>
        <w:rPr>
          <w:rFonts w:ascii="Book Antiqua" w:hAnsi="Book Antiqua"/>
          <w:sz w:val="24"/>
          <w:szCs w:val="24"/>
        </w:rPr>
        <w:t>University of Wisconsin-Stout</w:t>
      </w:r>
    </w:p>
    <w:p w14:paraId="2B0D3884" w14:textId="77777777" w:rsidR="00D12C32" w:rsidRDefault="00D12C32" w:rsidP="00D12C32">
      <w:pPr>
        <w:tabs>
          <w:tab w:val="center" w:pos="4680"/>
        </w:tabs>
        <w:suppressAutoHyphens/>
        <w:contextualSpacing/>
        <w:rPr>
          <w:rFonts w:ascii="Book Antiqua" w:hAnsi="Book Antiqua"/>
          <w:sz w:val="24"/>
          <w:szCs w:val="24"/>
        </w:rPr>
      </w:pPr>
      <w:r>
        <w:rPr>
          <w:rFonts w:ascii="Book Antiqua" w:hAnsi="Book Antiqua"/>
          <w:sz w:val="24"/>
          <w:szCs w:val="24"/>
        </w:rPr>
        <w:t>Menomonie, WI  54751</w:t>
      </w:r>
    </w:p>
    <w:p w14:paraId="353DDC92" w14:textId="77777777" w:rsidR="00D12C32" w:rsidRDefault="00D12C32" w:rsidP="00D12C32">
      <w:pPr>
        <w:tabs>
          <w:tab w:val="center" w:pos="4680"/>
        </w:tabs>
        <w:suppressAutoHyphens/>
        <w:contextualSpacing/>
        <w:rPr>
          <w:rFonts w:ascii="Book Antiqua" w:hAnsi="Book Antiqua"/>
          <w:sz w:val="24"/>
          <w:szCs w:val="24"/>
        </w:rPr>
      </w:pPr>
      <w:r>
        <w:rPr>
          <w:rFonts w:ascii="Book Antiqua" w:hAnsi="Book Antiqua"/>
          <w:sz w:val="24"/>
          <w:szCs w:val="24"/>
        </w:rPr>
        <w:t>(715) 232-1467</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hyperlink r:id="rId5" w:history="1">
        <w:r w:rsidRPr="003E7F6C">
          <w:rPr>
            <w:rStyle w:val="Hyperlink"/>
            <w:rFonts w:ascii="Book Antiqua" w:hAnsi="Book Antiqua"/>
            <w:sz w:val="24"/>
            <w:szCs w:val="24"/>
          </w:rPr>
          <w:t>navarrej@uwstout.edu</w:t>
        </w:r>
      </w:hyperlink>
    </w:p>
    <w:p w14:paraId="2143A4DB" w14:textId="77777777" w:rsidR="00D12C32" w:rsidRDefault="00D12C32" w:rsidP="00D12C32">
      <w:pPr>
        <w:tabs>
          <w:tab w:val="center" w:pos="4680"/>
        </w:tabs>
        <w:suppressAutoHyphens/>
        <w:contextualSpacing/>
        <w:rPr>
          <w:rFonts w:ascii="Book Antiqua" w:hAnsi="Book Antiqua"/>
          <w:sz w:val="24"/>
          <w:szCs w:val="24"/>
        </w:rPr>
      </w:pPr>
      <w:r>
        <w:rPr>
          <w:rFonts w:ascii="Book Antiqua" w:hAnsi="Book Antiqua"/>
          <w:sz w:val="24"/>
          <w:szCs w:val="24"/>
        </w:rPr>
        <w:br/>
      </w:r>
    </w:p>
    <w:p w14:paraId="3B183AE7" w14:textId="77777777" w:rsidR="00D12C32" w:rsidRPr="006D2096" w:rsidRDefault="00D12C32" w:rsidP="00D12C32">
      <w:pPr>
        <w:tabs>
          <w:tab w:val="center" w:pos="4680"/>
        </w:tabs>
        <w:suppressAutoHyphens/>
        <w:contextualSpacing/>
        <w:rPr>
          <w:rFonts w:ascii="Book Antiqua" w:hAnsi="Book Antiqua"/>
          <w:b/>
          <w:sz w:val="24"/>
          <w:szCs w:val="24"/>
        </w:rPr>
      </w:pPr>
      <w:r w:rsidRPr="006D2096">
        <w:rPr>
          <w:rFonts w:ascii="Book Antiqua" w:hAnsi="Book Antiqua"/>
          <w:b/>
          <w:sz w:val="24"/>
          <w:szCs w:val="24"/>
        </w:rPr>
        <w:t>EDUCATION</w:t>
      </w:r>
    </w:p>
    <w:p w14:paraId="2B98857D" w14:textId="77777777" w:rsidR="00D12C32" w:rsidRPr="0013320D" w:rsidRDefault="00D12C32" w:rsidP="00D12C32">
      <w:pPr>
        <w:tabs>
          <w:tab w:val="center" w:pos="4680"/>
        </w:tabs>
        <w:suppressAutoHyphens/>
        <w:contextualSpacing/>
        <w:rPr>
          <w:rFonts w:ascii="Book Antiqua" w:hAnsi="Book Antiqua"/>
          <w:sz w:val="24"/>
          <w:szCs w:val="24"/>
        </w:rPr>
      </w:pPr>
      <w:r>
        <w:rPr>
          <w:rFonts w:ascii="Book Antiqua" w:hAnsi="Book Antiqua"/>
          <w:sz w:val="24"/>
          <w:szCs w:val="24"/>
        </w:rPr>
        <w:t>………………………………………………………………………………………………</w:t>
      </w:r>
    </w:p>
    <w:p w14:paraId="1545D086" w14:textId="77777777" w:rsidR="00D12C32" w:rsidRDefault="00D12C32" w:rsidP="00D12C32">
      <w:pPr>
        <w:contextualSpacing/>
        <w:rPr>
          <w:rFonts w:ascii="Century Gothic" w:hAnsi="Century Gothic"/>
          <w:b/>
          <w:sz w:val="24"/>
        </w:rPr>
      </w:pPr>
    </w:p>
    <w:p w14:paraId="325D5C6D" w14:textId="77777777" w:rsidR="00D12C32" w:rsidRPr="0013320D" w:rsidRDefault="00D12C32" w:rsidP="00D12C32">
      <w:pPr>
        <w:contextualSpacing/>
        <w:rPr>
          <w:rFonts w:ascii="Book Antiqua" w:hAnsi="Book Antiqua"/>
          <w:sz w:val="24"/>
        </w:rPr>
      </w:pPr>
      <w:r w:rsidRPr="0013320D">
        <w:rPr>
          <w:rFonts w:ascii="Book Antiqua" w:hAnsi="Book Antiqua"/>
          <w:sz w:val="24"/>
        </w:rPr>
        <w:t>Marquette University – Milwaukee, Wisconsin, 1995</w:t>
      </w:r>
      <w:r w:rsidRPr="0013320D">
        <w:rPr>
          <w:rFonts w:ascii="Book Antiqua" w:hAnsi="Book Antiqua"/>
          <w:sz w:val="24"/>
        </w:rPr>
        <w:tab/>
      </w:r>
      <w:r w:rsidRPr="0013320D">
        <w:rPr>
          <w:rFonts w:ascii="Book Antiqua" w:hAnsi="Book Antiqua"/>
          <w:sz w:val="24"/>
        </w:rPr>
        <w:tab/>
      </w:r>
    </w:p>
    <w:p w14:paraId="42AFA0D5" w14:textId="77777777" w:rsidR="00D12C32" w:rsidRPr="0013320D" w:rsidRDefault="00D12C32" w:rsidP="00D12C32">
      <w:pPr>
        <w:contextualSpacing/>
        <w:rPr>
          <w:rFonts w:ascii="Book Antiqua" w:hAnsi="Book Antiqua"/>
          <w:i/>
          <w:sz w:val="24"/>
        </w:rPr>
      </w:pPr>
      <w:proofErr w:type="gramStart"/>
      <w:r w:rsidRPr="0013320D">
        <w:rPr>
          <w:rFonts w:ascii="Book Antiqua" w:hAnsi="Book Antiqua"/>
          <w:i/>
          <w:sz w:val="24"/>
        </w:rPr>
        <w:t>Doctorate of Philosophy</w:t>
      </w:r>
      <w:proofErr w:type="gramEnd"/>
      <w:r w:rsidRPr="0013320D">
        <w:rPr>
          <w:rFonts w:ascii="Book Antiqua" w:hAnsi="Book Antiqua"/>
          <w:i/>
          <w:sz w:val="24"/>
        </w:rPr>
        <w:t xml:space="preserve"> in English</w:t>
      </w:r>
    </w:p>
    <w:p w14:paraId="66B9E00C" w14:textId="77777777" w:rsidR="00D12C32" w:rsidRPr="0013320D" w:rsidRDefault="00D12C32" w:rsidP="00D12C32">
      <w:pPr>
        <w:contextualSpacing/>
        <w:rPr>
          <w:rFonts w:ascii="Book Antiqua" w:hAnsi="Book Antiqua"/>
          <w:i/>
          <w:sz w:val="24"/>
        </w:rPr>
      </w:pPr>
    </w:p>
    <w:p w14:paraId="03D50FF1" w14:textId="77777777" w:rsidR="00D12C32" w:rsidRPr="0013320D" w:rsidRDefault="00D12C32" w:rsidP="00D12C32">
      <w:pPr>
        <w:contextualSpacing/>
        <w:rPr>
          <w:rFonts w:ascii="Book Antiqua" w:hAnsi="Book Antiqua"/>
          <w:sz w:val="24"/>
        </w:rPr>
      </w:pPr>
      <w:r w:rsidRPr="0013320D">
        <w:rPr>
          <w:rFonts w:ascii="Book Antiqua" w:hAnsi="Book Antiqua"/>
          <w:sz w:val="24"/>
        </w:rPr>
        <w:t>Marquette University – Milwaukee, Wisconsin, 1990</w:t>
      </w:r>
      <w:r w:rsidRPr="0013320D">
        <w:rPr>
          <w:rFonts w:ascii="Book Antiqua" w:hAnsi="Book Antiqua"/>
          <w:sz w:val="24"/>
        </w:rPr>
        <w:tab/>
      </w:r>
      <w:r w:rsidRPr="0013320D">
        <w:rPr>
          <w:rFonts w:ascii="Book Antiqua" w:hAnsi="Book Antiqua"/>
          <w:sz w:val="24"/>
        </w:rPr>
        <w:tab/>
      </w:r>
    </w:p>
    <w:p w14:paraId="1FD15364" w14:textId="77777777" w:rsidR="00D12C32" w:rsidRPr="0013320D" w:rsidRDefault="00D12C32" w:rsidP="00D12C32">
      <w:pPr>
        <w:rPr>
          <w:rFonts w:ascii="Book Antiqua" w:hAnsi="Book Antiqua"/>
          <w:i/>
          <w:sz w:val="24"/>
        </w:rPr>
      </w:pPr>
      <w:r w:rsidRPr="0013320D">
        <w:rPr>
          <w:rFonts w:ascii="Book Antiqua" w:hAnsi="Book Antiqua"/>
          <w:i/>
          <w:sz w:val="24"/>
        </w:rPr>
        <w:t>Master</w:t>
      </w:r>
      <w:r>
        <w:rPr>
          <w:rFonts w:ascii="Book Antiqua" w:hAnsi="Book Antiqua"/>
          <w:i/>
          <w:sz w:val="24"/>
        </w:rPr>
        <w:t xml:space="preserve"> of Art</w:t>
      </w:r>
      <w:r w:rsidRPr="0013320D">
        <w:rPr>
          <w:rFonts w:ascii="Book Antiqua" w:hAnsi="Book Antiqua"/>
          <w:i/>
          <w:sz w:val="24"/>
        </w:rPr>
        <w:t>s in English</w:t>
      </w:r>
    </w:p>
    <w:p w14:paraId="3C78D7B4" w14:textId="77777777" w:rsidR="00D12C32" w:rsidRPr="0013320D" w:rsidRDefault="00D12C32" w:rsidP="00D12C32">
      <w:pPr>
        <w:rPr>
          <w:rFonts w:ascii="Book Antiqua" w:hAnsi="Book Antiqua"/>
          <w:i/>
          <w:sz w:val="24"/>
        </w:rPr>
      </w:pPr>
    </w:p>
    <w:p w14:paraId="02F7ECF6" w14:textId="77777777" w:rsidR="00D12C32" w:rsidRPr="0013320D" w:rsidRDefault="00D12C32" w:rsidP="00D12C32">
      <w:pPr>
        <w:rPr>
          <w:rFonts w:ascii="Book Antiqua" w:hAnsi="Book Antiqua"/>
          <w:sz w:val="24"/>
        </w:rPr>
      </w:pPr>
      <w:r w:rsidRPr="0013320D">
        <w:rPr>
          <w:rFonts w:ascii="Book Antiqua" w:hAnsi="Book Antiqua"/>
          <w:sz w:val="24"/>
        </w:rPr>
        <w:t xml:space="preserve">University of Wisconsin-River Falls – </w:t>
      </w:r>
      <w:r>
        <w:rPr>
          <w:rFonts w:ascii="Book Antiqua" w:hAnsi="Book Antiqua"/>
          <w:sz w:val="24"/>
        </w:rPr>
        <w:t xml:space="preserve">River Falls, Wisconsin, </w:t>
      </w:r>
      <w:r w:rsidRPr="0013320D">
        <w:rPr>
          <w:rFonts w:ascii="Book Antiqua" w:hAnsi="Book Antiqua"/>
          <w:sz w:val="24"/>
        </w:rPr>
        <w:t>1988</w:t>
      </w:r>
    </w:p>
    <w:p w14:paraId="7C4A414D" w14:textId="77777777" w:rsidR="00D12C32" w:rsidRPr="007C5A3F" w:rsidRDefault="00D12C32" w:rsidP="00D12C32">
      <w:pPr>
        <w:rPr>
          <w:rFonts w:ascii="Book Antiqua" w:hAnsi="Book Antiqua"/>
          <w:i/>
          <w:sz w:val="24"/>
        </w:rPr>
      </w:pPr>
      <w:r w:rsidRPr="0013320D">
        <w:rPr>
          <w:rFonts w:ascii="Book Antiqua" w:hAnsi="Book Antiqua"/>
          <w:i/>
          <w:sz w:val="24"/>
        </w:rPr>
        <w:t>Bachelor of Science in English; Cross</w:t>
      </w:r>
      <w:r>
        <w:rPr>
          <w:rFonts w:ascii="Book Antiqua" w:hAnsi="Book Antiqua"/>
          <w:i/>
          <w:sz w:val="24"/>
        </w:rPr>
        <w:t>-</w:t>
      </w:r>
      <w:r w:rsidRPr="0013320D">
        <w:rPr>
          <w:rFonts w:ascii="Book Antiqua" w:hAnsi="Book Antiqua"/>
          <w:i/>
          <w:sz w:val="24"/>
        </w:rPr>
        <w:t>Cultural Communication Minor</w:t>
      </w:r>
      <w:r>
        <w:rPr>
          <w:rFonts w:ascii="Book Antiqua" w:hAnsi="Book Antiqua"/>
          <w:i/>
          <w:sz w:val="24"/>
        </w:rPr>
        <w:br/>
      </w:r>
      <w:r>
        <w:rPr>
          <w:rFonts w:ascii="Book Antiqua" w:hAnsi="Book Antiqua"/>
          <w:i/>
          <w:sz w:val="24"/>
        </w:rPr>
        <w:br/>
        <w:t xml:space="preserve">International Studies: </w:t>
      </w:r>
      <w:r w:rsidRPr="007C5A3F">
        <w:rPr>
          <w:rFonts w:ascii="Book Antiqua" w:hAnsi="Book Antiqua"/>
          <w:i/>
          <w:sz w:val="24"/>
        </w:rPr>
        <w:t>Alnwick Castle, Northumberland, United Kingdom (1985-86)</w:t>
      </w:r>
    </w:p>
    <w:p w14:paraId="47B8200F" w14:textId="77777777" w:rsidR="00D12C32" w:rsidRPr="00CF11FF" w:rsidRDefault="00D12C32" w:rsidP="00D12C32">
      <w:pPr>
        <w:rPr>
          <w:rFonts w:ascii="Book Antiqua" w:hAnsi="Book Antiqua"/>
          <w:iCs/>
          <w:sz w:val="24"/>
        </w:rPr>
      </w:pPr>
      <w:r>
        <w:rPr>
          <w:rFonts w:ascii="Book Antiqua" w:hAnsi="Book Antiqua"/>
          <w:iCs/>
          <w:sz w:val="24"/>
        </w:rPr>
        <w:t>British Studies, St. Cloud State University</w:t>
      </w:r>
    </w:p>
    <w:p w14:paraId="7DB2BE61" w14:textId="77777777" w:rsidR="00D12C32" w:rsidRDefault="00D12C32" w:rsidP="00D12C32">
      <w:pPr>
        <w:tabs>
          <w:tab w:val="center" w:pos="4680"/>
        </w:tabs>
        <w:suppressAutoHyphens/>
        <w:rPr>
          <w:rFonts w:ascii="Book Antiqua" w:hAnsi="Book Antiqua"/>
          <w:b/>
          <w:sz w:val="24"/>
          <w:szCs w:val="24"/>
        </w:rPr>
      </w:pPr>
    </w:p>
    <w:p w14:paraId="4D3E94C3" w14:textId="77777777" w:rsidR="00D12C32" w:rsidRPr="006D2096" w:rsidRDefault="00D12C32" w:rsidP="00D12C32">
      <w:pPr>
        <w:tabs>
          <w:tab w:val="center" w:pos="4680"/>
        </w:tabs>
        <w:suppressAutoHyphens/>
        <w:rPr>
          <w:rFonts w:ascii="Book Antiqua" w:hAnsi="Book Antiqua"/>
          <w:b/>
          <w:sz w:val="24"/>
          <w:szCs w:val="24"/>
        </w:rPr>
      </w:pPr>
      <w:r>
        <w:rPr>
          <w:rFonts w:ascii="Book Antiqua" w:hAnsi="Book Antiqua"/>
          <w:b/>
          <w:sz w:val="24"/>
          <w:szCs w:val="24"/>
        </w:rPr>
        <w:br/>
        <w:t>HONORS</w:t>
      </w:r>
    </w:p>
    <w:p w14:paraId="74DDCAB0" w14:textId="77777777" w:rsidR="00D12C32" w:rsidRPr="0013320D" w:rsidRDefault="00D12C32" w:rsidP="00D12C32">
      <w:pPr>
        <w:tabs>
          <w:tab w:val="center" w:pos="4680"/>
        </w:tabs>
        <w:suppressAutoHyphens/>
        <w:rPr>
          <w:rFonts w:ascii="Book Antiqua" w:hAnsi="Book Antiqua"/>
          <w:sz w:val="24"/>
          <w:szCs w:val="24"/>
        </w:rPr>
      </w:pPr>
      <w:r>
        <w:rPr>
          <w:rFonts w:ascii="Book Antiqua" w:hAnsi="Book Antiqua"/>
          <w:sz w:val="24"/>
          <w:szCs w:val="24"/>
        </w:rPr>
        <w:t>………………………………………………………………………………………………</w:t>
      </w:r>
    </w:p>
    <w:p w14:paraId="7BB5B792" w14:textId="77777777" w:rsidR="00D12C32" w:rsidRDefault="00D12C32" w:rsidP="00D12C32">
      <w:pPr>
        <w:tabs>
          <w:tab w:val="center" w:pos="4680"/>
        </w:tabs>
        <w:suppressAutoHyphens/>
        <w:rPr>
          <w:rFonts w:ascii="Book Antiqua" w:hAnsi="Book Antiqua"/>
          <w:sz w:val="24"/>
        </w:rPr>
      </w:pPr>
    </w:p>
    <w:p w14:paraId="05506324" w14:textId="77777777" w:rsidR="00D12C32" w:rsidRPr="009B20C4" w:rsidRDefault="00D12C32" w:rsidP="00D12C32">
      <w:pPr>
        <w:rPr>
          <w:rFonts w:ascii="Book Antiqua" w:hAnsi="Book Antiqua" w:cstheme="minorHAnsi"/>
          <w:sz w:val="24"/>
          <w:szCs w:val="24"/>
        </w:rPr>
      </w:pPr>
      <w:r w:rsidRPr="002D093F">
        <w:rPr>
          <w:rFonts w:ascii="Book Antiqua" w:hAnsi="Book Antiqua" w:cstheme="minorHAnsi"/>
          <w:sz w:val="24"/>
          <w:szCs w:val="24"/>
        </w:rPr>
        <w:t xml:space="preserve">On July </w:t>
      </w:r>
      <w:r>
        <w:rPr>
          <w:rFonts w:ascii="Book Antiqua" w:hAnsi="Book Antiqua" w:cstheme="minorHAnsi"/>
          <w:sz w:val="24"/>
          <w:szCs w:val="24"/>
        </w:rPr>
        <w:t xml:space="preserve">5, </w:t>
      </w:r>
      <w:r w:rsidRPr="002D093F">
        <w:rPr>
          <w:rFonts w:ascii="Book Antiqua" w:hAnsi="Book Antiqua" w:cstheme="minorHAnsi"/>
          <w:sz w:val="24"/>
          <w:szCs w:val="24"/>
        </w:rPr>
        <w:t xml:space="preserve">2025, a day set aside by the United Nations General Assembly as the International Day of Cooperatives, </w:t>
      </w:r>
      <w:hyperlink r:id="rId6" w:tgtFrame="_blank" w:history="1">
        <w:r w:rsidRPr="002D093F">
          <w:rPr>
            <w:rStyle w:val="Hyperlink"/>
            <w:rFonts w:ascii="Book Antiqua" w:hAnsi="Book Antiqua" w:cstheme="minorHAnsi"/>
            <w:sz w:val="24"/>
            <w:szCs w:val="24"/>
          </w:rPr>
          <w:t>delivered the keynote address</w:t>
        </w:r>
      </w:hyperlink>
      <w:r w:rsidRPr="002D093F">
        <w:rPr>
          <w:rFonts w:ascii="Book Antiqua" w:hAnsi="Book Antiqua" w:cstheme="minorHAnsi"/>
          <w:sz w:val="24"/>
          <w:szCs w:val="24"/>
        </w:rPr>
        <w:t xml:space="preserve"> at The United Arts Club of Dublin (annual meeting of the Æ George Russell Society).  Speaking on the topic</w:t>
      </w:r>
      <w:r w:rsidRPr="002D093F">
        <w:rPr>
          <w:rFonts w:ascii="Book Antiqua" w:hAnsi="Book Antiqua" w:cstheme="minorHAnsi"/>
          <w:i/>
          <w:iCs/>
          <w:sz w:val="24"/>
          <w:szCs w:val="24"/>
        </w:rPr>
        <w:t> From the Farm Fields to the White House: Æ, Henry Wallace, and the Quest for Cooperative Civilizations, </w:t>
      </w:r>
      <w:r>
        <w:rPr>
          <w:rFonts w:ascii="Book Antiqua" w:hAnsi="Book Antiqua" w:cstheme="minorHAnsi"/>
          <w:sz w:val="24"/>
          <w:szCs w:val="24"/>
        </w:rPr>
        <w:t>I</w:t>
      </w:r>
      <w:r w:rsidRPr="002D093F">
        <w:rPr>
          <w:rFonts w:ascii="Book Antiqua" w:hAnsi="Book Antiqua" w:cstheme="minorHAnsi"/>
          <w:sz w:val="24"/>
          <w:szCs w:val="24"/>
        </w:rPr>
        <w:t xml:space="preserve"> addressed the international importance and continued potential of The Wisconsin Idea.   </w:t>
      </w:r>
    </w:p>
    <w:p w14:paraId="77F7FC5E" w14:textId="77777777" w:rsidR="00D12C32" w:rsidRDefault="00D12C32" w:rsidP="00D12C32">
      <w:pPr>
        <w:rPr>
          <w:rFonts w:ascii="Book Antiqua" w:hAnsi="Book Antiqua"/>
          <w:sz w:val="24"/>
          <w:szCs w:val="24"/>
        </w:rPr>
      </w:pPr>
    </w:p>
    <w:p w14:paraId="7F99AD5D" w14:textId="77777777" w:rsidR="00D12C32" w:rsidRPr="002644F4" w:rsidRDefault="00D12C32" w:rsidP="00D12C32">
      <w:pPr>
        <w:rPr>
          <w:rFonts w:ascii="Book Antiqua" w:hAnsi="Book Antiqua" w:cs="Angsana New"/>
          <w:sz w:val="24"/>
          <w:szCs w:val="24"/>
        </w:rPr>
      </w:pPr>
      <w:r>
        <w:rPr>
          <w:rFonts w:ascii="Book Antiqua" w:hAnsi="Book Antiqua" w:cs="Angsana New"/>
          <w:sz w:val="24"/>
          <w:szCs w:val="24"/>
        </w:rPr>
        <w:t>Original</w:t>
      </w:r>
      <w:r w:rsidRPr="002644F4">
        <w:rPr>
          <w:rFonts w:ascii="Book Antiqua" w:hAnsi="Book Antiqua" w:cs="Angsana New"/>
          <w:sz w:val="24"/>
          <w:szCs w:val="24"/>
        </w:rPr>
        <w:t xml:space="preserve"> research featured at the Bodleian Library, University of Oxford, UK: </w:t>
      </w:r>
      <w:r>
        <w:rPr>
          <w:rFonts w:ascii="Book Antiqua" w:hAnsi="Book Antiqua" w:cs="Angsana New"/>
          <w:sz w:val="24"/>
          <w:szCs w:val="24"/>
        </w:rPr>
        <w:br/>
      </w:r>
      <w:r w:rsidRPr="002644F4">
        <w:rPr>
          <w:rFonts w:ascii="Book Antiqua" w:hAnsi="Book Antiqua" w:cs="Angsana New"/>
          <w:sz w:val="24"/>
          <w:szCs w:val="24"/>
        </w:rPr>
        <w:br/>
        <w:t xml:space="preserve">  </w:t>
      </w:r>
      <w:r w:rsidRPr="002644F4">
        <w:rPr>
          <w:rFonts w:ascii="Book Antiqua" w:hAnsi="Book Antiqua" w:cs="Angsana New"/>
          <w:sz w:val="24"/>
          <w:szCs w:val="24"/>
        </w:rPr>
        <w:tab/>
        <w:t xml:space="preserve">Exhibition: </w:t>
      </w:r>
      <w:hyperlink r:id="rId7" w:tgtFrame="_blank" w:history="1">
        <w:r w:rsidRPr="002644F4">
          <w:rPr>
            <w:rStyle w:val="Hyperlink"/>
            <w:rFonts w:ascii="Book Antiqua" w:hAnsi="Book Antiqua" w:cs="Angsana New"/>
            <w:i/>
            <w:iCs/>
            <w:sz w:val="24"/>
            <w:szCs w:val="24"/>
          </w:rPr>
          <w:t>Oracles, Omens and Answers</w:t>
        </w:r>
      </w:hyperlink>
      <w:r w:rsidRPr="002644F4">
        <w:rPr>
          <w:rFonts w:ascii="Book Antiqua" w:hAnsi="Book Antiqua" w:cs="Angsana New"/>
          <w:i/>
          <w:iCs/>
          <w:sz w:val="24"/>
          <w:szCs w:val="24"/>
        </w:rPr>
        <w:t xml:space="preserve"> </w:t>
      </w:r>
      <w:r w:rsidRPr="002644F4">
        <w:rPr>
          <w:rFonts w:ascii="Book Antiqua" w:hAnsi="Book Antiqua" w:cs="Angsana New"/>
          <w:sz w:val="24"/>
          <w:szCs w:val="24"/>
        </w:rPr>
        <w:t>(December 6, 2024-April 27, 2025) </w:t>
      </w:r>
    </w:p>
    <w:p w14:paraId="459CB582" w14:textId="77777777" w:rsidR="00D12C32" w:rsidRPr="00442F4D" w:rsidRDefault="00D12C32" w:rsidP="00D12C32">
      <w:pPr>
        <w:rPr>
          <w:rFonts w:ascii="Book Antiqua" w:hAnsi="Book Antiqua"/>
          <w:sz w:val="24"/>
          <w:szCs w:val="24"/>
        </w:rPr>
      </w:pPr>
      <w:r>
        <w:rPr>
          <w:rFonts w:ascii="Book Antiqua" w:hAnsi="Book Antiqua" w:cs="Angsana New"/>
          <w:sz w:val="24"/>
          <w:szCs w:val="24"/>
        </w:rPr>
        <w:t xml:space="preserve"> </w:t>
      </w:r>
      <w:r>
        <w:rPr>
          <w:rFonts w:ascii="Book Antiqua" w:hAnsi="Book Antiqua" w:cs="Angsana New"/>
          <w:sz w:val="24"/>
          <w:szCs w:val="24"/>
        </w:rPr>
        <w:tab/>
      </w:r>
      <w:r w:rsidRPr="002644F4">
        <w:rPr>
          <w:rFonts w:ascii="Book Antiqua" w:hAnsi="Book Antiqua" w:cs="Angsana New"/>
          <w:sz w:val="24"/>
          <w:szCs w:val="24"/>
        </w:rPr>
        <w:t xml:space="preserve">Publication: </w:t>
      </w:r>
      <w:hyperlink r:id="rId8" w:tgtFrame="_blank" w:history="1">
        <w:r w:rsidRPr="002644F4">
          <w:rPr>
            <w:rStyle w:val="Hyperlink"/>
            <w:rFonts w:ascii="Book Antiqua" w:hAnsi="Book Antiqua" w:cs="Angsana New"/>
            <w:i/>
            <w:iCs/>
            <w:sz w:val="24"/>
            <w:szCs w:val="24"/>
          </w:rPr>
          <w:t>Divination, Oracles &amp; Omens</w:t>
        </w:r>
      </w:hyperlink>
      <w:r w:rsidRPr="002644F4">
        <w:rPr>
          <w:rFonts w:ascii="Book Antiqua" w:hAnsi="Book Antiqua" w:cs="Angsana New"/>
          <w:i/>
          <w:iCs/>
          <w:sz w:val="24"/>
          <w:szCs w:val="24"/>
        </w:rPr>
        <w:t xml:space="preserve"> </w:t>
      </w:r>
      <w:r w:rsidRPr="002644F4">
        <w:rPr>
          <w:rFonts w:ascii="Book Antiqua" w:hAnsi="Book Antiqua" w:cs="Angsana New"/>
          <w:sz w:val="24"/>
          <w:szCs w:val="24"/>
        </w:rPr>
        <w:t>(Published December 2024) </w:t>
      </w:r>
      <w:r w:rsidRPr="002644F4">
        <w:rPr>
          <w:rFonts w:ascii="Book Antiqua" w:hAnsi="Book Antiqua" w:cs="Angsana New"/>
          <w:sz w:val="24"/>
          <w:szCs w:val="24"/>
        </w:rPr>
        <w:br/>
        <w:t> </w:t>
      </w:r>
      <w:r w:rsidRPr="002644F4">
        <w:rPr>
          <w:rFonts w:ascii="Book Antiqua" w:hAnsi="Book Antiqua" w:cs="Angsana New"/>
          <w:sz w:val="24"/>
          <w:szCs w:val="24"/>
        </w:rPr>
        <w:br/>
      </w:r>
      <w:r w:rsidRPr="00D90AAF">
        <w:rPr>
          <w:rFonts w:ascii="Book Antiqua" w:hAnsi="Book Antiqua" w:cs="Angsana New"/>
          <w:sz w:val="24"/>
          <w:szCs w:val="24"/>
        </w:rPr>
        <w:t>Received (July 2022) an unsolicited invitation from Oxford University. Included in the exhibition and publication is an original diagram, created by British polymath Edward Heron-Allen and detailing the hands of noted 19</w:t>
      </w:r>
      <w:r w:rsidRPr="00D90AAF">
        <w:rPr>
          <w:rFonts w:ascii="Book Antiqua" w:hAnsi="Book Antiqua" w:cs="Angsana New"/>
          <w:sz w:val="24"/>
          <w:szCs w:val="24"/>
          <w:vertAlign w:val="superscript"/>
        </w:rPr>
        <w:t xml:space="preserve">th </w:t>
      </w:r>
      <w:r w:rsidRPr="00D90AAF">
        <w:rPr>
          <w:rFonts w:ascii="Book Antiqua" w:hAnsi="Book Antiqua" w:cs="Angsana New"/>
          <w:sz w:val="24"/>
          <w:szCs w:val="24"/>
        </w:rPr>
        <w:t xml:space="preserve">century </w:t>
      </w:r>
      <w:r w:rsidRPr="00D90AAF">
        <w:rPr>
          <w:rFonts w:ascii="Book Antiqua" w:hAnsi="Book Antiqua" w:cs="Angsana New"/>
          <w:sz w:val="24"/>
          <w:szCs w:val="24"/>
        </w:rPr>
        <w:lastRenderedPageBreak/>
        <w:t xml:space="preserve">author/poet/playwright Oscar Wilde. I uncovered this rare diagram thanks to international research and detective work. Numerous news outlets advertised this exhibit—for example, podcaster and former Oxford Philosophy Professor </w:t>
      </w:r>
      <w:hyperlink r:id="rId9" w:tgtFrame="_blank" w:history="1">
        <w:r w:rsidRPr="00D90AAF">
          <w:rPr>
            <w:rStyle w:val="Hyperlink"/>
            <w:rFonts w:ascii="Book Antiqua" w:hAnsi="Book Antiqua" w:cs="Angsana New"/>
            <w:sz w:val="24"/>
            <w:szCs w:val="24"/>
          </w:rPr>
          <w:t>Mini Philosophy</w:t>
        </w:r>
      </w:hyperlink>
      <w:r w:rsidRPr="00D90AAF">
        <w:rPr>
          <w:rFonts w:ascii="Book Antiqua" w:hAnsi="Book Antiqua" w:cs="Angsana New"/>
          <w:sz w:val="24"/>
          <w:szCs w:val="24"/>
        </w:rPr>
        <w:t xml:space="preserve">, visited the Bodleian exhibit and included the rare diagram of Oscar Wilde’s in the footage; </w:t>
      </w:r>
      <w:r w:rsidRPr="00D90AAF">
        <w:rPr>
          <w:rFonts w:ascii="Book Antiqua" w:hAnsi="Book Antiqua"/>
          <w:i/>
          <w:iCs/>
          <w:sz w:val="24"/>
          <w:szCs w:val="24"/>
        </w:rPr>
        <w:t>The Times</w:t>
      </w:r>
      <w:r>
        <w:rPr>
          <w:rFonts w:ascii="Book Antiqua" w:hAnsi="Book Antiqua"/>
          <w:i/>
          <w:iCs/>
          <w:sz w:val="24"/>
          <w:szCs w:val="24"/>
        </w:rPr>
        <w:t xml:space="preserve"> </w:t>
      </w:r>
      <w:r w:rsidRPr="00D90AAF">
        <w:rPr>
          <w:rFonts w:ascii="Book Antiqua" w:hAnsi="Book Antiqua"/>
          <w:i/>
          <w:iCs/>
          <w:sz w:val="24"/>
          <w:szCs w:val="24"/>
        </w:rPr>
        <w:t>Literary Supplement</w:t>
      </w:r>
      <w:r w:rsidRPr="00D90AAF">
        <w:rPr>
          <w:rFonts w:ascii="Book Antiqua" w:hAnsi="Book Antiqua"/>
          <w:sz w:val="24"/>
          <w:szCs w:val="24"/>
        </w:rPr>
        <w:t> (TLS - London, UK</w:t>
      </w:r>
      <w:r>
        <w:rPr>
          <w:rFonts w:ascii="Book Antiqua" w:hAnsi="Book Antiqua"/>
          <w:sz w:val="24"/>
          <w:szCs w:val="24"/>
        </w:rPr>
        <w:t xml:space="preserve">, </w:t>
      </w:r>
      <w:r>
        <w:rPr>
          <w:rFonts w:ascii="Book Antiqua" w:hAnsi="Book Antiqua"/>
          <w:sz w:val="24"/>
          <w:szCs w:val="24"/>
        </w:rPr>
        <w:br/>
      </w:r>
      <w:r w:rsidRPr="00442F4D">
        <w:rPr>
          <w:rFonts w:ascii="Book Antiqua" w:hAnsi="Book Antiqua"/>
          <w:sz w:val="24"/>
          <w:szCs w:val="24"/>
        </w:rPr>
        <w:t xml:space="preserve">28 February 2025, p.14) </w:t>
      </w:r>
      <w:r>
        <w:rPr>
          <w:rFonts w:ascii="Book Antiqua" w:hAnsi="Book Antiqua"/>
          <w:sz w:val="24"/>
          <w:szCs w:val="24"/>
        </w:rPr>
        <w:t xml:space="preserve">featured </w:t>
      </w:r>
      <w:r w:rsidRPr="00442F4D">
        <w:rPr>
          <w:rFonts w:ascii="Book Antiqua" w:hAnsi="Book Antiqua"/>
          <w:sz w:val="24"/>
          <w:szCs w:val="24"/>
        </w:rPr>
        <w:t>“Divining Interventions,” a</w:t>
      </w:r>
      <w:r>
        <w:rPr>
          <w:rFonts w:ascii="Book Antiqua" w:hAnsi="Book Antiqua"/>
          <w:sz w:val="24"/>
          <w:szCs w:val="24"/>
        </w:rPr>
        <w:t xml:space="preserve"> </w:t>
      </w:r>
      <w:r w:rsidRPr="00442F4D">
        <w:rPr>
          <w:rFonts w:ascii="Book Antiqua" w:hAnsi="Book Antiqua"/>
          <w:sz w:val="24"/>
          <w:szCs w:val="24"/>
        </w:rPr>
        <w:t>review of the book </w:t>
      </w:r>
      <w:r w:rsidRPr="00442F4D">
        <w:rPr>
          <w:rFonts w:ascii="Book Antiqua" w:hAnsi="Book Antiqua"/>
          <w:i/>
          <w:iCs/>
          <w:sz w:val="24"/>
          <w:szCs w:val="24"/>
        </w:rPr>
        <w:t>Divination, Oracles and Omens</w:t>
      </w:r>
      <w:r w:rsidRPr="00442F4D">
        <w:rPr>
          <w:rFonts w:ascii="Book Antiqua" w:hAnsi="Book Antiqua"/>
          <w:sz w:val="24"/>
          <w:szCs w:val="24"/>
        </w:rPr>
        <w:t> and corresponding exhibit, </w:t>
      </w:r>
      <w:r w:rsidRPr="00442F4D">
        <w:rPr>
          <w:rFonts w:ascii="Book Antiqua" w:hAnsi="Book Antiqua"/>
          <w:i/>
          <w:iCs/>
          <w:sz w:val="24"/>
          <w:szCs w:val="24"/>
        </w:rPr>
        <w:t>Oracles, Omens and Answers</w:t>
      </w:r>
      <w:r w:rsidRPr="00442F4D">
        <w:rPr>
          <w:rFonts w:ascii="Book Antiqua" w:hAnsi="Book Antiqua"/>
          <w:sz w:val="24"/>
          <w:szCs w:val="24"/>
        </w:rPr>
        <w:t> (Oxford’s</w:t>
      </w:r>
      <w:r>
        <w:rPr>
          <w:rFonts w:ascii="Book Antiqua" w:hAnsi="Book Antiqua"/>
          <w:sz w:val="24"/>
          <w:szCs w:val="24"/>
        </w:rPr>
        <w:t xml:space="preserve"> </w:t>
      </w:r>
      <w:r w:rsidRPr="00442F4D">
        <w:rPr>
          <w:rFonts w:ascii="Book Antiqua" w:hAnsi="Book Antiqua"/>
          <w:sz w:val="24"/>
          <w:szCs w:val="24"/>
        </w:rPr>
        <w:t xml:space="preserve">Bodleian Libraries), </w:t>
      </w:r>
      <w:r>
        <w:rPr>
          <w:rFonts w:ascii="Book Antiqua" w:hAnsi="Book Antiqua"/>
          <w:sz w:val="24"/>
          <w:szCs w:val="24"/>
        </w:rPr>
        <w:t xml:space="preserve">with </w:t>
      </w:r>
      <w:r w:rsidRPr="00442F4D">
        <w:rPr>
          <w:rFonts w:ascii="Book Antiqua" w:hAnsi="Book Antiqua"/>
          <w:sz w:val="24"/>
          <w:szCs w:val="24"/>
        </w:rPr>
        <w:t>author Dr. Mary Hitchman tak</w:t>
      </w:r>
      <w:r>
        <w:rPr>
          <w:rFonts w:ascii="Book Antiqua" w:hAnsi="Book Antiqua"/>
          <w:sz w:val="24"/>
          <w:szCs w:val="24"/>
        </w:rPr>
        <w:t>ing</w:t>
      </w:r>
      <w:r w:rsidRPr="00442F4D">
        <w:rPr>
          <w:rFonts w:ascii="Book Antiqua" w:hAnsi="Book Antiqua"/>
          <w:sz w:val="24"/>
          <w:szCs w:val="24"/>
        </w:rPr>
        <w:t xml:space="preserve"> particular</w:t>
      </w:r>
      <w:r>
        <w:rPr>
          <w:rFonts w:ascii="Book Antiqua" w:hAnsi="Book Antiqua"/>
          <w:sz w:val="24"/>
          <w:szCs w:val="24"/>
        </w:rPr>
        <w:t xml:space="preserve"> </w:t>
      </w:r>
      <w:r w:rsidRPr="00442F4D">
        <w:rPr>
          <w:rFonts w:ascii="Book Antiqua" w:hAnsi="Book Antiqua"/>
          <w:sz w:val="24"/>
          <w:szCs w:val="24"/>
        </w:rPr>
        <w:t xml:space="preserve">interest in my chapter on palmistry as well as artifacts in the </w:t>
      </w:r>
      <w:r w:rsidRPr="00442F4D">
        <w:rPr>
          <w:rFonts w:ascii="Book Antiqua" w:hAnsi="Book Antiqua"/>
          <w:sz w:val="24"/>
          <w:szCs w:val="24"/>
        </w:rPr>
        <w:br/>
        <w:t xml:space="preserve">exhibit uncovered by my research.  As noted by </w:t>
      </w:r>
      <w:r w:rsidRPr="00442F4D">
        <w:rPr>
          <w:rFonts w:ascii="Book Antiqua" w:hAnsi="Book Antiqua"/>
          <w:i/>
          <w:iCs/>
          <w:sz w:val="24"/>
          <w:szCs w:val="24"/>
        </w:rPr>
        <w:t>Britannica</w:t>
      </w:r>
      <w:r w:rsidRPr="00442F4D">
        <w:rPr>
          <w:rFonts w:ascii="Book Antiqua" w:hAnsi="Book Antiqua"/>
          <w:sz w:val="24"/>
          <w:szCs w:val="24"/>
        </w:rPr>
        <w:t>, the</w:t>
      </w:r>
      <w:r>
        <w:rPr>
          <w:rFonts w:ascii="Book Antiqua" w:hAnsi="Book Antiqua"/>
          <w:sz w:val="24"/>
          <w:szCs w:val="24"/>
        </w:rPr>
        <w:t xml:space="preserve"> </w:t>
      </w:r>
      <w:r w:rsidRPr="00442F4D">
        <w:rPr>
          <w:rFonts w:ascii="Book Antiqua" w:hAnsi="Book Antiqua"/>
          <w:sz w:val="24"/>
          <w:szCs w:val="24"/>
        </w:rPr>
        <w:t xml:space="preserve">TLS, published by the </w:t>
      </w:r>
      <w:r w:rsidRPr="00442F4D">
        <w:rPr>
          <w:rFonts w:ascii="Book Antiqua" w:hAnsi="Book Antiqua"/>
          <w:i/>
          <w:iCs/>
          <w:sz w:val="24"/>
          <w:szCs w:val="24"/>
        </w:rPr>
        <w:t>London Times</w:t>
      </w:r>
      <w:r w:rsidRPr="00442F4D">
        <w:rPr>
          <w:rFonts w:ascii="Book Antiqua" w:hAnsi="Book Antiqua"/>
          <w:sz w:val="24"/>
          <w:szCs w:val="24"/>
        </w:rPr>
        <w:t>, sets the tone and standards for excellence in the field of literary criticism.</w:t>
      </w:r>
    </w:p>
    <w:p w14:paraId="27EC0549" w14:textId="77777777" w:rsidR="00D12C32" w:rsidRDefault="00D12C32" w:rsidP="00D12C32">
      <w:pPr>
        <w:rPr>
          <w:rFonts w:ascii="Book Antiqua" w:hAnsi="Book Antiqua"/>
          <w:sz w:val="24"/>
          <w:szCs w:val="24"/>
        </w:rPr>
      </w:pPr>
    </w:p>
    <w:p w14:paraId="249378D2" w14:textId="77777777" w:rsidR="00D12C32" w:rsidRDefault="00D12C32" w:rsidP="00D12C32">
      <w:pPr>
        <w:rPr>
          <w:rFonts w:ascii="Book Antiqua" w:hAnsi="Book Antiqua"/>
          <w:sz w:val="24"/>
          <w:szCs w:val="24"/>
        </w:rPr>
      </w:pPr>
      <w:r>
        <w:rPr>
          <w:rFonts w:ascii="Book Antiqua" w:hAnsi="Book Antiqua"/>
          <w:sz w:val="24"/>
          <w:szCs w:val="24"/>
        </w:rPr>
        <w:t xml:space="preserve">Nominated as a “Stout Standout” (January 2025) by Jennifer Grant, Chair of the </w:t>
      </w:r>
      <w:r>
        <w:rPr>
          <w:rFonts w:ascii="Book Antiqua" w:hAnsi="Book Antiqua"/>
          <w:sz w:val="24"/>
          <w:szCs w:val="24"/>
        </w:rPr>
        <w:br/>
        <w:t xml:space="preserve">  </w:t>
      </w:r>
      <w:r>
        <w:rPr>
          <w:rFonts w:ascii="Book Antiqua" w:hAnsi="Book Antiqua"/>
          <w:sz w:val="24"/>
          <w:szCs w:val="24"/>
        </w:rPr>
        <w:tab/>
        <w:t xml:space="preserve">UW-Stout Personnel Policies Committee (PPC): “Thank you for your </w:t>
      </w:r>
      <w:r>
        <w:rPr>
          <w:rFonts w:ascii="Book Antiqua" w:hAnsi="Book Antiqua"/>
          <w:sz w:val="24"/>
          <w:szCs w:val="24"/>
        </w:rPr>
        <w:br/>
        <w:t xml:space="preserve"> </w:t>
      </w:r>
      <w:r>
        <w:rPr>
          <w:rFonts w:ascii="Book Antiqua" w:hAnsi="Book Antiqua"/>
          <w:sz w:val="24"/>
          <w:szCs w:val="24"/>
        </w:rPr>
        <w:tab/>
        <w:t xml:space="preserve">leadership, Joan. I appreciated your effort to lead the personnel policies </w:t>
      </w:r>
      <w:r>
        <w:rPr>
          <w:rFonts w:ascii="Book Antiqua" w:hAnsi="Book Antiqua"/>
          <w:sz w:val="24"/>
          <w:szCs w:val="24"/>
        </w:rPr>
        <w:br/>
        <w:t xml:space="preserve"> </w:t>
      </w:r>
      <w:r>
        <w:rPr>
          <w:rFonts w:ascii="Book Antiqua" w:hAnsi="Book Antiqua"/>
          <w:sz w:val="24"/>
          <w:szCs w:val="24"/>
        </w:rPr>
        <w:tab/>
        <w:t xml:space="preserve">committee (PPC) in using Baldridge best practices with intentionality to </w:t>
      </w:r>
      <w:r>
        <w:rPr>
          <w:rFonts w:ascii="Book Antiqua" w:hAnsi="Book Antiqua"/>
          <w:sz w:val="24"/>
          <w:szCs w:val="24"/>
        </w:rPr>
        <w:br/>
        <w:t xml:space="preserve"> </w:t>
      </w:r>
      <w:r>
        <w:rPr>
          <w:rFonts w:ascii="Book Antiqua" w:hAnsi="Book Antiqua"/>
          <w:sz w:val="24"/>
          <w:szCs w:val="24"/>
        </w:rPr>
        <w:tab/>
        <w:t xml:space="preserve">work better together and to be more effective. The activity you led at the </w:t>
      </w:r>
      <w:r>
        <w:rPr>
          <w:rFonts w:ascii="Book Antiqua" w:hAnsi="Book Antiqua"/>
          <w:sz w:val="24"/>
          <w:szCs w:val="24"/>
        </w:rPr>
        <w:br/>
        <w:t xml:space="preserve"> </w:t>
      </w:r>
      <w:r>
        <w:rPr>
          <w:rFonts w:ascii="Book Antiqua" w:hAnsi="Book Antiqua"/>
          <w:sz w:val="24"/>
          <w:szCs w:val="24"/>
        </w:rPr>
        <w:tab/>
        <w:t xml:space="preserve">January meeting had a tremendous influence and </w:t>
      </w:r>
      <w:proofErr w:type="gramStart"/>
      <w:r>
        <w:rPr>
          <w:rFonts w:ascii="Book Antiqua" w:hAnsi="Book Antiqua"/>
          <w:sz w:val="24"/>
          <w:szCs w:val="24"/>
        </w:rPr>
        <w:t>sets</w:t>
      </w:r>
      <w:proofErr w:type="gramEnd"/>
      <w:r>
        <w:rPr>
          <w:rFonts w:ascii="Book Antiqua" w:hAnsi="Book Antiqua"/>
          <w:sz w:val="24"/>
          <w:szCs w:val="24"/>
        </w:rPr>
        <w:t xml:space="preserve"> us on a strong path </w:t>
      </w:r>
      <w:r>
        <w:rPr>
          <w:rFonts w:ascii="Book Antiqua" w:hAnsi="Book Antiqua"/>
          <w:sz w:val="24"/>
          <w:szCs w:val="24"/>
        </w:rPr>
        <w:br/>
        <w:t xml:space="preserve"> </w:t>
      </w:r>
      <w:r>
        <w:rPr>
          <w:rFonts w:ascii="Book Antiqua" w:hAnsi="Book Antiqua"/>
          <w:sz w:val="24"/>
          <w:szCs w:val="24"/>
        </w:rPr>
        <w:tab/>
        <w:t xml:space="preserve">forward. I enjoyed the work and </w:t>
      </w:r>
      <w:proofErr w:type="gramStart"/>
      <w:r>
        <w:rPr>
          <w:rFonts w:ascii="Book Antiqua" w:hAnsi="Book Antiqua"/>
          <w:sz w:val="24"/>
          <w:szCs w:val="24"/>
        </w:rPr>
        <w:t>value</w:t>
      </w:r>
      <w:proofErr w:type="gramEnd"/>
      <w:r>
        <w:rPr>
          <w:rFonts w:ascii="Book Antiqua" w:hAnsi="Book Antiqua"/>
          <w:sz w:val="24"/>
          <w:szCs w:val="24"/>
        </w:rPr>
        <w:t xml:space="preserve"> the outcome. As PPC chair, I </w:t>
      </w:r>
      <w:r>
        <w:rPr>
          <w:rFonts w:ascii="Book Antiqua" w:hAnsi="Book Antiqua"/>
          <w:sz w:val="24"/>
          <w:szCs w:val="24"/>
        </w:rPr>
        <w:br/>
        <w:t xml:space="preserve"> </w:t>
      </w:r>
      <w:r>
        <w:rPr>
          <w:rFonts w:ascii="Book Antiqua" w:hAnsi="Book Antiqua"/>
          <w:sz w:val="24"/>
          <w:szCs w:val="24"/>
        </w:rPr>
        <w:tab/>
        <w:t xml:space="preserve">cherish initiatives that originate from within the PPC.” </w:t>
      </w:r>
      <w:r>
        <w:rPr>
          <w:rFonts w:ascii="Book Antiqua" w:hAnsi="Book Antiqua"/>
          <w:sz w:val="24"/>
          <w:szCs w:val="24"/>
        </w:rPr>
        <w:br/>
      </w:r>
    </w:p>
    <w:p w14:paraId="488EC5B6" w14:textId="77777777" w:rsidR="00D12C32" w:rsidRPr="00170B0D" w:rsidRDefault="00D12C32" w:rsidP="00D12C32">
      <w:pPr>
        <w:rPr>
          <w:rFonts w:ascii="Book Antiqua" w:hAnsi="Book Antiqua"/>
          <w:sz w:val="24"/>
          <w:szCs w:val="24"/>
        </w:rPr>
      </w:pPr>
      <w:r w:rsidRPr="00170B0D">
        <w:rPr>
          <w:rFonts w:ascii="Book Antiqua" w:hAnsi="Book Antiqua"/>
          <w:sz w:val="24"/>
          <w:szCs w:val="24"/>
        </w:rPr>
        <w:t>Elected International Vice Chair of the Æ</w:t>
      </w:r>
      <w:r>
        <w:rPr>
          <w:rFonts w:ascii="Book Antiqua" w:hAnsi="Book Antiqua"/>
          <w:sz w:val="24"/>
          <w:szCs w:val="24"/>
        </w:rPr>
        <w:t xml:space="preserve"> </w:t>
      </w:r>
      <w:r w:rsidRPr="00170B0D">
        <w:rPr>
          <w:rFonts w:ascii="Book Antiqua" w:hAnsi="Book Antiqua"/>
          <w:sz w:val="24"/>
          <w:szCs w:val="24"/>
        </w:rPr>
        <w:t>George Russell Society</w:t>
      </w:r>
      <w:r>
        <w:rPr>
          <w:rFonts w:ascii="Book Antiqua" w:hAnsi="Book Antiqua"/>
          <w:sz w:val="24"/>
          <w:szCs w:val="24"/>
        </w:rPr>
        <w:t xml:space="preserve">, </w:t>
      </w:r>
      <w:r w:rsidRPr="00170B0D">
        <w:rPr>
          <w:rFonts w:ascii="Book Antiqua" w:hAnsi="Book Antiqua"/>
          <w:sz w:val="24"/>
          <w:szCs w:val="24"/>
        </w:rPr>
        <w:t xml:space="preserve">Æ George </w:t>
      </w:r>
      <w:r>
        <w:rPr>
          <w:rFonts w:ascii="Book Antiqua" w:hAnsi="Book Antiqua"/>
          <w:sz w:val="24"/>
          <w:szCs w:val="24"/>
        </w:rPr>
        <w:br/>
        <w:t xml:space="preserve"> </w:t>
      </w:r>
      <w:r>
        <w:rPr>
          <w:rFonts w:ascii="Book Antiqua" w:hAnsi="Book Antiqua"/>
          <w:sz w:val="24"/>
          <w:szCs w:val="24"/>
        </w:rPr>
        <w:tab/>
      </w:r>
      <w:r w:rsidRPr="00170B0D">
        <w:rPr>
          <w:rFonts w:ascii="Book Antiqua" w:hAnsi="Book Antiqua"/>
          <w:sz w:val="24"/>
          <w:szCs w:val="24"/>
        </w:rPr>
        <w:t xml:space="preserve">Russell Society Annual Meeting, </w:t>
      </w:r>
      <w:r>
        <w:rPr>
          <w:rFonts w:ascii="Book Antiqua" w:hAnsi="Book Antiqua"/>
          <w:sz w:val="24"/>
          <w:szCs w:val="24"/>
        </w:rPr>
        <w:t xml:space="preserve">United Arts Club Dublin, </w:t>
      </w:r>
      <w:r w:rsidRPr="00170B0D">
        <w:rPr>
          <w:rFonts w:ascii="Book Antiqua" w:hAnsi="Book Antiqua"/>
          <w:sz w:val="24"/>
          <w:szCs w:val="24"/>
        </w:rPr>
        <w:t xml:space="preserve">13 July 2024, </w:t>
      </w:r>
      <w:r>
        <w:rPr>
          <w:rFonts w:ascii="Book Antiqua" w:hAnsi="Book Antiqua"/>
          <w:sz w:val="24"/>
          <w:szCs w:val="24"/>
        </w:rPr>
        <w:br/>
        <w:t xml:space="preserve"> </w:t>
      </w:r>
      <w:r>
        <w:rPr>
          <w:rFonts w:ascii="Book Antiqua" w:hAnsi="Book Antiqua"/>
          <w:sz w:val="24"/>
          <w:szCs w:val="24"/>
        </w:rPr>
        <w:tab/>
      </w:r>
      <w:r w:rsidRPr="00170B0D">
        <w:rPr>
          <w:rFonts w:ascii="Book Antiqua" w:hAnsi="Book Antiqua"/>
          <w:sz w:val="24"/>
          <w:szCs w:val="24"/>
        </w:rPr>
        <w:t>Dublin, Ireland</w:t>
      </w:r>
      <w:r>
        <w:rPr>
          <w:rFonts w:ascii="Book Antiqua" w:hAnsi="Book Antiqua"/>
          <w:sz w:val="24"/>
          <w:szCs w:val="24"/>
        </w:rPr>
        <w:t>; Re-elected 5 July 2025.</w:t>
      </w:r>
    </w:p>
    <w:p w14:paraId="2843C484" w14:textId="77777777" w:rsidR="00D12C32" w:rsidRDefault="00D12C32" w:rsidP="00D12C32">
      <w:pPr>
        <w:tabs>
          <w:tab w:val="center" w:pos="4680"/>
        </w:tabs>
        <w:suppressAutoHyphens/>
        <w:rPr>
          <w:rFonts w:ascii="Book Antiqua" w:hAnsi="Book Antiqua" w:cs="Angsana New"/>
          <w:sz w:val="24"/>
          <w:szCs w:val="24"/>
        </w:rPr>
      </w:pPr>
    </w:p>
    <w:p w14:paraId="4AD6B6EC" w14:textId="77777777" w:rsidR="00D12C32" w:rsidRPr="003400FD" w:rsidRDefault="00D12C32" w:rsidP="00D12C32">
      <w:pPr>
        <w:tabs>
          <w:tab w:val="center" w:pos="4680"/>
        </w:tabs>
        <w:suppressAutoHyphens/>
        <w:rPr>
          <w:rFonts w:ascii="Book Antiqua" w:hAnsi="Book Antiqua" w:cs="Angsana New"/>
          <w:sz w:val="24"/>
          <w:szCs w:val="24"/>
        </w:rPr>
      </w:pPr>
      <w:r w:rsidRPr="003400FD">
        <w:rPr>
          <w:rFonts w:ascii="Book Antiqua" w:hAnsi="Book Antiqua" w:cs="Angsana New"/>
          <w:sz w:val="24"/>
          <w:szCs w:val="24"/>
        </w:rPr>
        <w:t>Identified and recommended campus and community collaboration with</w:t>
      </w:r>
      <w:r>
        <w:rPr>
          <w:rFonts w:ascii="Book Antiqua" w:hAnsi="Book Antiqua" w:cs="Angsana New"/>
          <w:sz w:val="24"/>
          <w:szCs w:val="24"/>
        </w:rPr>
        <w:t xml:space="preserve"> Wade</w:t>
      </w:r>
      <w:r w:rsidRPr="003400FD">
        <w:rPr>
          <w:rFonts w:ascii="Book Antiqua" w:hAnsi="Book Antiqua" w:cs="Angsana New"/>
          <w:sz w:val="24"/>
          <w:szCs w:val="24"/>
        </w:rPr>
        <w:br/>
        <w:t xml:space="preserve">           Lambrigsten, UW-Stout Alumnus, owner of Vintage Sign Shop, </w:t>
      </w:r>
      <w:r>
        <w:rPr>
          <w:rFonts w:ascii="Book Antiqua" w:hAnsi="Book Antiqua" w:cs="Angsana New"/>
          <w:sz w:val="24"/>
          <w:szCs w:val="24"/>
        </w:rPr>
        <w:t xml:space="preserve">and </w:t>
      </w:r>
      <w:r w:rsidRPr="003400FD">
        <w:rPr>
          <w:rFonts w:ascii="Book Antiqua" w:hAnsi="Book Antiqua" w:cs="Angsana New"/>
          <w:sz w:val="24"/>
          <w:szCs w:val="24"/>
        </w:rPr>
        <w:br/>
        <w:t xml:space="preserve">           member of The Wall</w:t>
      </w:r>
      <w:r>
        <w:rPr>
          <w:rFonts w:ascii="Book Antiqua" w:hAnsi="Book Antiqua" w:cs="Angsana New"/>
          <w:sz w:val="24"/>
          <w:szCs w:val="24"/>
        </w:rPr>
        <w:t>d</w:t>
      </w:r>
      <w:r w:rsidRPr="003400FD">
        <w:rPr>
          <w:rFonts w:ascii="Book Antiqua" w:hAnsi="Book Antiqua" w:cs="Angsana New"/>
          <w:sz w:val="24"/>
          <w:szCs w:val="24"/>
        </w:rPr>
        <w:t xml:space="preserve">ogs in email to Cynthia Bland, UW-Stout Art </w:t>
      </w:r>
      <w:r w:rsidRPr="003400FD">
        <w:rPr>
          <w:rFonts w:ascii="Book Antiqua" w:hAnsi="Book Antiqua" w:cs="Angsana New"/>
          <w:sz w:val="24"/>
          <w:szCs w:val="24"/>
        </w:rPr>
        <w:br/>
        <w:t xml:space="preserve">           Department, of 9 April 2021, after attending the inaugural meeting of </w:t>
      </w:r>
      <w:r w:rsidRPr="003400FD">
        <w:rPr>
          <w:rFonts w:ascii="Book Antiqua" w:hAnsi="Book Antiqua" w:cs="Angsana New"/>
          <w:sz w:val="24"/>
          <w:szCs w:val="24"/>
        </w:rPr>
        <w:br/>
        <w:t xml:space="preserve">          </w:t>
      </w:r>
      <w:r>
        <w:rPr>
          <w:rFonts w:ascii="Book Antiqua" w:hAnsi="Book Antiqua" w:cs="Angsana New"/>
          <w:sz w:val="24"/>
          <w:szCs w:val="24"/>
        </w:rPr>
        <w:t xml:space="preserve"> the </w:t>
      </w:r>
      <w:r w:rsidRPr="003400FD">
        <w:rPr>
          <w:rFonts w:ascii="Book Antiqua" w:hAnsi="Book Antiqua" w:cs="Angsana New"/>
          <w:sz w:val="24"/>
          <w:szCs w:val="24"/>
        </w:rPr>
        <w:t>Campus Art Committee: “</w:t>
      </w:r>
      <w:r w:rsidRPr="003400FD">
        <w:rPr>
          <w:rFonts w:ascii="Book Antiqua" w:hAnsi="Book Antiqua"/>
          <w:sz w:val="24"/>
          <w:szCs w:val="24"/>
        </w:rPr>
        <w:t xml:space="preserve">Another great contact is Wade </w:t>
      </w:r>
      <w:r>
        <w:rPr>
          <w:rFonts w:ascii="Book Antiqua" w:hAnsi="Book Antiqua"/>
          <w:sz w:val="24"/>
          <w:szCs w:val="24"/>
        </w:rPr>
        <w:t>Lambrigsten.</w:t>
      </w:r>
      <w:r>
        <w:rPr>
          <w:rFonts w:ascii="Book Antiqua" w:hAnsi="Book Antiqua"/>
          <w:sz w:val="24"/>
          <w:szCs w:val="24"/>
        </w:rPr>
        <w:br/>
        <w:t xml:space="preserve">           . . . </w:t>
      </w:r>
      <w:r w:rsidRPr="003400FD">
        <w:rPr>
          <w:rFonts w:ascii="Book Antiqua" w:hAnsi="Book Antiqua"/>
          <w:b/>
          <w:bCs/>
          <w:sz w:val="24"/>
          <w:szCs w:val="24"/>
        </w:rPr>
        <w:t xml:space="preserve">I highly recommend that you contact Wade!  </w:t>
      </w:r>
      <w:r w:rsidRPr="003400FD">
        <w:rPr>
          <w:rFonts w:ascii="Book Antiqua" w:hAnsi="Book Antiqua"/>
          <w:sz w:val="24"/>
          <w:szCs w:val="24"/>
        </w:rPr>
        <w:t xml:space="preserve">It is </w:t>
      </w:r>
      <w:r>
        <w:rPr>
          <w:rFonts w:ascii="Book Antiqua" w:hAnsi="Book Antiqua"/>
          <w:sz w:val="24"/>
          <w:szCs w:val="24"/>
        </w:rPr>
        <w:t>important to connect</w:t>
      </w:r>
      <w:r>
        <w:rPr>
          <w:rFonts w:ascii="Book Antiqua" w:hAnsi="Book Antiqua"/>
          <w:sz w:val="24"/>
          <w:szCs w:val="24"/>
        </w:rPr>
        <w:br/>
        <w:t xml:space="preserve">           </w:t>
      </w:r>
      <w:r w:rsidRPr="003400FD">
        <w:rPr>
          <w:rFonts w:ascii="Book Antiqua" w:hAnsi="Book Antiqua"/>
          <w:sz w:val="24"/>
          <w:szCs w:val="24"/>
        </w:rPr>
        <w:t>with the community and with our amazing Stout</w:t>
      </w:r>
      <w:r>
        <w:rPr>
          <w:rFonts w:ascii="Book Antiqua" w:hAnsi="Book Antiqua"/>
          <w:sz w:val="24"/>
          <w:szCs w:val="24"/>
        </w:rPr>
        <w:t xml:space="preserve"> </w:t>
      </w:r>
      <w:r w:rsidRPr="003400FD">
        <w:rPr>
          <w:rFonts w:ascii="Book Antiqua" w:hAnsi="Book Antiqua"/>
          <w:sz w:val="24"/>
          <w:szCs w:val="24"/>
        </w:rPr>
        <w:t xml:space="preserve">students/alumni.” </w:t>
      </w:r>
      <w:r>
        <w:rPr>
          <w:rFonts w:ascii="Book Antiqua" w:hAnsi="Book Antiqua"/>
          <w:sz w:val="24"/>
          <w:szCs w:val="24"/>
        </w:rPr>
        <w:t xml:space="preserve">     </w:t>
      </w:r>
      <w:r>
        <w:rPr>
          <w:rFonts w:ascii="Book Antiqua" w:hAnsi="Book Antiqua"/>
          <w:sz w:val="24"/>
          <w:szCs w:val="24"/>
        </w:rPr>
        <w:br/>
        <w:t xml:space="preserve">           </w:t>
      </w:r>
      <w:r w:rsidRPr="003400FD">
        <w:rPr>
          <w:rFonts w:ascii="Book Antiqua" w:hAnsi="Book Antiqua" w:cs="Angsana New"/>
          <w:sz w:val="24"/>
          <w:szCs w:val="24"/>
        </w:rPr>
        <w:t>Cynthia responded in an email of 22 April 2021</w:t>
      </w:r>
      <w:r>
        <w:rPr>
          <w:rFonts w:ascii="Book Antiqua" w:hAnsi="Book Antiqua" w:cs="Angsana New"/>
          <w:sz w:val="24"/>
          <w:szCs w:val="24"/>
        </w:rPr>
        <w:t xml:space="preserve">: “I will reach out to </w:t>
      </w:r>
      <w:r w:rsidRPr="003400FD">
        <w:rPr>
          <w:rFonts w:ascii="Book Antiqua" w:hAnsi="Book Antiqua" w:cs="Angsana New"/>
          <w:sz w:val="24"/>
          <w:szCs w:val="24"/>
        </w:rPr>
        <w:t xml:space="preserve">         </w:t>
      </w:r>
      <w:r w:rsidRPr="003400FD">
        <w:rPr>
          <w:rFonts w:ascii="Book Antiqua" w:hAnsi="Book Antiqua" w:cs="Angsana New"/>
          <w:sz w:val="24"/>
          <w:szCs w:val="24"/>
        </w:rPr>
        <w:br/>
        <w:t xml:space="preserve">          </w:t>
      </w:r>
      <w:r>
        <w:rPr>
          <w:rFonts w:ascii="Book Antiqua" w:hAnsi="Book Antiqua" w:cs="Angsana New"/>
          <w:sz w:val="24"/>
          <w:szCs w:val="24"/>
        </w:rPr>
        <w:t xml:space="preserve"> </w:t>
      </w:r>
      <w:r w:rsidRPr="003400FD">
        <w:rPr>
          <w:rFonts w:ascii="Book Antiqua" w:hAnsi="Book Antiqua" w:cs="Angsana New"/>
          <w:sz w:val="24"/>
          <w:szCs w:val="24"/>
        </w:rPr>
        <w:t xml:space="preserve">Katherine [UW-Stout Chancellor] before </w:t>
      </w:r>
      <w:r>
        <w:rPr>
          <w:rFonts w:ascii="Book Antiqua" w:hAnsi="Book Antiqua" w:cs="Angsana New"/>
          <w:sz w:val="24"/>
          <w:szCs w:val="24"/>
        </w:rPr>
        <w:t>contacting Wade, just to see what</w:t>
      </w:r>
    </w:p>
    <w:p w14:paraId="2A3453B4" w14:textId="77777777" w:rsidR="00D12C32" w:rsidRPr="003400FD" w:rsidRDefault="00D12C32" w:rsidP="00D12C32">
      <w:pPr>
        <w:ind w:firstLine="720"/>
        <w:rPr>
          <w:rFonts w:ascii="Book Antiqua" w:hAnsi="Book Antiqua"/>
          <w:color w:val="000000"/>
          <w:sz w:val="24"/>
          <w:szCs w:val="24"/>
        </w:rPr>
      </w:pPr>
      <w:proofErr w:type="gramStart"/>
      <w:r w:rsidRPr="003400FD">
        <w:rPr>
          <w:rFonts w:ascii="Book Antiqua" w:hAnsi="Book Antiqua" w:cs="Angsana New"/>
          <w:sz w:val="24"/>
          <w:szCs w:val="24"/>
        </w:rPr>
        <w:t>her</w:t>
      </w:r>
      <w:proofErr w:type="gramEnd"/>
      <w:r w:rsidRPr="003400FD">
        <w:rPr>
          <w:rFonts w:ascii="Book Antiqua" w:hAnsi="Book Antiqua" w:cs="Angsana New"/>
          <w:sz w:val="24"/>
          <w:szCs w:val="24"/>
        </w:rPr>
        <w:t xml:space="preserve"> ideas are about street art murals on </w:t>
      </w:r>
      <w:r>
        <w:rPr>
          <w:rFonts w:ascii="Book Antiqua" w:hAnsi="Book Antiqua" w:cs="Angsana New"/>
          <w:sz w:val="24"/>
          <w:szCs w:val="24"/>
        </w:rPr>
        <w:t>campus (do we have funding?</w:t>
      </w:r>
      <w:r w:rsidRPr="003400FD">
        <w:rPr>
          <w:rFonts w:ascii="Book Antiqua" w:hAnsi="Book Antiqua" w:cs="Angsana New"/>
          <w:sz w:val="24"/>
          <w:szCs w:val="24"/>
        </w:rPr>
        <w:br/>
        <w:t xml:space="preserve">          </w:t>
      </w:r>
      <w:r>
        <w:rPr>
          <w:rFonts w:ascii="Book Antiqua" w:hAnsi="Book Antiqua" w:cs="Angsana New"/>
          <w:sz w:val="24"/>
          <w:szCs w:val="24"/>
        </w:rPr>
        <w:t xml:space="preserve"> </w:t>
      </w:r>
      <w:r w:rsidRPr="003400FD">
        <w:rPr>
          <w:rFonts w:ascii="Book Antiqua" w:hAnsi="Book Antiqua" w:cs="Angsana New"/>
          <w:sz w:val="24"/>
          <w:szCs w:val="24"/>
        </w:rPr>
        <w:t xml:space="preserve">could we commission established artists, or </w:t>
      </w:r>
      <w:r>
        <w:rPr>
          <w:rFonts w:ascii="Book Antiqua" w:hAnsi="Book Antiqua" w:cs="Angsana New"/>
          <w:sz w:val="24"/>
          <w:szCs w:val="24"/>
        </w:rPr>
        <w:t>should this be an opportunity</w:t>
      </w:r>
      <w:r w:rsidRPr="003400FD">
        <w:rPr>
          <w:rFonts w:ascii="Book Antiqua" w:hAnsi="Book Antiqua" w:cs="Angsana New"/>
          <w:sz w:val="24"/>
          <w:szCs w:val="24"/>
        </w:rPr>
        <w:br/>
        <w:t xml:space="preserve">          </w:t>
      </w:r>
      <w:r>
        <w:rPr>
          <w:rFonts w:ascii="Book Antiqua" w:hAnsi="Book Antiqua" w:cs="Angsana New"/>
          <w:sz w:val="24"/>
          <w:szCs w:val="24"/>
        </w:rPr>
        <w:t xml:space="preserve"> </w:t>
      </w:r>
      <w:r w:rsidRPr="003400FD">
        <w:rPr>
          <w:rFonts w:ascii="Book Antiqua" w:hAnsi="Book Antiqua" w:cs="Angsana New"/>
          <w:sz w:val="24"/>
          <w:szCs w:val="24"/>
        </w:rPr>
        <w:t>to showcase student and alumni work</w:t>
      </w:r>
      <w:r>
        <w:rPr>
          <w:rFonts w:ascii="Book Antiqua" w:hAnsi="Book Antiqua" w:cs="Angsana New"/>
          <w:sz w:val="24"/>
          <w:szCs w:val="24"/>
        </w:rPr>
        <w:t xml:space="preserve"> - </w:t>
      </w:r>
      <w:r w:rsidRPr="003400FD">
        <w:rPr>
          <w:rFonts w:ascii="Book Antiqua" w:hAnsi="Book Antiqua" w:cs="Angsana New"/>
          <w:sz w:val="24"/>
          <w:szCs w:val="24"/>
        </w:rPr>
        <w:t xml:space="preserve">in </w:t>
      </w:r>
      <w:r>
        <w:rPr>
          <w:rFonts w:ascii="Book Antiqua" w:hAnsi="Book Antiqua" w:cs="Angsana New"/>
          <w:sz w:val="24"/>
          <w:szCs w:val="24"/>
        </w:rPr>
        <w:t xml:space="preserve">that case - Wade would be a </w:t>
      </w:r>
      <w:r w:rsidRPr="003400FD">
        <w:rPr>
          <w:rFonts w:ascii="Book Antiqua" w:hAnsi="Book Antiqua" w:cs="Angsana New"/>
          <w:sz w:val="24"/>
          <w:szCs w:val="24"/>
        </w:rPr>
        <w:br/>
      </w:r>
      <w:r>
        <w:rPr>
          <w:rFonts w:ascii="Book Antiqua" w:hAnsi="Book Antiqua" w:cs="Angsana New"/>
          <w:sz w:val="24"/>
          <w:szCs w:val="24"/>
        </w:rPr>
        <w:t xml:space="preserve">           perfect </w:t>
      </w:r>
      <w:r w:rsidRPr="003400FD">
        <w:rPr>
          <w:rFonts w:ascii="Book Antiqua" w:hAnsi="Book Antiqua" w:cs="Angsana New"/>
          <w:sz w:val="24"/>
          <w:szCs w:val="24"/>
        </w:rPr>
        <w:t xml:space="preserve">candidate!) </w:t>
      </w:r>
      <w:r w:rsidRPr="003400FD">
        <w:rPr>
          <w:rFonts w:ascii="Book Antiqua" w:hAnsi="Book Antiqua"/>
          <w:color w:val="000000"/>
          <w:sz w:val="24"/>
          <w:szCs w:val="24"/>
        </w:rPr>
        <w:t>Thanks again for all your</w:t>
      </w:r>
      <w:r>
        <w:rPr>
          <w:rFonts w:ascii="Book Antiqua" w:hAnsi="Book Antiqua"/>
          <w:color w:val="000000"/>
          <w:sz w:val="24"/>
          <w:szCs w:val="24"/>
        </w:rPr>
        <w:t xml:space="preserve"> help </w:t>
      </w:r>
      <w:proofErr w:type="gramStart"/>
      <w:r>
        <w:rPr>
          <w:rFonts w:ascii="Book Antiqua" w:hAnsi="Book Antiqua"/>
          <w:color w:val="000000"/>
          <w:sz w:val="24"/>
          <w:szCs w:val="24"/>
        </w:rPr>
        <w:t>on</w:t>
      </w:r>
      <w:proofErr w:type="gramEnd"/>
      <w:r>
        <w:rPr>
          <w:rFonts w:ascii="Book Antiqua" w:hAnsi="Book Antiqua"/>
          <w:color w:val="000000"/>
          <w:sz w:val="24"/>
          <w:szCs w:val="24"/>
        </w:rPr>
        <w:t xml:space="preserve"> this! </w:t>
      </w:r>
      <w:r w:rsidRPr="003400FD">
        <w:rPr>
          <w:rFonts w:ascii="Book Antiqua" w:hAnsi="Book Antiqua"/>
          <w:color w:val="000000"/>
          <w:sz w:val="24"/>
          <w:szCs w:val="24"/>
        </w:rPr>
        <w:t>I hope we can</w:t>
      </w:r>
      <w:r>
        <w:rPr>
          <w:rFonts w:ascii="Book Antiqua" w:hAnsi="Book Antiqua"/>
          <w:color w:val="000000"/>
          <w:sz w:val="24"/>
          <w:szCs w:val="24"/>
        </w:rPr>
        <w:t xml:space="preserve">           </w:t>
      </w:r>
      <w:r>
        <w:rPr>
          <w:rFonts w:ascii="Book Antiqua" w:hAnsi="Book Antiqua"/>
          <w:color w:val="000000"/>
          <w:sz w:val="24"/>
          <w:szCs w:val="24"/>
        </w:rPr>
        <w:br/>
        <w:t xml:space="preserve">           </w:t>
      </w:r>
      <w:r w:rsidRPr="003400FD">
        <w:rPr>
          <w:rFonts w:ascii="Book Antiqua" w:hAnsi="Book Antiqua"/>
          <w:color w:val="000000"/>
          <w:sz w:val="24"/>
          <w:szCs w:val="24"/>
        </w:rPr>
        <w:t>get</w:t>
      </w:r>
      <w:r>
        <w:rPr>
          <w:rFonts w:ascii="Book Antiqua" w:hAnsi="Book Antiqua"/>
          <w:color w:val="000000"/>
          <w:sz w:val="24"/>
          <w:szCs w:val="24"/>
        </w:rPr>
        <w:t xml:space="preserve"> </w:t>
      </w:r>
      <w:r w:rsidRPr="003400FD">
        <w:rPr>
          <w:rFonts w:ascii="Book Antiqua" w:hAnsi="Book Antiqua"/>
          <w:color w:val="000000"/>
          <w:sz w:val="24"/>
          <w:szCs w:val="24"/>
        </w:rPr>
        <w:t>the ball rolling soon, so to speak.”</w:t>
      </w:r>
    </w:p>
    <w:p w14:paraId="347BDD4F" w14:textId="77777777" w:rsidR="00D12C32" w:rsidRDefault="00D12C32" w:rsidP="00D12C32">
      <w:pPr>
        <w:tabs>
          <w:tab w:val="center" w:pos="4680"/>
        </w:tabs>
        <w:suppressAutoHyphens/>
        <w:rPr>
          <w:rFonts w:ascii="Book Antiqua" w:hAnsi="Book Antiqua"/>
          <w:sz w:val="24"/>
        </w:rPr>
      </w:pPr>
    </w:p>
    <w:p w14:paraId="0EE5ED07" w14:textId="77777777" w:rsidR="00D12C32" w:rsidRDefault="00D12C32" w:rsidP="00D12C32">
      <w:pPr>
        <w:overflowPunct/>
        <w:autoSpaceDE/>
        <w:autoSpaceDN/>
        <w:adjustRightInd/>
        <w:textAlignment w:val="auto"/>
        <w:rPr>
          <w:rFonts w:ascii="Book Antiqua" w:hAnsi="Book Antiqua"/>
          <w:sz w:val="24"/>
        </w:rPr>
      </w:pPr>
      <w:r>
        <w:rPr>
          <w:rFonts w:ascii="Book Antiqua" w:hAnsi="Book Antiqua"/>
          <w:sz w:val="24"/>
        </w:rPr>
        <w:br w:type="page"/>
      </w:r>
    </w:p>
    <w:p w14:paraId="25C2EA67" w14:textId="77777777" w:rsidR="00D12C32" w:rsidRDefault="00D12C32" w:rsidP="00D12C32">
      <w:pPr>
        <w:tabs>
          <w:tab w:val="center" w:pos="4680"/>
        </w:tabs>
        <w:suppressAutoHyphens/>
        <w:rPr>
          <w:rFonts w:ascii="Book Antiqua" w:hAnsi="Book Antiqua"/>
          <w:sz w:val="24"/>
        </w:rPr>
      </w:pPr>
      <w:r>
        <w:rPr>
          <w:rFonts w:ascii="Book Antiqua" w:hAnsi="Book Antiqua"/>
          <w:sz w:val="24"/>
        </w:rPr>
        <w:lastRenderedPageBreak/>
        <w:t xml:space="preserve">Granted a full-year sabbatical (2021-2022):  Executive Producer of a documentary </w:t>
      </w:r>
      <w:r>
        <w:rPr>
          <w:rFonts w:ascii="Book Antiqua" w:hAnsi="Book Antiqua"/>
          <w:sz w:val="24"/>
        </w:rPr>
        <w:br/>
        <w:t xml:space="preserve">           film highlighting the importance of Oscar Wilde’s visit to St. Paul,  </w:t>
      </w:r>
      <w:r>
        <w:rPr>
          <w:rFonts w:ascii="Book Antiqua" w:hAnsi="Book Antiqua"/>
          <w:sz w:val="24"/>
        </w:rPr>
        <w:br/>
        <w:t xml:space="preserve">           Minnesota, St. Patrick’s Day, 1882.  This project partners with scholars;  </w:t>
      </w:r>
      <w:r>
        <w:rPr>
          <w:rFonts w:ascii="Book Antiqua" w:hAnsi="Book Antiqua"/>
          <w:sz w:val="24"/>
        </w:rPr>
        <w:br/>
        <w:t xml:space="preserve">           community members from Menomonie, St. Paul, and beyond; and </w:t>
      </w:r>
      <w:r>
        <w:rPr>
          <w:rFonts w:ascii="Book Antiqua" w:hAnsi="Book Antiqua"/>
          <w:sz w:val="24"/>
        </w:rPr>
        <w:br/>
        <w:t xml:space="preserve">           UW-Stout students, both alumni and current undergraduates.</w:t>
      </w:r>
    </w:p>
    <w:p w14:paraId="41A7487C" w14:textId="77777777" w:rsidR="00D12C32" w:rsidRDefault="00D12C32" w:rsidP="00D12C32">
      <w:pPr>
        <w:tabs>
          <w:tab w:val="center" w:pos="4680"/>
        </w:tabs>
        <w:suppressAutoHyphens/>
        <w:rPr>
          <w:rFonts w:ascii="Book Antiqua" w:hAnsi="Book Antiqua"/>
          <w:sz w:val="24"/>
        </w:rPr>
      </w:pPr>
    </w:p>
    <w:p w14:paraId="4994996F" w14:textId="77777777" w:rsidR="00D12C32" w:rsidRDefault="00D12C32" w:rsidP="00D12C32">
      <w:pPr>
        <w:tabs>
          <w:tab w:val="center" w:pos="4680"/>
        </w:tabs>
        <w:suppressAutoHyphens/>
        <w:rPr>
          <w:rFonts w:ascii="Book Antiqua" w:hAnsi="Book Antiqua"/>
          <w:sz w:val="24"/>
        </w:rPr>
      </w:pPr>
      <w:r>
        <w:rPr>
          <w:rFonts w:ascii="Book Antiqua" w:hAnsi="Book Antiqua"/>
          <w:sz w:val="24"/>
        </w:rPr>
        <w:t xml:space="preserve">Nominated by Chancellor Bob Meyer for the 2018 Regents’ Teaching Excellence </w:t>
      </w:r>
      <w:r>
        <w:rPr>
          <w:rFonts w:ascii="Book Antiqua" w:hAnsi="Book Antiqua"/>
          <w:sz w:val="24"/>
        </w:rPr>
        <w:br/>
        <w:t xml:space="preserve">            Awards, University of Wisconsin System, March 2018</w:t>
      </w:r>
      <w:r>
        <w:rPr>
          <w:rFonts w:ascii="Book Antiqua" w:hAnsi="Book Antiqua"/>
          <w:sz w:val="24"/>
        </w:rPr>
        <w:br/>
      </w:r>
      <w:r>
        <w:rPr>
          <w:rFonts w:ascii="Book Antiqua" w:hAnsi="Book Antiqua"/>
          <w:sz w:val="24"/>
        </w:rPr>
        <w:br/>
        <w:t>2017-2018 Faculty Teaching Excellence Award</w:t>
      </w:r>
      <w:proofErr w:type="gramStart"/>
      <w:r>
        <w:rPr>
          <w:rFonts w:ascii="Book Antiqua" w:hAnsi="Book Antiqua"/>
          <w:sz w:val="24"/>
        </w:rPr>
        <w:t xml:space="preserve">:  </w:t>
      </w:r>
      <w:r w:rsidRPr="00F71944">
        <w:rPr>
          <w:rFonts w:ascii="Book Antiqua" w:hAnsi="Book Antiqua"/>
          <w:sz w:val="24"/>
        </w:rPr>
        <w:t>College</w:t>
      </w:r>
      <w:proofErr w:type="gramEnd"/>
      <w:r w:rsidRPr="00F71944">
        <w:rPr>
          <w:rFonts w:ascii="Book Antiqua" w:hAnsi="Book Antiqua"/>
          <w:sz w:val="24"/>
        </w:rPr>
        <w:t xml:space="preserve"> of Arts, Communication,  </w:t>
      </w:r>
      <w:r w:rsidRPr="00F71944">
        <w:rPr>
          <w:rFonts w:ascii="Book Antiqua" w:hAnsi="Book Antiqua"/>
          <w:sz w:val="24"/>
        </w:rPr>
        <w:br/>
        <w:t xml:space="preserve">             Humanities and Social Sciences</w:t>
      </w:r>
      <w:r>
        <w:rPr>
          <w:rFonts w:ascii="Book Antiqua" w:hAnsi="Book Antiqua"/>
          <w:sz w:val="24"/>
        </w:rPr>
        <w:t xml:space="preserve"> (CACHSS)</w:t>
      </w:r>
      <w:r w:rsidRPr="00F71944">
        <w:rPr>
          <w:rFonts w:ascii="Book Antiqua" w:hAnsi="Book Antiqua"/>
          <w:sz w:val="24"/>
        </w:rPr>
        <w:t>,</w:t>
      </w:r>
      <w:r>
        <w:rPr>
          <w:rFonts w:ascii="Book Antiqua" w:hAnsi="Book Antiqua"/>
          <w:sz w:val="24"/>
        </w:rPr>
        <w:t xml:space="preserve"> UW-Stout </w:t>
      </w:r>
    </w:p>
    <w:p w14:paraId="64CF0FBD" w14:textId="77777777" w:rsidR="00D12C32" w:rsidRDefault="00D12C32" w:rsidP="00D12C32">
      <w:pPr>
        <w:tabs>
          <w:tab w:val="center" w:pos="4680"/>
        </w:tabs>
        <w:suppressAutoHyphens/>
        <w:rPr>
          <w:rFonts w:ascii="Book Antiqua" w:hAnsi="Book Antiqua"/>
          <w:sz w:val="24"/>
        </w:rPr>
      </w:pPr>
    </w:p>
    <w:p w14:paraId="769BAC62" w14:textId="77777777" w:rsidR="00D12C32" w:rsidRDefault="00D12C32" w:rsidP="00D12C32">
      <w:pPr>
        <w:tabs>
          <w:tab w:val="center" w:pos="4680"/>
        </w:tabs>
        <w:suppressAutoHyphens/>
        <w:rPr>
          <w:rFonts w:ascii="Book Antiqua" w:hAnsi="Book Antiqua"/>
          <w:sz w:val="24"/>
        </w:rPr>
      </w:pPr>
      <w:r>
        <w:rPr>
          <w:rFonts w:ascii="Book Antiqua" w:hAnsi="Book Antiqua"/>
          <w:sz w:val="24"/>
        </w:rPr>
        <w:t>Outstanding Teaching Award</w:t>
      </w:r>
      <w:proofErr w:type="gramStart"/>
      <w:r>
        <w:rPr>
          <w:rFonts w:ascii="Book Antiqua" w:hAnsi="Book Antiqua"/>
          <w:sz w:val="24"/>
        </w:rPr>
        <w:t>:  University</w:t>
      </w:r>
      <w:proofErr w:type="gramEnd"/>
      <w:r>
        <w:rPr>
          <w:rFonts w:ascii="Book Antiqua" w:hAnsi="Book Antiqua"/>
          <w:sz w:val="24"/>
        </w:rPr>
        <w:t xml:space="preserve"> of Wisconsin-Stout, 2017-2018 and  </w:t>
      </w:r>
    </w:p>
    <w:p w14:paraId="4D312CED" w14:textId="77777777" w:rsidR="00D12C32" w:rsidRDefault="00D12C32" w:rsidP="00D12C32">
      <w:pPr>
        <w:tabs>
          <w:tab w:val="center" w:pos="4680"/>
        </w:tabs>
        <w:suppressAutoHyphens/>
        <w:rPr>
          <w:rFonts w:ascii="Book Antiqua" w:hAnsi="Book Antiqua"/>
          <w:sz w:val="24"/>
        </w:rPr>
      </w:pPr>
      <w:r>
        <w:rPr>
          <w:rFonts w:ascii="Book Antiqua" w:hAnsi="Book Antiqua"/>
          <w:sz w:val="24"/>
        </w:rPr>
        <w:t xml:space="preserve">             2011-2012</w:t>
      </w:r>
    </w:p>
    <w:p w14:paraId="72956DB7" w14:textId="77777777" w:rsidR="00D12C32" w:rsidRDefault="00D12C32" w:rsidP="00D12C32">
      <w:pPr>
        <w:tabs>
          <w:tab w:val="center" w:pos="4680"/>
        </w:tabs>
        <w:suppressAutoHyphens/>
        <w:rPr>
          <w:rFonts w:ascii="Book Antiqua" w:hAnsi="Book Antiqua"/>
          <w:sz w:val="24"/>
        </w:rPr>
      </w:pPr>
    </w:p>
    <w:p w14:paraId="699EFBB7" w14:textId="77777777" w:rsidR="00D12C32" w:rsidRDefault="00D12C32" w:rsidP="00D12C32">
      <w:pPr>
        <w:tabs>
          <w:tab w:val="center" w:pos="4680"/>
        </w:tabs>
        <w:suppressAutoHyphens/>
        <w:rPr>
          <w:rFonts w:ascii="Book Antiqua" w:hAnsi="Book Antiqua"/>
          <w:sz w:val="24"/>
        </w:rPr>
      </w:pPr>
      <w:r>
        <w:rPr>
          <w:rFonts w:ascii="Book Antiqua" w:hAnsi="Book Antiqua"/>
          <w:sz w:val="24"/>
        </w:rPr>
        <w:t xml:space="preserve">Featured Speaker:  CACHSS All-College Meeting, “The Painted Wall:  </w:t>
      </w:r>
      <w:r w:rsidRPr="00F71944">
        <w:rPr>
          <w:rFonts w:ascii="Book Antiqua" w:hAnsi="Book Antiqua"/>
          <w:sz w:val="24"/>
        </w:rPr>
        <w:t xml:space="preserve">How a </w:t>
      </w:r>
      <w:r>
        <w:rPr>
          <w:rFonts w:ascii="Book Antiqua" w:hAnsi="Book Antiqua"/>
          <w:sz w:val="24"/>
        </w:rPr>
        <w:br/>
        <w:t xml:space="preserve">              </w:t>
      </w:r>
      <w:r w:rsidRPr="00F71944">
        <w:rPr>
          <w:rFonts w:ascii="Book Antiqua" w:hAnsi="Book Antiqua"/>
          <w:sz w:val="24"/>
        </w:rPr>
        <w:t>New Deal Mural Engaged Students in the Power of Place</w:t>
      </w:r>
      <w:r>
        <w:rPr>
          <w:rFonts w:ascii="Book Antiqua" w:hAnsi="Book Antiqua"/>
          <w:sz w:val="24"/>
        </w:rPr>
        <w:t>”</w:t>
      </w:r>
      <w:r>
        <w:rPr>
          <w:rFonts w:ascii="Book Antiqua" w:hAnsi="Book Antiqua"/>
          <w:sz w:val="24"/>
        </w:rPr>
        <w:br/>
        <w:t xml:space="preserve">              January 17, 2018</w:t>
      </w:r>
      <w:r>
        <w:rPr>
          <w:rFonts w:ascii="Book Antiqua" w:hAnsi="Book Antiqua"/>
          <w:sz w:val="24"/>
        </w:rPr>
        <w:br/>
      </w:r>
    </w:p>
    <w:p w14:paraId="132B8D99" w14:textId="77777777" w:rsidR="00D12C32" w:rsidRDefault="00D12C32" w:rsidP="00D12C32">
      <w:pPr>
        <w:tabs>
          <w:tab w:val="center" w:pos="4680"/>
        </w:tabs>
        <w:suppressAutoHyphens/>
        <w:rPr>
          <w:rFonts w:ascii="Book Antiqua" w:hAnsi="Book Antiqua"/>
          <w:sz w:val="24"/>
        </w:rPr>
      </w:pPr>
      <w:r>
        <w:rPr>
          <w:rFonts w:ascii="Book Antiqua" w:hAnsi="Book Antiqua"/>
          <w:sz w:val="24"/>
        </w:rPr>
        <w:t>Nakatani Teaching and Learning Center Ambassador, UW-Stout</w:t>
      </w:r>
      <w:proofErr w:type="gramStart"/>
      <w:r>
        <w:rPr>
          <w:rFonts w:ascii="Book Antiqua" w:hAnsi="Book Antiqua"/>
          <w:sz w:val="24"/>
        </w:rPr>
        <w:t>:  2017</w:t>
      </w:r>
      <w:proofErr w:type="gramEnd"/>
      <w:r>
        <w:rPr>
          <w:rFonts w:ascii="Book Antiqua" w:hAnsi="Book Antiqua"/>
          <w:sz w:val="24"/>
        </w:rPr>
        <w:t>-2020</w:t>
      </w:r>
    </w:p>
    <w:p w14:paraId="08E3F290" w14:textId="77777777" w:rsidR="00D12C32" w:rsidRDefault="00D12C32" w:rsidP="00D12C32">
      <w:pPr>
        <w:tabs>
          <w:tab w:val="center" w:pos="4680"/>
        </w:tabs>
        <w:suppressAutoHyphens/>
        <w:rPr>
          <w:rFonts w:ascii="Book Antiqua" w:hAnsi="Book Antiqua"/>
          <w:sz w:val="24"/>
        </w:rPr>
      </w:pPr>
    </w:p>
    <w:p w14:paraId="2BDD38D5" w14:textId="77777777" w:rsidR="00D12C32" w:rsidRDefault="00D12C32" w:rsidP="00D12C32">
      <w:pPr>
        <w:tabs>
          <w:tab w:val="center" w:pos="4680"/>
        </w:tabs>
        <w:suppressAutoHyphens/>
        <w:rPr>
          <w:rFonts w:ascii="Book Antiqua" w:hAnsi="Book Antiqua"/>
          <w:sz w:val="24"/>
        </w:rPr>
      </w:pPr>
      <w:r>
        <w:rPr>
          <w:rFonts w:ascii="Book Antiqua" w:hAnsi="Book Antiqua"/>
          <w:sz w:val="24"/>
        </w:rPr>
        <w:t>Inaugural Fellow Nakatani Teaching and Learning Center, UW-Stout</w:t>
      </w:r>
      <w:proofErr w:type="gramStart"/>
      <w:r>
        <w:rPr>
          <w:rFonts w:ascii="Book Antiqua" w:hAnsi="Book Antiqua"/>
          <w:sz w:val="24"/>
        </w:rPr>
        <w:t>:  2016</w:t>
      </w:r>
      <w:proofErr w:type="gramEnd"/>
      <w:r>
        <w:rPr>
          <w:rFonts w:ascii="Book Antiqua" w:hAnsi="Book Antiqua"/>
          <w:sz w:val="24"/>
        </w:rPr>
        <w:t xml:space="preserve">-2017  </w:t>
      </w:r>
    </w:p>
    <w:p w14:paraId="60DA17E5" w14:textId="77777777" w:rsidR="00D12C32" w:rsidRDefault="00D12C32" w:rsidP="00D12C32">
      <w:pPr>
        <w:tabs>
          <w:tab w:val="center" w:pos="4680"/>
        </w:tabs>
        <w:suppressAutoHyphens/>
        <w:rPr>
          <w:rFonts w:ascii="Book Antiqua" w:hAnsi="Book Antiqua"/>
          <w:sz w:val="24"/>
        </w:rPr>
      </w:pPr>
    </w:p>
    <w:p w14:paraId="29D3A833" w14:textId="77777777" w:rsidR="00D12C32" w:rsidRDefault="00D12C32" w:rsidP="00D12C32">
      <w:pPr>
        <w:tabs>
          <w:tab w:val="center" w:pos="4680"/>
        </w:tabs>
        <w:suppressAutoHyphens/>
        <w:rPr>
          <w:rFonts w:ascii="Book Antiqua" w:hAnsi="Book Antiqua"/>
          <w:sz w:val="24"/>
        </w:rPr>
      </w:pPr>
      <w:r>
        <w:rPr>
          <w:rFonts w:ascii="Book Antiqua" w:hAnsi="Book Antiqua"/>
          <w:sz w:val="24"/>
        </w:rPr>
        <w:t>Co-Host:   TEDx UW-Stout.  October 23, 2015, UW-Stout, Great Hall</w:t>
      </w:r>
    </w:p>
    <w:p w14:paraId="37E8779B" w14:textId="77777777" w:rsidR="00D12C32" w:rsidRDefault="00D12C32" w:rsidP="00D12C32">
      <w:pPr>
        <w:tabs>
          <w:tab w:val="center" w:pos="4680"/>
        </w:tabs>
        <w:suppressAutoHyphens/>
        <w:rPr>
          <w:rFonts w:ascii="Book Antiqua" w:hAnsi="Book Antiqua"/>
          <w:sz w:val="24"/>
        </w:rPr>
      </w:pPr>
      <w:r>
        <w:rPr>
          <w:rFonts w:ascii="Book Antiqua" w:hAnsi="Book Antiqua"/>
          <w:sz w:val="24"/>
        </w:rPr>
        <w:br/>
        <w:t>Keynote Speaker:   Student Leadership Awards Reception.  “The Power of Film.”</w:t>
      </w:r>
      <w:r>
        <w:rPr>
          <w:rFonts w:ascii="Book Antiqua" w:hAnsi="Book Antiqua"/>
          <w:sz w:val="24"/>
        </w:rPr>
        <w:br/>
        <w:t xml:space="preserve">            May 6, 2015, UW-Stout, Great Hall</w:t>
      </w:r>
      <w:r>
        <w:rPr>
          <w:rFonts w:ascii="Book Antiqua" w:hAnsi="Book Antiqua"/>
          <w:sz w:val="24"/>
        </w:rPr>
        <w:br/>
      </w:r>
    </w:p>
    <w:p w14:paraId="6C414F4C" w14:textId="77777777" w:rsidR="00D12C32" w:rsidRDefault="00D12C32" w:rsidP="00D12C32">
      <w:pPr>
        <w:tabs>
          <w:tab w:val="center" w:pos="4680"/>
        </w:tabs>
        <w:suppressAutoHyphens/>
        <w:rPr>
          <w:rFonts w:ascii="Book Antiqua" w:hAnsi="Book Antiqua"/>
          <w:sz w:val="24"/>
        </w:rPr>
      </w:pPr>
      <w:r>
        <w:rPr>
          <w:rFonts w:ascii="Book Antiqua" w:hAnsi="Book Antiqua"/>
          <w:sz w:val="24"/>
        </w:rPr>
        <w:t>Featured Speaker</w:t>
      </w:r>
      <w:proofErr w:type="gramStart"/>
      <w:r>
        <w:rPr>
          <w:rFonts w:ascii="Book Antiqua" w:hAnsi="Book Antiqua"/>
          <w:sz w:val="24"/>
        </w:rPr>
        <w:t>:  Delaware</w:t>
      </w:r>
      <w:proofErr w:type="gramEnd"/>
      <w:r>
        <w:rPr>
          <w:rFonts w:ascii="Book Antiqua" w:hAnsi="Book Antiqua"/>
          <w:sz w:val="24"/>
        </w:rPr>
        <w:t xml:space="preserve"> Art Museum Distinguished Lecture Series -</w:t>
      </w:r>
    </w:p>
    <w:p w14:paraId="208BF638" w14:textId="77777777" w:rsidR="00D12C32" w:rsidRDefault="00D12C32" w:rsidP="00D12C32">
      <w:pPr>
        <w:tabs>
          <w:tab w:val="center" w:pos="4680"/>
        </w:tabs>
        <w:suppressAutoHyphens/>
        <w:ind w:left="720"/>
        <w:rPr>
          <w:rFonts w:ascii="Book Antiqua" w:hAnsi="Book Antiqua"/>
          <w:sz w:val="24"/>
        </w:rPr>
      </w:pPr>
      <w:r>
        <w:rPr>
          <w:rFonts w:ascii="Book Antiqua" w:hAnsi="Book Antiqua"/>
          <w:sz w:val="24"/>
        </w:rPr>
        <w:t xml:space="preserve">Oscar Wilde’s </w:t>
      </w:r>
      <w:r w:rsidRPr="00F94DA1">
        <w:rPr>
          <w:rFonts w:ascii="Book Antiqua" w:hAnsi="Book Antiqua"/>
          <w:i/>
          <w:sz w:val="24"/>
        </w:rPr>
        <w:t>Salomé</w:t>
      </w:r>
      <w:r>
        <w:rPr>
          <w:rFonts w:ascii="Book Antiqua" w:hAnsi="Book Antiqua"/>
          <w:sz w:val="24"/>
        </w:rPr>
        <w:t xml:space="preserve"> &amp; Aubrey Beardsley’s Illustrations in conjunction with exhibition</w:t>
      </w:r>
      <w:proofErr w:type="gramStart"/>
      <w:r>
        <w:rPr>
          <w:rFonts w:ascii="Book Antiqua" w:hAnsi="Book Antiqua"/>
          <w:sz w:val="24"/>
        </w:rPr>
        <w:t>:  “</w:t>
      </w:r>
      <w:proofErr w:type="gramEnd"/>
      <w:r>
        <w:rPr>
          <w:rFonts w:ascii="Book Antiqua" w:hAnsi="Book Antiqua"/>
          <w:sz w:val="24"/>
        </w:rPr>
        <w:t xml:space="preserve">Oscar Wilde’s </w:t>
      </w:r>
      <w:r>
        <w:rPr>
          <w:rFonts w:ascii="Book Antiqua" w:hAnsi="Book Antiqua"/>
          <w:i/>
          <w:sz w:val="24"/>
        </w:rPr>
        <w:t>Salomé</w:t>
      </w:r>
      <w:r>
        <w:rPr>
          <w:rFonts w:ascii="Book Antiqua" w:hAnsi="Book Antiqua"/>
          <w:sz w:val="24"/>
        </w:rPr>
        <w:t xml:space="preserve">:  Illustrating Death and </w:t>
      </w:r>
      <w:proofErr w:type="gramStart"/>
      <w:r>
        <w:rPr>
          <w:rFonts w:ascii="Book Antiqua" w:hAnsi="Book Antiqua"/>
          <w:sz w:val="24"/>
        </w:rPr>
        <w:t>Desire”  March</w:t>
      </w:r>
      <w:proofErr w:type="gramEnd"/>
      <w:r>
        <w:rPr>
          <w:rFonts w:ascii="Book Antiqua" w:hAnsi="Book Antiqua"/>
          <w:sz w:val="24"/>
        </w:rPr>
        <w:t xml:space="preserve"> 19, 2015</w:t>
      </w:r>
    </w:p>
    <w:p w14:paraId="3471937E" w14:textId="77777777" w:rsidR="00D12C32" w:rsidRDefault="00D12C32" w:rsidP="00D12C32">
      <w:pPr>
        <w:tabs>
          <w:tab w:val="center" w:pos="4680"/>
        </w:tabs>
        <w:suppressAutoHyphens/>
        <w:jc w:val="both"/>
        <w:rPr>
          <w:rFonts w:ascii="Book Antiqua" w:hAnsi="Book Antiqua"/>
          <w:sz w:val="24"/>
        </w:rPr>
      </w:pPr>
    </w:p>
    <w:p w14:paraId="043417C0" w14:textId="77777777" w:rsidR="00D12C32" w:rsidRDefault="00D12C32" w:rsidP="00D12C32">
      <w:pPr>
        <w:rPr>
          <w:rFonts w:ascii="Book Antiqua" w:hAnsi="Book Antiqua"/>
          <w:b/>
          <w:sz w:val="24"/>
          <w:szCs w:val="24"/>
        </w:rPr>
      </w:pPr>
      <w:r>
        <w:rPr>
          <w:rFonts w:ascii="Book Antiqua" w:hAnsi="Book Antiqua"/>
          <w:sz w:val="24"/>
        </w:rPr>
        <w:t>Research Fellow</w:t>
      </w:r>
      <w:proofErr w:type="gramStart"/>
      <w:r>
        <w:rPr>
          <w:rFonts w:ascii="Book Antiqua" w:hAnsi="Book Antiqua"/>
          <w:sz w:val="24"/>
        </w:rPr>
        <w:t xml:space="preserve">:  </w:t>
      </w:r>
      <w:r w:rsidRPr="0013320D">
        <w:rPr>
          <w:rFonts w:ascii="Book Antiqua" w:hAnsi="Book Antiqua"/>
          <w:sz w:val="24"/>
        </w:rPr>
        <w:t>Un</w:t>
      </w:r>
      <w:r>
        <w:rPr>
          <w:rFonts w:ascii="Book Antiqua" w:hAnsi="Book Antiqua"/>
          <w:sz w:val="24"/>
        </w:rPr>
        <w:t>iversity</w:t>
      </w:r>
      <w:proofErr w:type="gramEnd"/>
      <w:r>
        <w:rPr>
          <w:rFonts w:ascii="Book Antiqua" w:hAnsi="Book Antiqua"/>
          <w:sz w:val="24"/>
        </w:rPr>
        <w:t xml:space="preserve"> of Wisconsin Libraries, 2010-2013</w:t>
      </w:r>
      <w:r>
        <w:rPr>
          <w:rFonts w:ascii="Book Antiqua" w:hAnsi="Book Antiqua"/>
          <w:sz w:val="24"/>
        </w:rPr>
        <w:br/>
      </w:r>
      <w:r>
        <w:rPr>
          <w:rFonts w:ascii="Book Antiqua" w:hAnsi="Book Antiqua"/>
          <w:sz w:val="24"/>
        </w:rPr>
        <w:br/>
      </w:r>
    </w:p>
    <w:p w14:paraId="5D7FE575" w14:textId="77777777" w:rsidR="00D12C32" w:rsidRDefault="00D12C32" w:rsidP="00D12C32">
      <w:pPr>
        <w:overflowPunct/>
        <w:autoSpaceDE/>
        <w:autoSpaceDN/>
        <w:adjustRightInd/>
        <w:textAlignment w:val="auto"/>
        <w:rPr>
          <w:rFonts w:ascii="Book Antiqua" w:hAnsi="Book Antiqua"/>
          <w:b/>
          <w:sz w:val="24"/>
          <w:szCs w:val="24"/>
        </w:rPr>
      </w:pPr>
      <w:r>
        <w:rPr>
          <w:rFonts w:ascii="Book Antiqua" w:hAnsi="Book Antiqua"/>
          <w:b/>
          <w:sz w:val="24"/>
          <w:szCs w:val="24"/>
        </w:rPr>
        <w:br w:type="page"/>
      </w:r>
    </w:p>
    <w:p w14:paraId="0E92A900" w14:textId="77777777" w:rsidR="00D12C32" w:rsidRPr="002E4FFF" w:rsidRDefault="00D12C32" w:rsidP="00D12C32">
      <w:pPr>
        <w:rPr>
          <w:rFonts w:ascii="Book Antiqua" w:hAnsi="Book Antiqua"/>
          <w:sz w:val="24"/>
        </w:rPr>
      </w:pPr>
      <w:r w:rsidRPr="006D2096">
        <w:rPr>
          <w:rFonts w:ascii="Book Antiqua" w:hAnsi="Book Antiqua"/>
          <w:b/>
          <w:sz w:val="24"/>
          <w:szCs w:val="24"/>
        </w:rPr>
        <w:lastRenderedPageBreak/>
        <w:t xml:space="preserve">EMPLOYMENT </w:t>
      </w:r>
      <w:r>
        <w:rPr>
          <w:rFonts w:ascii="Book Antiqua" w:hAnsi="Book Antiqua"/>
          <w:b/>
          <w:sz w:val="24"/>
          <w:szCs w:val="24"/>
        </w:rPr>
        <w:br/>
      </w:r>
      <w:r>
        <w:rPr>
          <w:rFonts w:ascii="Book Antiqua" w:hAnsi="Book Antiqua"/>
          <w:i/>
          <w:sz w:val="24"/>
          <w:szCs w:val="24"/>
        </w:rPr>
        <w:br/>
        <w:t xml:space="preserve">University Teaching - International </w:t>
      </w:r>
      <w:r>
        <w:rPr>
          <w:rFonts w:ascii="Book Antiqua" w:hAnsi="Book Antiqua"/>
          <w:sz w:val="24"/>
          <w:szCs w:val="24"/>
        </w:rPr>
        <w:t>………………………………………………………………………………………………</w:t>
      </w:r>
    </w:p>
    <w:p w14:paraId="2B6A2344" w14:textId="77777777" w:rsidR="00D12C32" w:rsidRDefault="00D12C32" w:rsidP="00D12C32">
      <w:pPr>
        <w:rPr>
          <w:rFonts w:ascii="Book Antiqua" w:hAnsi="Book Antiqua"/>
          <w:sz w:val="24"/>
        </w:rPr>
      </w:pPr>
      <w:r>
        <w:rPr>
          <w:rFonts w:ascii="Book Antiqua" w:hAnsi="Book Antiqua"/>
          <w:i/>
          <w:sz w:val="24"/>
        </w:rPr>
        <w:t>Festival Fringe</w:t>
      </w:r>
      <w:r>
        <w:rPr>
          <w:rFonts w:ascii="Book Antiqua" w:hAnsi="Book Antiqua"/>
          <w:sz w:val="24"/>
        </w:rPr>
        <w:t xml:space="preserve">.  Edinburgh, Scotland.  Experience Scotland Program, </w:t>
      </w:r>
    </w:p>
    <w:p w14:paraId="21D7BF5F" w14:textId="77777777" w:rsidR="00D12C32" w:rsidRDefault="00D12C32" w:rsidP="00D12C32">
      <w:pPr>
        <w:rPr>
          <w:rFonts w:ascii="Book Antiqua" w:hAnsi="Book Antiqua"/>
          <w:sz w:val="24"/>
        </w:rPr>
      </w:pPr>
      <w:r>
        <w:rPr>
          <w:rFonts w:ascii="Book Antiqua" w:hAnsi="Book Antiqua"/>
          <w:sz w:val="24"/>
        </w:rPr>
        <w:t xml:space="preserve">            University of Wisconsin-River Falls</w:t>
      </w:r>
    </w:p>
    <w:p w14:paraId="6CD566EA" w14:textId="77777777" w:rsidR="00D12C32" w:rsidRDefault="00D12C32" w:rsidP="00D12C32">
      <w:pPr>
        <w:ind w:left="720" w:hanging="720"/>
        <w:rPr>
          <w:rFonts w:ascii="Book Antiqua" w:hAnsi="Book Antiqua"/>
          <w:sz w:val="24"/>
        </w:rPr>
      </w:pPr>
      <w:r>
        <w:rPr>
          <w:rFonts w:ascii="Book Antiqua" w:hAnsi="Book Antiqua"/>
          <w:i/>
          <w:sz w:val="24"/>
        </w:rPr>
        <w:tab/>
      </w:r>
      <w:r w:rsidRPr="004E4FED">
        <w:rPr>
          <w:rFonts w:ascii="Book Antiqua" w:hAnsi="Book Antiqua"/>
          <w:i/>
          <w:sz w:val="24"/>
        </w:rPr>
        <w:t>Th</w:t>
      </w:r>
      <w:r w:rsidRPr="001761F0">
        <w:rPr>
          <w:rFonts w:ascii="Book Antiqua" w:hAnsi="Book Antiqua"/>
          <w:i/>
          <w:sz w:val="24"/>
        </w:rPr>
        <w:t>eatre Appreciation-Festival Fringe</w:t>
      </w:r>
      <w:r>
        <w:rPr>
          <w:rFonts w:ascii="Book Antiqua" w:hAnsi="Book Antiqua"/>
          <w:sz w:val="24"/>
        </w:rPr>
        <w:t>, August 2019, 2017, 2016, 2014</w:t>
      </w:r>
    </w:p>
    <w:p w14:paraId="51DA232E" w14:textId="77777777" w:rsidR="00D12C32" w:rsidRDefault="00D12C32" w:rsidP="00D12C32">
      <w:pPr>
        <w:ind w:left="720"/>
        <w:rPr>
          <w:rFonts w:ascii="Book Antiqua" w:hAnsi="Book Antiqua"/>
          <w:sz w:val="24"/>
        </w:rPr>
      </w:pPr>
      <w:r>
        <w:rPr>
          <w:rFonts w:ascii="Book Antiqua" w:hAnsi="Book Antiqua"/>
          <w:i/>
          <w:sz w:val="24"/>
        </w:rPr>
        <w:t>Professional and Technical Communication-Festival Fringe</w:t>
      </w:r>
      <w:r>
        <w:rPr>
          <w:rFonts w:ascii="Book Antiqua" w:hAnsi="Book Antiqua"/>
          <w:sz w:val="24"/>
        </w:rPr>
        <w:t>, August 2018</w:t>
      </w:r>
      <w:r>
        <w:rPr>
          <w:rFonts w:ascii="Book Antiqua" w:hAnsi="Book Antiqua"/>
          <w:sz w:val="24"/>
        </w:rPr>
        <w:br/>
      </w:r>
      <w:r>
        <w:rPr>
          <w:rFonts w:ascii="Book Antiqua" w:hAnsi="Book Antiqua"/>
          <w:i/>
          <w:sz w:val="24"/>
        </w:rPr>
        <w:t>Fiction into Film-Scotland</w:t>
      </w:r>
      <w:r>
        <w:rPr>
          <w:rFonts w:ascii="Book Antiqua" w:hAnsi="Book Antiqua"/>
          <w:sz w:val="24"/>
        </w:rPr>
        <w:t xml:space="preserve">, </w:t>
      </w:r>
      <w:r>
        <w:rPr>
          <w:rFonts w:ascii="Book Antiqua" w:hAnsi="Book Antiqua"/>
          <w:i/>
          <w:sz w:val="24"/>
        </w:rPr>
        <w:t>Business Writing</w:t>
      </w:r>
      <w:r>
        <w:rPr>
          <w:rFonts w:ascii="Book Antiqua" w:hAnsi="Book Antiqua"/>
          <w:sz w:val="24"/>
        </w:rPr>
        <w:t xml:space="preserve"> and </w:t>
      </w:r>
      <w:r>
        <w:rPr>
          <w:rFonts w:ascii="Book Antiqua" w:hAnsi="Book Antiqua"/>
          <w:i/>
          <w:sz w:val="24"/>
        </w:rPr>
        <w:t>American Cinema,</w:t>
      </w:r>
      <w:r>
        <w:rPr>
          <w:rFonts w:ascii="Book Antiqua" w:hAnsi="Book Antiqua"/>
          <w:i/>
          <w:sz w:val="24"/>
        </w:rPr>
        <w:br/>
      </w:r>
      <w:r>
        <w:rPr>
          <w:rFonts w:ascii="Book Antiqua" w:hAnsi="Book Antiqua"/>
          <w:sz w:val="24"/>
        </w:rPr>
        <w:t>May-August 2013</w:t>
      </w:r>
      <w:r>
        <w:rPr>
          <w:rFonts w:ascii="Book Antiqua" w:hAnsi="Book Antiqua"/>
          <w:sz w:val="24"/>
        </w:rPr>
        <w:br/>
      </w:r>
    </w:p>
    <w:p w14:paraId="3884856F" w14:textId="77777777" w:rsidR="00D12C32" w:rsidRDefault="00D12C32" w:rsidP="00D12C32">
      <w:pPr>
        <w:ind w:left="720" w:hanging="720"/>
        <w:rPr>
          <w:rFonts w:ascii="Book Antiqua" w:hAnsi="Book Antiqua"/>
          <w:sz w:val="24"/>
        </w:rPr>
      </w:pPr>
      <w:r w:rsidRPr="0033126A">
        <w:rPr>
          <w:rFonts w:ascii="Book Antiqua" w:hAnsi="Book Antiqua"/>
          <w:i/>
          <w:sz w:val="24"/>
        </w:rPr>
        <w:t>Fiction into Film-London</w:t>
      </w:r>
      <w:r>
        <w:rPr>
          <w:rFonts w:ascii="Book Antiqua" w:hAnsi="Book Antiqua"/>
          <w:i/>
          <w:sz w:val="24"/>
        </w:rPr>
        <w:t>.</w:t>
      </w:r>
      <w:r w:rsidRPr="0013320D">
        <w:rPr>
          <w:rFonts w:ascii="Book Antiqua" w:hAnsi="Book Antiqua"/>
          <w:sz w:val="24"/>
        </w:rPr>
        <w:t xml:space="preserve"> </w:t>
      </w:r>
      <w:r>
        <w:rPr>
          <w:rFonts w:ascii="Book Antiqua" w:hAnsi="Book Antiqua"/>
          <w:sz w:val="24"/>
        </w:rPr>
        <w:t xml:space="preserve"> London, England.</w:t>
      </w:r>
      <w:r w:rsidRPr="0013320D">
        <w:rPr>
          <w:rFonts w:ascii="Book Antiqua" w:hAnsi="Book Antiqua"/>
          <w:sz w:val="24"/>
        </w:rPr>
        <w:t xml:space="preserve"> U</w:t>
      </w:r>
      <w:r>
        <w:rPr>
          <w:rFonts w:ascii="Book Antiqua" w:hAnsi="Book Antiqua"/>
          <w:sz w:val="24"/>
        </w:rPr>
        <w:t>niversity of Wisconsin-</w:t>
      </w:r>
      <w:r w:rsidRPr="0013320D">
        <w:rPr>
          <w:rFonts w:ascii="Book Antiqua" w:hAnsi="Book Antiqua"/>
          <w:sz w:val="24"/>
        </w:rPr>
        <w:t xml:space="preserve">Stout </w:t>
      </w:r>
      <w:r>
        <w:rPr>
          <w:rFonts w:ascii="Book Antiqua" w:hAnsi="Book Antiqua"/>
          <w:sz w:val="24"/>
        </w:rPr>
        <w:t>Faculty-Led Study Abroad Offering in London</w:t>
      </w:r>
      <w:r w:rsidRPr="0013320D">
        <w:rPr>
          <w:rFonts w:ascii="Book Antiqua" w:hAnsi="Book Antiqua"/>
          <w:sz w:val="24"/>
        </w:rPr>
        <w:t xml:space="preserve">.  </w:t>
      </w:r>
      <w:proofErr w:type="spellStart"/>
      <w:r w:rsidRPr="0013320D">
        <w:rPr>
          <w:rFonts w:ascii="Book Antiqua" w:hAnsi="Book Antiqua"/>
          <w:sz w:val="24"/>
        </w:rPr>
        <w:t>WinTerm</w:t>
      </w:r>
      <w:proofErr w:type="spellEnd"/>
      <w:r w:rsidRPr="0013320D">
        <w:rPr>
          <w:rFonts w:ascii="Book Antiqua" w:hAnsi="Book Antiqua"/>
          <w:sz w:val="24"/>
        </w:rPr>
        <w:t xml:space="preserve"> 2012</w:t>
      </w:r>
      <w:r>
        <w:rPr>
          <w:rFonts w:ascii="Book Antiqua" w:hAnsi="Book Antiqua"/>
          <w:sz w:val="24"/>
        </w:rPr>
        <w:t>-2014</w:t>
      </w:r>
    </w:p>
    <w:p w14:paraId="4EFFD87A" w14:textId="77777777" w:rsidR="00D12C32" w:rsidRPr="0087314A" w:rsidRDefault="00D12C32" w:rsidP="00D12C32">
      <w:pPr>
        <w:overflowPunct/>
        <w:autoSpaceDE/>
        <w:autoSpaceDN/>
        <w:adjustRightInd/>
        <w:textAlignment w:val="auto"/>
        <w:rPr>
          <w:rFonts w:ascii="Book Antiqua" w:hAnsi="Book Antiqua"/>
          <w:i/>
          <w:sz w:val="24"/>
        </w:rPr>
      </w:pPr>
      <w:r>
        <w:rPr>
          <w:rFonts w:ascii="Book Antiqua" w:hAnsi="Book Antiqua"/>
          <w:i/>
          <w:sz w:val="24"/>
        </w:rPr>
        <w:br/>
      </w:r>
      <w:r>
        <w:rPr>
          <w:rFonts w:ascii="Book Antiqua" w:hAnsi="Book Antiqua"/>
          <w:i/>
          <w:sz w:val="24"/>
          <w:szCs w:val="24"/>
        </w:rPr>
        <w:t>University Teaching – United States</w:t>
      </w:r>
    </w:p>
    <w:p w14:paraId="4820A267" w14:textId="77777777" w:rsidR="00D12C32" w:rsidRPr="006D2096" w:rsidRDefault="00D12C32" w:rsidP="00D12C32">
      <w:pPr>
        <w:tabs>
          <w:tab w:val="center" w:pos="4680"/>
        </w:tabs>
        <w:suppressAutoHyphens/>
        <w:rPr>
          <w:rFonts w:ascii="Book Antiqua" w:hAnsi="Book Antiqua"/>
          <w:sz w:val="24"/>
          <w:szCs w:val="24"/>
        </w:rPr>
      </w:pPr>
      <w:r>
        <w:rPr>
          <w:rFonts w:ascii="Book Antiqua" w:hAnsi="Book Antiqua"/>
          <w:sz w:val="24"/>
          <w:szCs w:val="24"/>
        </w:rPr>
        <w:t>………………………………………………………………………………………………</w:t>
      </w:r>
    </w:p>
    <w:p w14:paraId="27031A58" w14:textId="77777777" w:rsidR="00D12C32" w:rsidRDefault="00D12C32" w:rsidP="00D12C32">
      <w:pPr>
        <w:rPr>
          <w:rFonts w:ascii="Book Antiqua" w:hAnsi="Book Antiqua"/>
          <w:b/>
          <w:sz w:val="24"/>
        </w:rPr>
      </w:pPr>
      <w:r w:rsidRPr="005621E0">
        <w:rPr>
          <w:rFonts w:ascii="Book Antiqua" w:hAnsi="Book Antiqua"/>
          <w:b/>
          <w:sz w:val="24"/>
        </w:rPr>
        <w:t>University of Wisconsin-Stout</w:t>
      </w:r>
    </w:p>
    <w:p w14:paraId="3D165C0A" w14:textId="77777777" w:rsidR="00D12C32" w:rsidRDefault="00D12C32" w:rsidP="00D12C32">
      <w:pPr>
        <w:rPr>
          <w:rFonts w:ascii="Book Antiqua" w:hAnsi="Book Antiqua"/>
          <w:b/>
          <w:sz w:val="24"/>
        </w:rPr>
      </w:pPr>
      <w:r w:rsidRPr="005621E0">
        <w:rPr>
          <w:rFonts w:ascii="Book Antiqua" w:hAnsi="Book Antiqua"/>
          <w:b/>
          <w:sz w:val="24"/>
        </w:rPr>
        <w:t>Department of English</w:t>
      </w:r>
      <w:r>
        <w:rPr>
          <w:rFonts w:ascii="Book Antiqua" w:hAnsi="Book Antiqua"/>
          <w:b/>
          <w:sz w:val="24"/>
        </w:rPr>
        <w:t>,</w:t>
      </w:r>
      <w:r w:rsidRPr="005621E0">
        <w:rPr>
          <w:rFonts w:ascii="Book Antiqua" w:hAnsi="Book Antiqua"/>
          <w:b/>
          <w:sz w:val="24"/>
        </w:rPr>
        <w:t xml:space="preserve"> Philosophy</w:t>
      </w:r>
      <w:r>
        <w:rPr>
          <w:rFonts w:ascii="Book Antiqua" w:hAnsi="Book Antiqua"/>
          <w:b/>
          <w:sz w:val="24"/>
        </w:rPr>
        <w:t>, and Communication Studies</w:t>
      </w:r>
    </w:p>
    <w:p w14:paraId="1DD5BCB5" w14:textId="77777777" w:rsidR="00D12C32" w:rsidRPr="005621E0" w:rsidRDefault="00D12C32" w:rsidP="00D12C32">
      <w:pPr>
        <w:rPr>
          <w:rFonts w:ascii="Book Antiqua" w:hAnsi="Book Antiqua"/>
          <w:b/>
          <w:sz w:val="24"/>
        </w:rPr>
      </w:pPr>
      <w:r w:rsidRPr="005621E0">
        <w:rPr>
          <w:rFonts w:ascii="Book Antiqua" w:hAnsi="Book Antiqua"/>
          <w:b/>
          <w:sz w:val="24"/>
        </w:rPr>
        <w:t>Menomonie, Wisconsin</w:t>
      </w:r>
    </w:p>
    <w:p w14:paraId="2BB533C3" w14:textId="77777777" w:rsidR="00D12C32" w:rsidRDefault="00D12C32" w:rsidP="00D12C32">
      <w:pPr>
        <w:rPr>
          <w:rFonts w:ascii="Book Antiqua" w:hAnsi="Book Antiqua"/>
          <w:sz w:val="24"/>
        </w:rPr>
      </w:pPr>
    </w:p>
    <w:p w14:paraId="618F88AB" w14:textId="77777777" w:rsidR="00D12C32" w:rsidRPr="00716D44" w:rsidRDefault="00D12C32" w:rsidP="00D12C32">
      <w:pPr>
        <w:rPr>
          <w:rFonts w:ascii="Book Antiqua" w:hAnsi="Book Antiqua"/>
          <w:i/>
          <w:sz w:val="24"/>
        </w:rPr>
      </w:pPr>
      <w:r>
        <w:rPr>
          <w:rFonts w:ascii="Book Antiqua" w:hAnsi="Book Antiqua"/>
          <w:i/>
          <w:sz w:val="24"/>
        </w:rPr>
        <w:t xml:space="preserve">Professor </w:t>
      </w:r>
    </w:p>
    <w:p w14:paraId="5A7AF73D" w14:textId="77777777" w:rsidR="00D12C32" w:rsidRDefault="00D12C32" w:rsidP="00D12C32">
      <w:pPr>
        <w:rPr>
          <w:rFonts w:ascii="Book Antiqua" w:hAnsi="Book Antiqua"/>
          <w:sz w:val="24"/>
        </w:rPr>
      </w:pPr>
      <w:r>
        <w:rPr>
          <w:rFonts w:ascii="Book Antiqua" w:hAnsi="Book Antiqua"/>
          <w:sz w:val="24"/>
        </w:rPr>
        <w:t>August 2019-present</w:t>
      </w:r>
    </w:p>
    <w:p w14:paraId="3A6BC750" w14:textId="77777777" w:rsidR="00D12C32" w:rsidRPr="00DD6ED7" w:rsidRDefault="00D12C32" w:rsidP="00D12C32">
      <w:pPr>
        <w:rPr>
          <w:rFonts w:ascii="Book Antiqua" w:hAnsi="Book Antiqua"/>
          <w:i/>
          <w:sz w:val="24"/>
        </w:rPr>
      </w:pPr>
    </w:p>
    <w:p w14:paraId="53CA0DF8" w14:textId="77777777" w:rsidR="00D12C32" w:rsidRPr="00D03B85" w:rsidRDefault="00D12C32" w:rsidP="00D12C32">
      <w:pPr>
        <w:ind w:left="720"/>
        <w:rPr>
          <w:rFonts w:ascii="Book Antiqua" w:hAnsi="Book Antiqua"/>
          <w:iCs/>
          <w:sz w:val="24"/>
        </w:rPr>
      </w:pPr>
      <w:r>
        <w:rPr>
          <w:rFonts w:ascii="Book Antiqua" w:hAnsi="Book Antiqua"/>
          <w:sz w:val="24"/>
        </w:rPr>
        <w:t>International Studies—</w:t>
      </w:r>
      <w:r w:rsidRPr="00604073">
        <w:rPr>
          <w:rFonts w:ascii="Book Antiqua" w:hAnsi="Book Antiqua"/>
          <w:i/>
          <w:sz w:val="24"/>
        </w:rPr>
        <w:t>Experience Scotland Program</w:t>
      </w:r>
      <w:r w:rsidRPr="00604073">
        <w:rPr>
          <w:rFonts w:ascii="Book Antiqua" w:hAnsi="Book Antiqua"/>
          <w:sz w:val="24"/>
        </w:rPr>
        <w:br/>
      </w:r>
      <w:r>
        <w:rPr>
          <w:rFonts w:ascii="Book Antiqua" w:hAnsi="Book Antiqua"/>
          <w:sz w:val="24"/>
        </w:rPr>
        <w:t>Graduate Faculty—</w:t>
      </w:r>
      <w:r w:rsidRPr="00BF5039">
        <w:rPr>
          <w:rFonts w:ascii="Book Antiqua" w:hAnsi="Book Antiqua"/>
          <w:i/>
          <w:sz w:val="24"/>
        </w:rPr>
        <w:t>UW-Stout</w:t>
      </w:r>
      <w:r>
        <w:rPr>
          <w:rFonts w:ascii="Book Antiqua" w:hAnsi="Book Antiqua"/>
          <w:iCs/>
          <w:sz w:val="24"/>
        </w:rPr>
        <w:br/>
      </w:r>
      <w:r w:rsidRPr="00E44FC9">
        <w:rPr>
          <w:rFonts w:ascii="Book Antiqua" w:hAnsi="Book Antiqua"/>
          <w:iCs/>
          <w:sz w:val="24"/>
          <w:szCs w:val="24"/>
        </w:rPr>
        <w:br/>
      </w:r>
    </w:p>
    <w:p w14:paraId="0986CEFE" w14:textId="77777777" w:rsidR="00D12C32" w:rsidRPr="00A63143" w:rsidRDefault="00D12C32" w:rsidP="00D12C32">
      <w:pPr>
        <w:ind w:left="720"/>
        <w:rPr>
          <w:rFonts w:ascii="Book Antiqua" w:hAnsi="Book Antiqua"/>
          <w:i/>
          <w:sz w:val="24"/>
        </w:rPr>
      </w:pPr>
      <w:r>
        <w:rPr>
          <w:rFonts w:ascii="Book Antiqua" w:hAnsi="Book Antiqua"/>
          <w:sz w:val="24"/>
        </w:rPr>
        <w:t>Film Studies—</w:t>
      </w:r>
      <w:r>
        <w:rPr>
          <w:rFonts w:ascii="Book Antiqua" w:hAnsi="Book Antiqua"/>
          <w:i/>
          <w:sz w:val="24"/>
        </w:rPr>
        <w:t>American Cinema</w:t>
      </w:r>
      <w:r>
        <w:rPr>
          <w:rFonts w:ascii="Book Antiqua" w:hAnsi="Book Antiqua"/>
          <w:iCs/>
          <w:sz w:val="24"/>
        </w:rPr>
        <w:t xml:space="preserve"> and </w:t>
      </w:r>
      <w:r>
        <w:rPr>
          <w:rFonts w:ascii="Book Antiqua" w:hAnsi="Book Antiqua"/>
          <w:i/>
          <w:sz w:val="24"/>
        </w:rPr>
        <w:t>Fiction into Film</w:t>
      </w:r>
    </w:p>
    <w:p w14:paraId="13BFAF55" w14:textId="77777777" w:rsidR="00D12C32" w:rsidRPr="00A63143" w:rsidRDefault="00D12C32" w:rsidP="00D12C32">
      <w:pPr>
        <w:ind w:left="720"/>
        <w:rPr>
          <w:rFonts w:ascii="Book Antiqua" w:hAnsi="Book Antiqua"/>
          <w:i/>
          <w:sz w:val="23"/>
          <w:szCs w:val="23"/>
        </w:rPr>
      </w:pPr>
      <w:r>
        <w:rPr>
          <w:rFonts w:ascii="Book Antiqua" w:hAnsi="Book Antiqua"/>
          <w:sz w:val="24"/>
        </w:rPr>
        <w:t>Honors English—</w:t>
      </w:r>
      <w:r w:rsidRPr="00A63143">
        <w:rPr>
          <w:rFonts w:ascii="Book Antiqua" w:hAnsi="Book Antiqua"/>
          <w:i/>
          <w:sz w:val="23"/>
          <w:szCs w:val="23"/>
        </w:rPr>
        <w:t>Behind the Scenes: World Literature Through the Lens of Drama</w:t>
      </w:r>
    </w:p>
    <w:p w14:paraId="3BB6072D" w14:textId="77777777" w:rsidR="00D12C32" w:rsidRDefault="00D12C32" w:rsidP="00D12C32">
      <w:pPr>
        <w:ind w:left="720"/>
        <w:rPr>
          <w:rFonts w:ascii="Book Antiqua" w:hAnsi="Book Antiqua"/>
          <w:i/>
          <w:sz w:val="24"/>
        </w:rPr>
      </w:pPr>
      <w:r>
        <w:rPr>
          <w:rFonts w:ascii="Book Antiqua" w:hAnsi="Book Antiqua"/>
          <w:sz w:val="24"/>
        </w:rPr>
        <w:t>Writing Workshop—</w:t>
      </w:r>
      <w:r w:rsidRPr="00A63143">
        <w:rPr>
          <w:rFonts w:ascii="Book Antiqua" w:hAnsi="Book Antiqua"/>
          <w:i/>
          <w:sz w:val="24"/>
          <w:szCs w:val="24"/>
        </w:rPr>
        <w:t>Fundamentals of Writing &amp; Academic Success</w:t>
      </w:r>
      <w:r w:rsidRPr="00A63143">
        <w:rPr>
          <w:rFonts w:ascii="Book Antiqua" w:hAnsi="Book Antiqua"/>
          <w:i/>
          <w:sz w:val="24"/>
          <w:szCs w:val="24"/>
        </w:rPr>
        <w:br/>
      </w:r>
    </w:p>
    <w:p w14:paraId="513E2522" w14:textId="77777777" w:rsidR="00D12C32" w:rsidRPr="005621E0" w:rsidRDefault="00D12C32" w:rsidP="00D12C32">
      <w:pPr>
        <w:rPr>
          <w:rFonts w:ascii="Book Antiqua" w:hAnsi="Book Antiqua"/>
          <w:i/>
          <w:sz w:val="24"/>
        </w:rPr>
      </w:pPr>
      <w:r w:rsidRPr="005621E0">
        <w:rPr>
          <w:rFonts w:ascii="Book Antiqua" w:hAnsi="Book Antiqua"/>
          <w:i/>
          <w:sz w:val="24"/>
        </w:rPr>
        <w:t>Associate Professor</w:t>
      </w:r>
    </w:p>
    <w:p w14:paraId="582376BF" w14:textId="77777777" w:rsidR="00D12C32" w:rsidRDefault="00D12C32" w:rsidP="00D12C32">
      <w:pPr>
        <w:rPr>
          <w:rFonts w:ascii="Book Antiqua" w:hAnsi="Book Antiqua"/>
          <w:sz w:val="24"/>
        </w:rPr>
      </w:pPr>
      <w:r>
        <w:rPr>
          <w:rFonts w:ascii="Book Antiqua" w:hAnsi="Book Antiqua"/>
          <w:sz w:val="24"/>
        </w:rPr>
        <w:t>August 2014-August 2019</w:t>
      </w:r>
    </w:p>
    <w:p w14:paraId="638F5EB7" w14:textId="77777777" w:rsidR="00D12C32" w:rsidRPr="002F0559" w:rsidRDefault="00D12C32" w:rsidP="00D12C32">
      <w:pPr>
        <w:rPr>
          <w:rFonts w:ascii="Book Antiqua" w:hAnsi="Book Antiqua"/>
          <w:sz w:val="24"/>
        </w:rPr>
      </w:pPr>
      <w:r>
        <w:rPr>
          <w:rFonts w:ascii="Book Antiqua" w:hAnsi="Book Antiqua"/>
          <w:sz w:val="24"/>
        </w:rPr>
        <w:tab/>
      </w:r>
    </w:p>
    <w:p w14:paraId="0E3190D0" w14:textId="77777777" w:rsidR="00D12C32" w:rsidRDefault="00D12C32" w:rsidP="00D12C32">
      <w:pPr>
        <w:ind w:firstLine="720"/>
        <w:rPr>
          <w:rFonts w:ascii="Book Antiqua" w:hAnsi="Book Antiqua"/>
          <w:sz w:val="24"/>
        </w:rPr>
      </w:pPr>
      <w:r>
        <w:rPr>
          <w:rFonts w:ascii="Book Antiqua" w:hAnsi="Book Antiqua"/>
          <w:sz w:val="24"/>
        </w:rPr>
        <w:t xml:space="preserve">Customized Instruction (CI), Stout Online — </w:t>
      </w:r>
      <w:r>
        <w:rPr>
          <w:rFonts w:ascii="Book Antiqua" w:hAnsi="Book Antiqua"/>
          <w:i/>
          <w:sz w:val="24"/>
        </w:rPr>
        <w:t>Composition II</w:t>
      </w:r>
    </w:p>
    <w:p w14:paraId="1E8D387B" w14:textId="77777777" w:rsidR="00D12C32" w:rsidRDefault="00D12C32" w:rsidP="00D12C32">
      <w:pPr>
        <w:ind w:firstLine="720"/>
        <w:rPr>
          <w:rFonts w:ascii="Book Antiqua" w:hAnsi="Book Antiqua"/>
          <w:sz w:val="24"/>
        </w:rPr>
      </w:pPr>
      <w:r>
        <w:rPr>
          <w:rFonts w:ascii="Book Antiqua" w:hAnsi="Book Antiqua"/>
          <w:sz w:val="24"/>
        </w:rPr>
        <w:t>Graduate Faculty —Appointed September 2017</w:t>
      </w:r>
    </w:p>
    <w:p w14:paraId="2ABC9403" w14:textId="77777777" w:rsidR="00D12C32" w:rsidRPr="005F0CE5" w:rsidRDefault="00D12C32" w:rsidP="00D12C32">
      <w:pPr>
        <w:ind w:firstLine="720"/>
        <w:rPr>
          <w:rFonts w:ascii="Book Antiqua" w:hAnsi="Book Antiqua"/>
          <w:i/>
          <w:sz w:val="24"/>
        </w:rPr>
      </w:pPr>
      <w:r>
        <w:rPr>
          <w:rFonts w:ascii="Book Antiqua" w:hAnsi="Book Antiqua"/>
          <w:sz w:val="24"/>
        </w:rPr>
        <w:t xml:space="preserve">Film Studies — </w:t>
      </w:r>
      <w:r>
        <w:rPr>
          <w:rFonts w:ascii="Book Antiqua" w:hAnsi="Book Antiqua"/>
          <w:i/>
          <w:sz w:val="24"/>
        </w:rPr>
        <w:t xml:space="preserve">American Cinema </w:t>
      </w:r>
      <w:r>
        <w:rPr>
          <w:rFonts w:ascii="Book Antiqua" w:hAnsi="Book Antiqua"/>
          <w:sz w:val="24"/>
        </w:rPr>
        <w:t>and</w:t>
      </w:r>
      <w:r w:rsidRPr="001761F0">
        <w:rPr>
          <w:rFonts w:ascii="Book Antiqua" w:hAnsi="Book Antiqua"/>
          <w:i/>
          <w:sz w:val="24"/>
        </w:rPr>
        <w:t xml:space="preserve"> Fiction into Film</w:t>
      </w:r>
      <w:r w:rsidRPr="001761F0">
        <w:rPr>
          <w:rFonts w:ascii="Book Antiqua" w:hAnsi="Book Antiqua"/>
          <w:sz w:val="24"/>
        </w:rPr>
        <w:br/>
      </w:r>
      <w:r>
        <w:rPr>
          <w:rFonts w:ascii="Book Antiqua" w:hAnsi="Book Antiqua"/>
          <w:sz w:val="24"/>
        </w:rPr>
        <w:t xml:space="preserve">            Honors English —</w:t>
      </w:r>
      <w:r w:rsidRPr="005F0CE5">
        <w:rPr>
          <w:rFonts w:ascii="Book Antiqua" w:hAnsi="Book Antiqua"/>
          <w:i/>
          <w:sz w:val="24"/>
        </w:rPr>
        <w:t>The Power of Place</w:t>
      </w:r>
    </w:p>
    <w:p w14:paraId="1F86FBF4" w14:textId="77777777" w:rsidR="00D12C32" w:rsidRDefault="00D12C32" w:rsidP="00D12C32">
      <w:pPr>
        <w:ind w:firstLine="720"/>
        <w:rPr>
          <w:rFonts w:ascii="Book Antiqua" w:hAnsi="Book Antiqua"/>
          <w:sz w:val="24"/>
        </w:rPr>
      </w:pPr>
      <w:r>
        <w:rPr>
          <w:rFonts w:ascii="Book Antiqua" w:hAnsi="Book Antiqua"/>
          <w:sz w:val="24"/>
        </w:rPr>
        <w:t xml:space="preserve">Independent Study (LIT &amp; </w:t>
      </w:r>
      <w:proofErr w:type="gramStart"/>
      <w:r>
        <w:rPr>
          <w:rFonts w:ascii="Book Antiqua" w:hAnsi="Book Antiqua"/>
          <w:sz w:val="24"/>
        </w:rPr>
        <w:t>FILM) —</w:t>
      </w:r>
      <w:proofErr w:type="gramEnd"/>
      <w:r>
        <w:rPr>
          <w:rFonts w:ascii="Book Antiqua" w:hAnsi="Book Antiqua"/>
          <w:sz w:val="24"/>
        </w:rPr>
        <w:t xml:space="preserve"> </w:t>
      </w:r>
      <w:r w:rsidRPr="0094568C">
        <w:rPr>
          <w:rFonts w:ascii="Book Antiqua" w:hAnsi="Book Antiqua"/>
          <w:i/>
          <w:sz w:val="24"/>
        </w:rPr>
        <w:t>From Monsters to Mystery</w:t>
      </w:r>
      <w:r>
        <w:rPr>
          <w:rFonts w:ascii="Book Antiqua" w:hAnsi="Book Antiqua"/>
          <w:sz w:val="24"/>
        </w:rPr>
        <w:t xml:space="preserve"> </w:t>
      </w:r>
      <w:r>
        <w:rPr>
          <w:rFonts w:ascii="Book Antiqua" w:hAnsi="Book Antiqua"/>
          <w:sz w:val="24"/>
        </w:rPr>
        <w:br/>
      </w:r>
    </w:p>
    <w:p w14:paraId="187C7059" w14:textId="77777777" w:rsidR="00D12C32" w:rsidRDefault="00D12C32" w:rsidP="00D12C32">
      <w:pPr>
        <w:rPr>
          <w:rFonts w:ascii="Book Antiqua" w:hAnsi="Book Antiqua"/>
          <w:sz w:val="24"/>
        </w:rPr>
      </w:pPr>
      <w:r>
        <w:rPr>
          <w:rFonts w:ascii="Book Antiqua" w:hAnsi="Book Antiqua"/>
          <w:sz w:val="24"/>
        </w:rPr>
        <w:tab/>
      </w:r>
      <w:r>
        <w:rPr>
          <w:rFonts w:ascii="Book Antiqua" w:hAnsi="Book Antiqua"/>
          <w:sz w:val="24"/>
        </w:rPr>
        <w:br/>
      </w:r>
    </w:p>
    <w:p w14:paraId="78EEBC5A" w14:textId="77777777" w:rsidR="00D12C32" w:rsidRDefault="00D12C32" w:rsidP="00D12C32">
      <w:pPr>
        <w:overflowPunct/>
        <w:autoSpaceDE/>
        <w:autoSpaceDN/>
        <w:adjustRightInd/>
        <w:textAlignment w:val="auto"/>
        <w:rPr>
          <w:rFonts w:ascii="Book Antiqua" w:hAnsi="Book Antiqua"/>
          <w:sz w:val="24"/>
        </w:rPr>
      </w:pPr>
      <w:r>
        <w:rPr>
          <w:rFonts w:ascii="Book Antiqua" w:hAnsi="Book Antiqua"/>
          <w:sz w:val="24"/>
        </w:rPr>
        <w:br w:type="page"/>
      </w:r>
    </w:p>
    <w:p w14:paraId="79BCC779" w14:textId="77777777" w:rsidR="00D12C32" w:rsidRDefault="00D12C32" w:rsidP="00D12C32">
      <w:pPr>
        <w:rPr>
          <w:rFonts w:ascii="Book Antiqua" w:hAnsi="Book Antiqua"/>
          <w:sz w:val="24"/>
        </w:rPr>
      </w:pPr>
      <w:r>
        <w:rPr>
          <w:rFonts w:ascii="Book Antiqua" w:hAnsi="Book Antiqua"/>
          <w:sz w:val="24"/>
        </w:rPr>
        <w:lastRenderedPageBreak/>
        <w:t>First-Year Experience:</w:t>
      </w:r>
      <w:r>
        <w:rPr>
          <w:rFonts w:ascii="Book Antiqua" w:hAnsi="Book Antiqua"/>
          <w:sz w:val="24"/>
        </w:rPr>
        <w:br/>
      </w:r>
    </w:p>
    <w:p w14:paraId="5A3D53AF" w14:textId="77777777" w:rsidR="00D12C32" w:rsidRDefault="00D12C32" w:rsidP="00D12C32">
      <w:pPr>
        <w:rPr>
          <w:rFonts w:ascii="Book Antiqua" w:hAnsi="Book Antiqua"/>
          <w:i/>
          <w:sz w:val="24"/>
        </w:rPr>
      </w:pPr>
      <w:r>
        <w:rPr>
          <w:rFonts w:ascii="Book Antiqua" w:hAnsi="Book Antiqua"/>
          <w:sz w:val="24"/>
        </w:rPr>
        <w:t xml:space="preserve">                      </w:t>
      </w:r>
      <w:r w:rsidRPr="001761F0">
        <w:rPr>
          <w:rFonts w:ascii="Book Antiqua" w:hAnsi="Book Antiqua"/>
          <w:i/>
          <w:sz w:val="24"/>
        </w:rPr>
        <w:t xml:space="preserve"> Composition II </w:t>
      </w:r>
      <w:r>
        <w:rPr>
          <w:rFonts w:ascii="Book Antiqua" w:hAnsi="Book Antiqua"/>
          <w:sz w:val="24"/>
        </w:rPr>
        <w:t>—</w:t>
      </w:r>
      <w:r>
        <w:rPr>
          <w:rFonts w:ascii="Book Antiqua" w:hAnsi="Book Antiqua"/>
          <w:i/>
          <w:sz w:val="24"/>
        </w:rPr>
        <w:t>Reading &amp; Writing About Place</w:t>
      </w:r>
    </w:p>
    <w:p w14:paraId="7DC03B9C" w14:textId="77777777" w:rsidR="00D12C32" w:rsidRDefault="00D12C32" w:rsidP="00D12C32">
      <w:pPr>
        <w:rPr>
          <w:rFonts w:ascii="Book Antiqua" w:hAnsi="Book Antiqua"/>
          <w:sz w:val="24"/>
        </w:rPr>
      </w:pPr>
      <w:r>
        <w:rPr>
          <w:rFonts w:ascii="Book Antiqua" w:hAnsi="Book Antiqua"/>
          <w:i/>
          <w:sz w:val="24"/>
        </w:rPr>
        <w:t xml:space="preserve">                      </w:t>
      </w:r>
      <w:r w:rsidRPr="001761F0">
        <w:rPr>
          <w:rFonts w:ascii="Book Antiqua" w:hAnsi="Book Antiqua"/>
          <w:i/>
          <w:sz w:val="24"/>
        </w:rPr>
        <w:t xml:space="preserve"> Composition I </w:t>
      </w:r>
      <w:r>
        <w:rPr>
          <w:rFonts w:ascii="Book Antiqua" w:hAnsi="Book Antiqua"/>
          <w:sz w:val="24"/>
        </w:rPr>
        <w:t>—</w:t>
      </w:r>
      <w:r w:rsidRPr="001761F0">
        <w:rPr>
          <w:rFonts w:ascii="Book Antiqua" w:hAnsi="Book Antiqua"/>
          <w:i/>
          <w:sz w:val="24"/>
        </w:rPr>
        <w:t xml:space="preserve"> </w:t>
      </w:r>
      <w:r>
        <w:rPr>
          <w:rFonts w:ascii="Book Antiqua" w:hAnsi="Book Antiqua"/>
          <w:sz w:val="24"/>
        </w:rPr>
        <w:t>Art &amp; Design Living Learning Community*</w:t>
      </w:r>
    </w:p>
    <w:p w14:paraId="52BBC41C" w14:textId="77777777" w:rsidR="00D12C32" w:rsidRPr="001761F0" w:rsidRDefault="00D12C32" w:rsidP="00D12C32">
      <w:pPr>
        <w:rPr>
          <w:rFonts w:ascii="Book Antiqua" w:hAnsi="Book Antiqua"/>
          <w:i/>
          <w:sz w:val="24"/>
        </w:rPr>
      </w:pPr>
      <w:r>
        <w:rPr>
          <w:rFonts w:ascii="Book Antiqua" w:hAnsi="Book Antiqua"/>
          <w:sz w:val="24"/>
        </w:rPr>
        <w:t xml:space="preserve">                       </w:t>
      </w:r>
      <w:r w:rsidRPr="001761F0">
        <w:rPr>
          <w:rFonts w:ascii="Book Antiqua" w:hAnsi="Book Antiqua"/>
          <w:i/>
          <w:sz w:val="24"/>
        </w:rPr>
        <w:t>Writing Workshop (F</w:t>
      </w:r>
      <w:r>
        <w:rPr>
          <w:rFonts w:ascii="Book Antiqua" w:hAnsi="Book Antiqua"/>
          <w:i/>
          <w:sz w:val="24"/>
        </w:rPr>
        <w:t xml:space="preserve">undamentals of </w:t>
      </w:r>
      <w:r w:rsidRPr="001761F0">
        <w:rPr>
          <w:rFonts w:ascii="Book Antiqua" w:hAnsi="Book Antiqua"/>
          <w:i/>
          <w:sz w:val="24"/>
        </w:rPr>
        <w:t>Writing</w:t>
      </w:r>
      <w:r>
        <w:rPr>
          <w:rFonts w:ascii="Book Antiqua" w:hAnsi="Book Antiqua"/>
          <w:i/>
          <w:sz w:val="24"/>
        </w:rPr>
        <w:t xml:space="preserve"> &amp; Academic </w:t>
      </w:r>
      <w:proofErr w:type="gramStart"/>
      <w:r>
        <w:rPr>
          <w:rFonts w:ascii="Book Antiqua" w:hAnsi="Book Antiqua"/>
          <w:i/>
          <w:sz w:val="24"/>
        </w:rPr>
        <w:t>Success</w:t>
      </w:r>
      <w:r w:rsidRPr="001761F0">
        <w:rPr>
          <w:rFonts w:ascii="Book Antiqua" w:hAnsi="Book Antiqua"/>
          <w:i/>
          <w:sz w:val="24"/>
        </w:rPr>
        <w:t>)*</w:t>
      </w:r>
      <w:proofErr w:type="gramEnd"/>
      <w:r w:rsidRPr="001761F0">
        <w:rPr>
          <w:rFonts w:ascii="Book Antiqua" w:hAnsi="Book Antiqua"/>
          <w:i/>
          <w:sz w:val="24"/>
        </w:rPr>
        <w:t>*</w:t>
      </w:r>
    </w:p>
    <w:p w14:paraId="085F4A81" w14:textId="77777777" w:rsidR="00D12C32" w:rsidRPr="00766A23" w:rsidRDefault="00D12C32" w:rsidP="00D12C32">
      <w:pPr>
        <w:rPr>
          <w:rFonts w:ascii="Book Antiqua" w:hAnsi="Book Antiqua"/>
          <w:i/>
          <w:sz w:val="24"/>
        </w:rPr>
      </w:pPr>
    </w:p>
    <w:p w14:paraId="4AB9F2A8" w14:textId="77777777" w:rsidR="00D12C32" w:rsidRDefault="00D12C32" w:rsidP="00D12C32">
      <w:pPr>
        <w:ind w:firstLine="720"/>
        <w:rPr>
          <w:rFonts w:ascii="Book Antiqua" w:hAnsi="Book Antiqua"/>
          <w:sz w:val="24"/>
        </w:rPr>
      </w:pPr>
      <w:proofErr w:type="gramStart"/>
      <w:r>
        <w:rPr>
          <w:rFonts w:ascii="Book Antiqua" w:hAnsi="Book Antiqua"/>
          <w:sz w:val="24"/>
        </w:rPr>
        <w:t>*  Linked</w:t>
      </w:r>
      <w:proofErr w:type="gramEnd"/>
      <w:r>
        <w:rPr>
          <w:rFonts w:ascii="Book Antiqua" w:hAnsi="Book Antiqua"/>
          <w:sz w:val="24"/>
        </w:rPr>
        <w:t xml:space="preserve"> with the Department of Art &amp; Design, Drawing I (2010-2015)</w:t>
      </w:r>
      <w:r>
        <w:rPr>
          <w:rFonts w:ascii="Book Antiqua" w:hAnsi="Book Antiqua"/>
          <w:sz w:val="24"/>
        </w:rPr>
        <w:br/>
      </w:r>
    </w:p>
    <w:p w14:paraId="5A9EEEEC" w14:textId="77777777" w:rsidR="00D12C32" w:rsidRDefault="00D12C32" w:rsidP="00D12C32">
      <w:pPr>
        <w:ind w:left="1440" w:hanging="720"/>
        <w:rPr>
          <w:rFonts w:ascii="Book Antiqua" w:hAnsi="Book Antiqua"/>
          <w:sz w:val="24"/>
        </w:rPr>
      </w:pPr>
      <w:r>
        <w:rPr>
          <w:rFonts w:ascii="Book Antiqua" w:hAnsi="Book Antiqua"/>
          <w:sz w:val="24"/>
        </w:rPr>
        <w:t>** At the request of Sharon Franklin, Director, ASPIRE-Student Support</w:t>
      </w:r>
    </w:p>
    <w:p w14:paraId="1E40B00C" w14:textId="77777777" w:rsidR="00D12C32" w:rsidRDefault="00D12C32" w:rsidP="00D12C32">
      <w:pPr>
        <w:ind w:left="1440" w:hanging="720"/>
        <w:rPr>
          <w:rFonts w:ascii="Book Antiqua" w:hAnsi="Book Antiqua"/>
          <w:sz w:val="24"/>
        </w:rPr>
      </w:pPr>
      <w:r>
        <w:rPr>
          <w:rFonts w:ascii="Book Antiqua" w:hAnsi="Book Antiqua"/>
          <w:sz w:val="24"/>
        </w:rPr>
        <w:t xml:space="preserve">    Services, and Jerry Kapus, Former Chair, Department of English and</w:t>
      </w:r>
    </w:p>
    <w:p w14:paraId="32AE8DCF" w14:textId="77777777" w:rsidR="00D12C32" w:rsidRDefault="00D12C32" w:rsidP="00D12C32">
      <w:pPr>
        <w:ind w:left="1440" w:hanging="720"/>
        <w:rPr>
          <w:rFonts w:ascii="Book Antiqua" w:hAnsi="Book Antiqua"/>
          <w:sz w:val="24"/>
        </w:rPr>
      </w:pPr>
      <w:r>
        <w:rPr>
          <w:rFonts w:ascii="Book Antiqua" w:hAnsi="Book Antiqua"/>
          <w:sz w:val="24"/>
        </w:rPr>
        <w:t xml:space="preserve">    Philosophy and Interim Dean, College of Arts, Humanities and Social</w:t>
      </w:r>
    </w:p>
    <w:p w14:paraId="6D8302AE" w14:textId="77777777" w:rsidR="00D12C32" w:rsidRDefault="00D12C32" w:rsidP="00D12C32">
      <w:pPr>
        <w:ind w:left="1440" w:hanging="720"/>
        <w:rPr>
          <w:rFonts w:ascii="Book Antiqua" w:hAnsi="Book Antiqua"/>
          <w:sz w:val="24"/>
        </w:rPr>
      </w:pPr>
      <w:r>
        <w:rPr>
          <w:rFonts w:ascii="Book Antiqua" w:hAnsi="Book Antiqua"/>
          <w:sz w:val="24"/>
        </w:rPr>
        <w:t xml:space="preserve">    Sciences, I taught a special section to first generation, income-eligible</w:t>
      </w:r>
    </w:p>
    <w:p w14:paraId="560ACE29" w14:textId="77777777" w:rsidR="00D12C32" w:rsidRDefault="00D12C32" w:rsidP="00D12C32">
      <w:pPr>
        <w:ind w:left="1440" w:hanging="720"/>
        <w:rPr>
          <w:rFonts w:ascii="Book Antiqua" w:hAnsi="Book Antiqua"/>
          <w:sz w:val="24"/>
        </w:rPr>
      </w:pPr>
      <w:r>
        <w:rPr>
          <w:rFonts w:ascii="Book Antiqua" w:hAnsi="Book Antiqua"/>
          <w:sz w:val="24"/>
        </w:rPr>
        <w:t xml:space="preserve">    and/or students with disabilities (Fall 2014).</w:t>
      </w:r>
      <w:r>
        <w:rPr>
          <w:rFonts w:ascii="Book Antiqua" w:hAnsi="Book Antiqua"/>
          <w:sz w:val="24"/>
        </w:rPr>
        <w:br/>
      </w:r>
    </w:p>
    <w:p w14:paraId="7793EBF5" w14:textId="77777777" w:rsidR="00D12C32" w:rsidRPr="00D94D3C" w:rsidRDefault="00D12C32" w:rsidP="00D12C32">
      <w:pPr>
        <w:rPr>
          <w:rFonts w:ascii="Book Antiqua" w:hAnsi="Book Antiqua"/>
          <w:sz w:val="24"/>
        </w:rPr>
      </w:pPr>
      <w:r w:rsidRPr="005621E0">
        <w:rPr>
          <w:rFonts w:ascii="Book Antiqua" w:hAnsi="Book Antiqua"/>
          <w:i/>
          <w:sz w:val="24"/>
        </w:rPr>
        <w:t xml:space="preserve">Assistant Professor  </w:t>
      </w:r>
    </w:p>
    <w:p w14:paraId="00D019E2" w14:textId="77777777" w:rsidR="00D12C32" w:rsidRPr="0013320D" w:rsidRDefault="00D12C32" w:rsidP="00D12C32">
      <w:pPr>
        <w:ind w:left="720" w:hanging="720"/>
        <w:rPr>
          <w:rFonts w:ascii="Book Antiqua" w:hAnsi="Book Antiqua"/>
          <w:sz w:val="24"/>
        </w:rPr>
      </w:pPr>
      <w:r>
        <w:rPr>
          <w:rFonts w:ascii="Book Antiqua" w:hAnsi="Book Antiqua"/>
          <w:sz w:val="24"/>
        </w:rPr>
        <w:t>August 2010-August 2014</w:t>
      </w:r>
    </w:p>
    <w:p w14:paraId="4A7D9A97" w14:textId="77777777" w:rsidR="00D12C32" w:rsidRPr="00A24EC0" w:rsidRDefault="00D12C32" w:rsidP="00D12C32">
      <w:pPr>
        <w:rPr>
          <w:rFonts w:ascii="Book Antiqua" w:hAnsi="Book Antiqua"/>
          <w:sz w:val="18"/>
          <w:szCs w:val="18"/>
        </w:rPr>
      </w:pPr>
    </w:p>
    <w:p w14:paraId="4FA06221" w14:textId="77777777" w:rsidR="00D12C32" w:rsidRDefault="00D12C32" w:rsidP="00D12C32">
      <w:pPr>
        <w:ind w:firstLine="720"/>
        <w:rPr>
          <w:rFonts w:ascii="Book Antiqua" w:hAnsi="Book Antiqua"/>
          <w:sz w:val="24"/>
        </w:rPr>
      </w:pPr>
      <w:r w:rsidRPr="001761F0">
        <w:rPr>
          <w:rFonts w:ascii="Book Antiqua" w:hAnsi="Book Antiqua"/>
          <w:i/>
          <w:sz w:val="24"/>
        </w:rPr>
        <w:t>Fiction into Film</w:t>
      </w:r>
      <w:r>
        <w:rPr>
          <w:rFonts w:ascii="Book Antiqua" w:hAnsi="Book Antiqua"/>
          <w:sz w:val="24"/>
        </w:rPr>
        <w:tab/>
        <w:t>First-Year Honors Seminar —</w:t>
      </w:r>
      <w:r w:rsidRPr="007950DA">
        <w:rPr>
          <w:rFonts w:ascii="Book Antiqua" w:hAnsi="Book Antiqua"/>
          <w:i/>
          <w:sz w:val="24"/>
        </w:rPr>
        <w:t>The Power of Place</w:t>
      </w:r>
    </w:p>
    <w:p w14:paraId="56E17809" w14:textId="77777777" w:rsidR="00D12C32" w:rsidRDefault="00D12C32" w:rsidP="00D12C32">
      <w:pPr>
        <w:ind w:firstLine="720"/>
        <w:rPr>
          <w:rFonts w:ascii="Book Antiqua" w:hAnsi="Book Antiqua"/>
          <w:sz w:val="24"/>
        </w:rPr>
      </w:pPr>
      <w:r w:rsidRPr="001761F0">
        <w:rPr>
          <w:rFonts w:ascii="Book Antiqua" w:hAnsi="Book Antiqua"/>
          <w:i/>
          <w:sz w:val="24"/>
        </w:rPr>
        <w:t>American Cinema</w:t>
      </w:r>
      <w:r>
        <w:rPr>
          <w:rFonts w:ascii="Book Antiqua" w:hAnsi="Book Antiqua"/>
          <w:sz w:val="24"/>
        </w:rPr>
        <w:tab/>
        <w:t xml:space="preserve">First-Year English — </w:t>
      </w:r>
      <w:r w:rsidRPr="00B1726F">
        <w:rPr>
          <w:rFonts w:ascii="Book Antiqua" w:hAnsi="Book Antiqua"/>
          <w:i/>
          <w:sz w:val="24"/>
        </w:rPr>
        <w:t>Composition I &amp; II</w:t>
      </w:r>
      <w:r>
        <w:rPr>
          <w:rFonts w:ascii="Book Antiqua" w:hAnsi="Book Antiqua"/>
          <w:sz w:val="24"/>
        </w:rPr>
        <w:t>*</w:t>
      </w:r>
    </w:p>
    <w:p w14:paraId="22C6C843" w14:textId="77777777" w:rsidR="00D12C32" w:rsidRDefault="00D12C32" w:rsidP="00D12C32">
      <w:pPr>
        <w:ind w:firstLine="720"/>
        <w:rPr>
          <w:rFonts w:ascii="Book Antiqua" w:hAnsi="Book Antiqua"/>
          <w:sz w:val="24"/>
        </w:rPr>
      </w:pPr>
      <w:r w:rsidRPr="001761F0">
        <w:rPr>
          <w:rFonts w:ascii="Book Antiqua" w:hAnsi="Book Antiqua"/>
          <w:i/>
          <w:sz w:val="24"/>
        </w:rPr>
        <w:t>Business Writing</w:t>
      </w:r>
      <w:r>
        <w:rPr>
          <w:rFonts w:ascii="Book Antiqua" w:hAnsi="Book Antiqua"/>
          <w:sz w:val="24"/>
        </w:rPr>
        <w:tab/>
      </w:r>
      <w:proofErr w:type="spellStart"/>
      <w:r>
        <w:rPr>
          <w:rFonts w:ascii="Book Antiqua" w:hAnsi="Book Antiqua"/>
          <w:sz w:val="24"/>
        </w:rPr>
        <w:t>Writing</w:t>
      </w:r>
      <w:proofErr w:type="spellEnd"/>
      <w:r>
        <w:rPr>
          <w:rFonts w:ascii="Book Antiqua" w:hAnsi="Book Antiqua"/>
          <w:sz w:val="24"/>
        </w:rPr>
        <w:t xml:space="preserve"> Workshop — </w:t>
      </w:r>
      <w:r w:rsidRPr="001761F0">
        <w:rPr>
          <w:rFonts w:ascii="Book Antiqua" w:hAnsi="Book Antiqua"/>
          <w:i/>
          <w:sz w:val="24"/>
        </w:rPr>
        <w:t>F</w:t>
      </w:r>
      <w:r>
        <w:rPr>
          <w:rFonts w:ascii="Book Antiqua" w:hAnsi="Book Antiqua"/>
          <w:i/>
          <w:sz w:val="24"/>
        </w:rPr>
        <w:t xml:space="preserve">undamentals of </w:t>
      </w:r>
      <w:r w:rsidRPr="001761F0">
        <w:rPr>
          <w:rFonts w:ascii="Book Antiqua" w:hAnsi="Book Antiqua"/>
          <w:i/>
          <w:sz w:val="24"/>
        </w:rPr>
        <w:t>Writing</w:t>
      </w:r>
      <w:r>
        <w:rPr>
          <w:rFonts w:ascii="Book Antiqua" w:hAnsi="Book Antiqua"/>
          <w:i/>
          <w:sz w:val="24"/>
        </w:rPr>
        <w:t xml:space="preserve"> </w:t>
      </w:r>
    </w:p>
    <w:p w14:paraId="3EFD87C2" w14:textId="77777777" w:rsidR="00D12C32" w:rsidRDefault="00D12C32" w:rsidP="00D12C32">
      <w:pPr>
        <w:ind w:firstLine="720"/>
        <w:rPr>
          <w:rFonts w:ascii="Book Antiqua" w:hAnsi="Book Antiqua"/>
          <w:sz w:val="24"/>
        </w:rPr>
      </w:pPr>
    </w:p>
    <w:p w14:paraId="1F4DFA04" w14:textId="77777777" w:rsidR="00D12C32" w:rsidRDefault="00D12C32" w:rsidP="00D12C32">
      <w:pPr>
        <w:ind w:left="720"/>
        <w:rPr>
          <w:rFonts w:ascii="Book Antiqua" w:hAnsi="Book Antiqua"/>
          <w:sz w:val="24"/>
        </w:rPr>
      </w:pPr>
      <w:r>
        <w:rPr>
          <w:rFonts w:ascii="Book Antiqua" w:hAnsi="Book Antiqua"/>
          <w:sz w:val="24"/>
        </w:rPr>
        <w:t>* Art &amp; Design Living Learning Community, 2010-2014; Field trips: Minneapolis Institute of Arts; Walker; Film and Animation Studios</w:t>
      </w:r>
    </w:p>
    <w:p w14:paraId="0D7D2B72" w14:textId="77777777" w:rsidR="00D12C32" w:rsidRDefault="00D12C32" w:rsidP="00D12C32">
      <w:pPr>
        <w:ind w:left="720"/>
        <w:rPr>
          <w:rFonts w:ascii="Book Antiqua" w:hAnsi="Book Antiqua"/>
          <w:i/>
          <w:sz w:val="24"/>
        </w:rPr>
      </w:pPr>
      <w:r w:rsidRPr="005E32B1">
        <w:rPr>
          <w:rFonts w:ascii="Book Antiqua" w:hAnsi="Book Antiqua"/>
          <w:sz w:val="24"/>
          <w:szCs w:val="24"/>
        </w:rPr>
        <w:t>Writing Teacher</w:t>
      </w:r>
      <w:r>
        <w:rPr>
          <w:rFonts w:ascii="Book Antiqua" w:hAnsi="Book Antiqua"/>
          <w:sz w:val="24"/>
          <w:szCs w:val="24"/>
        </w:rPr>
        <w:t xml:space="preserve"> for </w:t>
      </w:r>
      <w:proofErr w:type="spellStart"/>
      <w:r>
        <w:rPr>
          <w:rFonts w:ascii="Book Antiqua" w:hAnsi="Book Antiqua"/>
          <w:sz w:val="24"/>
          <w:szCs w:val="24"/>
        </w:rPr>
        <w:t>PreCollege</w:t>
      </w:r>
      <w:proofErr w:type="spellEnd"/>
      <w:r>
        <w:rPr>
          <w:rFonts w:ascii="Book Antiqua" w:hAnsi="Book Antiqua"/>
          <w:sz w:val="24"/>
          <w:szCs w:val="24"/>
        </w:rPr>
        <w:t xml:space="preserve"> Programs sponsored by UW-Stout Multicultural Student Services</w:t>
      </w:r>
      <w:proofErr w:type="gramStart"/>
      <w:r w:rsidRPr="005E32B1">
        <w:rPr>
          <w:rFonts w:ascii="Book Antiqua" w:hAnsi="Book Antiqua"/>
          <w:sz w:val="24"/>
          <w:szCs w:val="24"/>
        </w:rPr>
        <w:t>:  Native</w:t>
      </w:r>
      <w:proofErr w:type="gramEnd"/>
      <w:r w:rsidRPr="005E32B1">
        <w:rPr>
          <w:rFonts w:ascii="Book Antiqua" w:hAnsi="Book Antiqua"/>
          <w:sz w:val="24"/>
          <w:szCs w:val="24"/>
        </w:rPr>
        <w:t xml:space="preserve"> Pride (June</w:t>
      </w:r>
      <w:r>
        <w:rPr>
          <w:rFonts w:ascii="Book Antiqua" w:hAnsi="Book Antiqua"/>
          <w:sz w:val="24"/>
          <w:szCs w:val="24"/>
        </w:rPr>
        <w:t xml:space="preserve"> </w:t>
      </w:r>
      <w:r w:rsidRPr="005E32B1">
        <w:rPr>
          <w:rFonts w:ascii="Book Antiqua" w:hAnsi="Book Antiqua"/>
          <w:sz w:val="24"/>
          <w:szCs w:val="24"/>
        </w:rPr>
        <w:t>11-June 15</w:t>
      </w:r>
      <w:r>
        <w:rPr>
          <w:rFonts w:ascii="Book Antiqua" w:hAnsi="Book Antiqua"/>
          <w:sz w:val="24"/>
          <w:szCs w:val="24"/>
        </w:rPr>
        <w:t>, 2012</w:t>
      </w:r>
      <w:r w:rsidRPr="005E32B1">
        <w:rPr>
          <w:rFonts w:ascii="Book Antiqua" w:hAnsi="Book Antiqua"/>
          <w:sz w:val="24"/>
          <w:szCs w:val="24"/>
        </w:rPr>
        <w:t>) &amp; Design Your Future (July 23-July 27</w:t>
      </w:r>
      <w:r>
        <w:rPr>
          <w:rFonts w:ascii="Book Antiqua" w:hAnsi="Book Antiqua"/>
          <w:sz w:val="24"/>
          <w:szCs w:val="24"/>
        </w:rPr>
        <w:t xml:space="preserve">, 2012) </w:t>
      </w:r>
      <w:r>
        <w:rPr>
          <w:rFonts w:ascii="Book Antiqua" w:hAnsi="Book Antiqua"/>
          <w:sz w:val="24"/>
          <w:szCs w:val="24"/>
        </w:rPr>
        <w:br/>
      </w:r>
      <w:r>
        <w:rPr>
          <w:rFonts w:ascii="Book Antiqua" w:hAnsi="Book Antiqua"/>
          <w:i/>
          <w:sz w:val="24"/>
        </w:rPr>
        <w:br/>
      </w:r>
    </w:p>
    <w:p w14:paraId="15F86C8A" w14:textId="77777777" w:rsidR="00D12C32" w:rsidRPr="00CB141E" w:rsidRDefault="00D12C32" w:rsidP="00D12C32">
      <w:pPr>
        <w:rPr>
          <w:rFonts w:ascii="Book Antiqua" w:hAnsi="Book Antiqua"/>
          <w:sz w:val="24"/>
          <w:szCs w:val="24"/>
        </w:rPr>
      </w:pPr>
      <w:r w:rsidRPr="005621E0">
        <w:rPr>
          <w:rFonts w:ascii="Book Antiqua" w:hAnsi="Book Antiqua"/>
          <w:i/>
          <w:sz w:val="24"/>
        </w:rPr>
        <w:t xml:space="preserve">Lecturer  </w:t>
      </w:r>
    </w:p>
    <w:p w14:paraId="76689F7B"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August 2008-May 2010</w:t>
      </w:r>
    </w:p>
    <w:p w14:paraId="26BB181D" w14:textId="77777777" w:rsidR="00D12C32" w:rsidRPr="00B409E3" w:rsidRDefault="00D12C32" w:rsidP="00D12C32">
      <w:pPr>
        <w:rPr>
          <w:rFonts w:ascii="Book Antiqua" w:hAnsi="Book Antiqua"/>
          <w:sz w:val="18"/>
          <w:szCs w:val="18"/>
        </w:rPr>
      </w:pPr>
    </w:p>
    <w:p w14:paraId="7298CFB2" w14:textId="77777777" w:rsidR="00D12C32" w:rsidRPr="0013320D" w:rsidRDefault="00D12C32" w:rsidP="00D12C32">
      <w:pPr>
        <w:ind w:firstLine="720"/>
        <w:rPr>
          <w:rFonts w:ascii="Book Antiqua" w:hAnsi="Book Antiqua"/>
          <w:sz w:val="24"/>
        </w:rPr>
      </w:pPr>
      <w:r w:rsidRPr="001761F0">
        <w:rPr>
          <w:rFonts w:ascii="Book Antiqua" w:hAnsi="Book Antiqua"/>
          <w:i/>
          <w:sz w:val="24"/>
        </w:rPr>
        <w:t xml:space="preserve">American Cinema </w:t>
      </w:r>
      <w:r w:rsidRPr="001761F0">
        <w:rPr>
          <w:rFonts w:ascii="Book Antiqua" w:hAnsi="Book Antiqua"/>
          <w:i/>
          <w:sz w:val="24"/>
        </w:rPr>
        <w:tab/>
      </w:r>
      <w:r>
        <w:rPr>
          <w:rFonts w:ascii="Book Antiqua" w:hAnsi="Book Antiqua"/>
          <w:sz w:val="24"/>
        </w:rPr>
        <w:tab/>
      </w:r>
      <w:r>
        <w:rPr>
          <w:rFonts w:ascii="Book Antiqua" w:hAnsi="Book Antiqua"/>
          <w:sz w:val="24"/>
        </w:rPr>
        <w:tab/>
      </w:r>
      <w:r w:rsidRPr="001761F0">
        <w:rPr>
          <w:rFonts w:ascii="Book Antiqua" w:hAnsi="Book Antiqua"/>
          <w:i/>
          <w:sz w:val="24"/>
        </w:rPr>
        <w:t>First-Year English (</w:t>
      </w:r>
      <w:r>
        <w:rPr>
          <w:rFonts w:ascii="Book Antiqua" w:hAnsi="Book Antiqua"/>
          <w:i/>
          <w:sz w:val="24"/>
        </w:rPr>
        <w:t xml:space="preserve">Composition </w:t>
      </w:r>
      <w:r w:rsidRPr="001761F0">
        <w:rPr>
          <w:rFonts w:ascii="Book Antiqua" w:hAnsi="Book Antiqua"/>
          <w:i/>
          <w:sz w:val="24"/>
        </w:rPr>
        <w:t>I &amp; II)</w:t>
      </w:r>
    </w:p>
    <w:p w14:paraId="6B64E496" w14:textId="77777777" w:rsidR="00D12C32" w:rsidRPr="001761F0" w:rsidRDefault="00D12C32" w:rsidP="00D12C32">
      <w:pPr>
        <w:rPr>
          <w:rFonts w:ascii="Book Antiqua" w:hAnsi="Book Antiqua"/>
          <w:i/>
          <w:sz w:val="24"/>
        </w:rPr>
      </w:pPr>
      <w:r>
        <w:rPr>
          <w:rFonts w:ascii="Book Antiqua" w:hAnsi="Book Antiqua"/>
          <w:sz w:val="24"/>
        </w:rPr>
        <w:tab/>
      </w:r>
      <w:r w:rsidRPr="001761F0">
        <w:rPr>
          <w:rFonts w:ascii="Book Antiqua" w:hAnsi="Book Antiqua"/>
          <w:i/>
          <w:sz w:val="24"/>
        </w:rPr>
        <w:t>Best Sellers (Fiction &amp; Film</w:t>
      </w:r>
      <w:proofErr w:type="gramStart"/>
      <w:r w:rsidRPr="001761F0">
        <w:rPr>
          <w:rFonts w:ascii="Book Antiqua" w:hAnsi="Book Antiqua"/>
          <w:i/>
          <w:sz w:val="24"/>
        </w:rPr>
        <w:t>)</w:t>
      </w:r>
      <w:r>
        <w:rPr>
          <w:rFonts w:ascii="Book Antiqua" w:hAnsi="Book Antiqua"/>
          <w:sz w:val="24"/>
        </w:rPr>
        <w:tab/>
      </w:r>
      <w:r>
        <w:rPr>
          <w:rFonts w:ascii="Book Antiqua" w:hAnsi="Book Antiqua"/>
          <w:sz w:val="24"/>
        </w:rPr>
        <w:tab/>
      </w:r>
      <w:r w:rsidRPr="001761F0">
        <w:rPr>
          <w:rFonts w:ascii="Book Antiqua" w:hAnsi="Book Antiqua"/>
          <w:i/>
          <w:sz w:val="24"/>
        </w:rPr>
        <w:t>Writing</w:t>
      </w:r>
      <w:proofErr w:type="gramEnd"/>
      <w:r w:rsidRPr="001761F0">
        <w:rPr>
          <w:rFonts w:ascii="Book Antiqua" w:hAnsi="Book Antiqua"/>
          <w:i/>
          <w:sz w:val="24"/>
        </w:rPr>
        <w:t xml:space="preserve"> Workshop </w:t>
      </w:r>
    </w:p>
    <w:p w14:paraId="18A23153" w14:textId="77777777" w:rsidR="00D12C32" w:rsidRDefault="00D12C32" w:rsidP="00D12C32">
      <w:pPr>
        <w:ind w:firstLine="720"/>
        <w:rPr>
          <w:rFonts w:ascii="Book Antiqua" w:hAnsi="Book Antiqua"/>
          <w:i/>
          <w:sz w:val="18"/>
          <w:szCs w:val="18"/>
        </w:rPr>
      </w:pPr>
      <w:r w:rsidRPr="001761F0">
        <w:rPr>
          <w:rFonts w:ascii="Book Antiqua" w:hAnsi="Book Antiqua"/>
          <w:i/>
          <w:sz w:val="24"/>
        </w:rPr>
        <w:t>Business Writing</w:t>
      </w:r>
      <w:r w:rsidRPr="001761F0">
        <w:rPr>
          <w:rFonts w:ascii="Book Antiqua" w:hAnsi="Book Antiqua"/>
          <w:i/>
          <w:sz w:val="24"/>
        </w:rPr>
        <w:tab/>
      </w:r>
    </w:p>
    <w:p w14:paraId="214B071C" w14:textId="77777777" w:rsidR="00D12C32" w:rsidRPr="008809EA" w:rsidRDefault="00D12C32" w:rsidP="00D12C32">
      <w:pPr>
        <w:ind w:firstLine="720"/>
        <w:rPr>
          <w:rFonts w:ascii="Book Antiqua" w:hAnsi="Book Antiqua"/>
          <w:i/>
          <w:sz w:val="18"/>
          <w:szCs w:val="18"/>
        </w:rPr>
      </w:pPr>
      <w:r w:rsidRPr="001761F0">
        <w:rPr>
          <w:rFonts w:ascii="Book Antiqua" w:hAnsi="Book Antiqua"/>
          <w:i/>
          <w:sz w:val="18"/>
          <w:szCs w:val="18"/>
        </w:rPr>
        <w:t xml:space="preserve"> </w:t>
      </w:r>
    </w:p>
    <w:p w14:paraId="565C7B5C" w14:textId="77777777" w:rsidR="00D12C32" w:rsidRPr="005621E0" w:rsidRDefault="00D12C32" w:rsidP="00D12C32">
      <w:pPr>
        <w:ind w:left="720" w:hanging="720"/>
        <w:rPr>
          <w:rFonts w:ascii="Book Antiqua" w:hAnsi="Book Antiqua"/>
          <w:b/>
          <w:sz w:val="24"/>
        </w:rPr>
      </w:pPr>
      <w:r w:rsidRPr="005621E0">
        <w:rPr>
          <w:rFonts w:ascii="Book Antiqua" w:hAnsi="Book Antiqua"/>
          <w:b/>
          <w:sz w:val="24"/>
        </w:rPr>
        <w:t>University of Wisconsin-Milwaukee</w:t>
      </w:r>
    </w:p>
    <w:p w14:paraId="34F56F7C" w14:textId="77777777" w:rsidR="00D12C32" w:rsidRPr="005621E0" w:rsidRDefault="00D12C32" w:rsidP="00D12C32">
      <w:pPr>
        <w:ind w:left="720" w:hanging="720"/>
        <w:rPr>
          <w:rFonts w:ascii="Book Antiqua" w:hAnsi="Book Antiqua"/>
          <w:b/>
          <w:sz w:val="24"/>
        </w:rPr>
      </w:pPr>
      <w:r w:rsidRPr="005621E0">
        <w:rPr>
          <w:rFonts w:ascii="Book Antiqua" w:hAnsi="Book Antiqua"/>
          <w:b/>
          <w:sz w:val="24"/>
        </w:rPr>
        <w:t>Department of English</w:t>
      </w:r>
    </w:p>
    <w:p w14:paraId="46C2B393" w14:textId="77777777" w:rsidR="00D12C32" w:rsidRPr="005621E0" w:rsidRDefault="00D12C32" w:rsidP="00D12C32">
      <w:pPr>
        <w:ind w:left="720" w:hanging="720"/>
        <w:rPr>
          <w:rFonts w:ascii="Book Antiqua" w:hAnsi="Book Antiqua"/>
          <w:b/>
          <w:sz w:val="24"/>
        </w:rPr>
      </w:pPr>
      <w:r w:rsidRPr="005621E0">
        <w:rPr>
          <w:rFonts w:ascii="Book Antiqua" w:hAnsi="Book Antiqua"/>
          <w:b/>
          <w:sz w:val="24"/>
        </w:rPr>
        <w:t>Milwaukee, Wisconsin</w:t>
      </w:r>
    </w:p>
    <w:p w14:paraId="366FEBD7" w14:textId="77777777" w:rsidR="00D12C32" w:rsidRDefault="00D12C32" w:rsidP="00D12C32">
      <w:pPr>
        <w:rPr>
          <w:rFonts w:ascii="Book Antiqua" w:hAnsi="Book Antiqua"/>
          <w:i/>
          <w:sz w:val="24"/>
        </w:rPr>
      </w:pPr>
    </w:p>
    <w:p w14:paraId="7EB75DFC" w14:textId="77777777" w:rsidR="00D12C32" w:rsidRPr="005621E0" w:rsidRDefault="00D12C32" w:rsidP="00D12C32">
      <w:pPr>
        <w:rPr>
          <w:rFonts w:ascii="Book Antiqua" w:hAnsi="Book Antiqua"/>
          <w:i/>
          <w:sz w:val="24"/>
        </w:rPr>
      </w:pPr>
      <w:r w:rsidRPr="005621E0">
        <w:rPr>
          <w:rFonts w:ascii="Book Antiqua" w:hAnsi="Book Antiqua"/>
          <w:i/>
          <w:sz w:val="24"/>
        </w:rPr>
        <w:t xml:space="preserve">Assistant Professor  </w:t>
      </w:r>
    </w:p>
    <w:p w14:paraId="5B9D864E"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2000-2001  </w:t>
      </w:r>
    </w:p>
    <w:p w14:paraId="45363E9E" w14:textId="77777777" w:rsidR="00D12C32" w:rsidRPr="00B409E3" w:rsidRDefault="00D12C32" w:rsidP="00D12C32">
      <w:pPr>
        <w:rPr>
          <w:rFonts w:ascii="Book Antiqua" w:hAnsi="Book Antiqua"/>
          <w:sz w:val="18"/>
          <w:szCs w:val="18"/>
        </w:rPr>
      </w:pPr>
      <w:r w:rsidRPr="00B409E3">
        <w:rPr>
          <w:rFonts w:ascii="Book Antiqua" w:hAnsi="Book Antiqua"/>
          <w:sz w:val="18"/>
          <w:szCs w:val="18"/>
        </w:rPr>
        <w:tab/>
      </w:r>
      <w:r w:rsidRPr="00B409E3">
        <w:rPr>
          <w:rFonts w:ascii="Book Antiqua" w:hAnsi="Book Antiqua"/>
          <w:sz w:val="18"/>
          <w:szCs w:val="18"/>
        </w:rPr>
        <w:tab/>
      </w:r>
    </w:p>
    <w:p w14:paraId="4D0D1CE6" w14:textId="77777777" w:rsidR="00D12C32" w:rsidRDefault="00D12C32" w:rsidP="00D12C32">
      <w:pPr>
        <w:rPr>
          <w:rFonts w:ascii="Book Antiqua" w:hAnsi="Book Antiqua"/>
          <w:i/>
          <w:sz w:val="24"/>
        </w:rPr>
      </w:pPr>
      <w:r>
        <w:rPr>
          <w:rFonts w:ascii="Book Antiqua" w:hAnsi="Book Antiqua"/>
          <w:sz w:val="24"/>
        </w:rPr>
        <w:tab/>
      </w:r>
      <w:r w:rsidRPr="001761F0">
        <w:rPr>
          <w:rFonts w:ascii="Book Antiqua" w:hAnsi="Book Antiqua"/>
          <w:i/>
          <w:sz w:val="24"/>
        </w:rPr>
        <w:t>First-Year English</w:t>
      </w:r>
    </w:p>
    <w:p w14:paraId="0B1A73CE" w14:textId="77777777" w:rsidR="00D12C32" w:rsidRDefault="00D12C32" w:rsidP="00D12C32">
      <w:pPr>
        <w:overflowPunct/>
        <w:autoSpaceDE/>
        <w:autoSpaceDN/>
        <w:adjustRightInd/>
        <w:textAlignment w:val="auto"/>
        <w:rPr>
          <w:rFonts w:ascii="Book Antiqua" w:hAnsi="Book Antiqua"/>
          <w:b/>
          <w:sz w:val="24"/>
        </w:rPr>
      </w:pPr>
      <w:r>
        <w:rPr>
          <w:rFonts w:ascii="Book Antiqua" w:hAnsi="Book Antiqua"/>
          <w:b/>
          <w:sz w:val="24"/>
        </w:rPr>
        <w:br w:type="page"/>
      </w:r>
    </w:p>
    <w:p w14:paraId="10D96DEC" w14:textId="77777777" w:rsidR="00D12C32" w:rsidRPr="005621E0" w:rsidRDefault="00D12C32" w:rsidP="00D12C32">
      <w:pPr>
        <w:rPr>
          <w:rFonts w:ascii="Book Antiqua" w:hAnsi="Book Antiqua"/>
          <w:b/>
          <w:sz w:val="24"/>
        </w:rPr>
      </w:pPr>
      <w:r w:rsidRPr="005621E0">
        <w:rPr>
          <w:rFonts w:ascii="Book Antiqua" w:hAnsi="Book Antiqua"/>
          <w:b/>
          <w:sz w:val="24"/>
        </w:rPr>
        <w:lastRenderedPageBreak/>
        <w:t>Marquette University</w:t>
      </w:r>
    </w:p>
    <w:p w14:paraId="005AA02D" w14:textId="77777777" w:rsidR="00D12C32" w:rsidRPr="005621E0" w:rsidRDefault="00D12C32" w:rsidP="00D12C32">
      <w:pPr>
        <w:rPr>
          <w:rFonts w:ascii="Book Antiqua" w:hAnsi="Book Antiqua"/>
          <w:b/>
          <w:sz w:val="24"/>
        </w:rPr>
      </w:pPr>
      <w:r w:rsidRPr="005621E0">
        <w:rPr>
          <w:rFonts w:ascii="Book Antiqua" w:hAnsi="Book Antiqua"/>
          <w:b/>
          <w:sz w:val="24"/>
        </w:rPr>
        <w:t>Department of English</w:t>
      </w:r>
    </w:p>
    <w:p w14:paraId="2FBF7C9F" w14:textId="77777777" w:rsidR="00D12C32" w:rsidRPr="005621E0" w:rsidRDefault="00D12C32" w:rsidP="00D12C32">
      <w:pPr>
        <w:rPr>
          <w:rFonts w:ascii="Book Antiqua" w:hAnsi="Book Antiqua"/>
          <w:b/>
          <w:sz w:val="24"/>
        </w:rPr>
      </w:pPr>
      <w:r w:rsidRPr="005621E0">
        <w:rPr>
          <w:rFonts w:ascii="Book Antiqua" w:hAnsi="Book Antiqua"/>
          <w:b/>
          <w:sz w:val="24"/>
        </w:rPr>
        <w:t>Milwaukee, Wisconsin</w:t>
      </w:r>
    </w:p>
    <w:p w14:paraId="601CA1EC" w14:textId="77777777" w:rsidR="00D12C32" w:rsidRDefault="00D12C32" w:rsidP="00D12C32">
      <w:pPr>
        <w:rPr>
          <w:rFonts w:ascii="Book Antiqua" w:hAnsi="Book Antiqua"/>
          <w:i/>
          <w:sz w:val="24"/>
        </w:rPr>
      </w:pPr>
    </w:p>
    <w:p w14:paraId="457CD1DF" w14:textId="77777777" w:rsidR="00D12C32" w:rsidRPr="005621E0" w:rsidRDefault="00D12C32" w:rsidP="00D12C32">
      <w:pPr>
        <w:rPr>
          <w:rFonts w:ascii="Book Antiqua" w:hAnsi="Book Antiqua"/>
          <w:i/>
          <w:sz w:val="24"/>
        </w:rPr>
      </w:pPr>
      <w:r w:rsidRPr="005621E0">
        <w:rPr>
          <w:rFonts w:ascii="Book Antiqua" w:hAnsi="Book Antiqua"/>
          <w:i/>
          <w:sz w:val="24"/>
        </w:rPr>
        <w:t>Lecturer</w:t>
      </w:r>
    </w:p>
    <w:p w14:paraId="608C2A82" w14:textId="77777777" w:rsidR="00D12C32" w:rsidRPr="0013320D" w:rsidRDefault="00D12C32" w:rsidP="00D12C32">
      <w:pPr>
        <w:rPr>
          <w:rFonts w:ascii="Book Antiqua" w:hAnsi="Book Antiqua"/>
          <w:sz w:val="24"/>
        </w:rPr>
      </w:pPr>
      <w:r w:rsidRPr="0013320D">
        <w:rPr>
          <w:rFonts w:ascii="Book Antiqua" w:hAnsi="Book Antiqua"/>
          <w:sz w:val="24"/>
        </w:rPr>
        <w:t>1995-2000</w:t>
      </w:r>
    </w:p>
    <w:p w14:paraId="7C47968A" w14:textId="77777777" w:rsidR="00D12C32" w:rsidRPr="00B409E3" w:rsidRDefault="00D12C32" w:rsidP="00D12C32">
      <w:pPr>
        <w:rPr>
          <w:rFonts w:ascii="Book Antiqua" w:hAnsi="Book Antiqua"/>
          <w:sz w:val="18"/>
          <w:szCs w:val="18"/>
        </w:rPr>
      </w:pPr>
    </w:p>
    <w:p w14:paraId="616719C0" w14:textId="77777777" w:rsidR="00D12C32" w:rsidRPr="001761F0" w:rsidRDefault="00D12C32" w:rsidP="00D12C32">
      <w:pPr>
        <w:rPr>
          <w:rFonts w:ascii="Book Antiqua" w:hAnsi="Book Antiqua"/>
          <w:i/>
          <w:sz w:val="24"/>
        </w:rPr>
      </w:pPr>
      <w:r w:rsidRPr="0013320D">
        <w:rPr>
          <w:rFonts w:ascii="Book Antiqua" w:hAnsi="Book Antiqua"/>
          <w:sz w:val="24"/>
        </w:rPr>
        <w:tab/>
      </w:r>
      <w:r w:rsidRPr="001761F0">
        <w:rPr>
          <w:rFonts w:ascii="Book Antiqua" w:hAnsi="Book Antiqua"/>
          <w:i/>
          <w:sz w:val="24"/>
        </w:rPr>
        <w:t>British Drama (Graduate-level)</w:t>
      </w:r>
      <w:r w:rsidRPr="001761F0">
        <w:rPr>
          <w:rFonts w:ascii="Book Antiqua" w:hAnsi="Book Antiqua"/>
          <w:i/>
          <w:sz w:val="24"/>
        </w:rPr>
        <w:tab/>
        <w:t>Persuasive Writing</w:t>
      </w:r>
    </w:p>
    <w:p w14:paraId="4B53D110" w14:textId="77777777" w:rsidR="00D12C32" w:rsidRPr="001761F0" w:rsidRDefault="00D12C32" w:rsidP="00D12C32">
      <w:pPr>
        <w:tabs>
          <w:tab w:val="left" w:pos="720"/>
          <w:tab w:val="left" w:pos="1440"/>
          <w:tab w:val="left" w:pos="2160"/>
          <w:tab w:val="left" w:pos="2880"/>
          <w:tab w:val="left" w:pos="3600"/>
          <w:tab w:val="left" w:pos="4320"/>
          <w:tab w:val="left" w:pos="5040"/>
          <w:tab w:val="left" w:pos="5760"/>
          <w:tab w:val="left" w:pos="6480"/>
          <w:tab w:val="left" w:pos="7200"/>
          <w:tab w:val="right" w:pos="8640"/>
        </w:tabs>
        <w:rPr>
          <w:rFonts w:ascii="Book Antiqua" w:hAnsi="Book Antiqua"/>
          <w:i/>
          <w:sz w:val="24"/>
        </w:rPr>
      </w:pPr>
      <w:r w:rsidRPr="001761F0">
        <w:rPr>
          <w:rFonts w:ascii="Book Antiqua" w:hAnsi="Book Antiqua"/>
          <w:i/>
          <w:sz w:val="24"/>
        </w:rPr>
        <w:tab/>
        <w:t>Introduction to Drama</w:t>
      </w:r>
      <w:r w:rsidRPr="001761F0">
        <w:rPr>
          <w:rFonts w:ascii="Book Antiqua" w:hAnsi="Book Antiqua"/>
          <w:i/>
          <w:sz w:val="24"/>
        </w:rPr>
        <w:tab/>
      </w:r>
      <w:r w:rsidRPr="001761F0">
        <w:rPr>
          <w:rFonts w:ascii="Book Antiqua" w:hAnsi="Book Antiqua"/>
          <w:i/>
          <w:sz w:val="24"/>
        </w:rPr>
        <w:tab/>
        <w:t>Expository Writing</w:t>
      </w:r>
      <w:r w:rsidRPr="001761F0">
        <w:rPr>
          <w:rFonts w:ascii="Book Antiqua" w:hAnsi="Book Antiqua"/>
          <w:i/>
          <w:sz w:val="24"/>
        </w:rPr>
        <w:tab/>
      </w:r>
    </w:p>
    <w:p w14:paraId="69882562" w14:textId="77777777" w:rsidR="00D12C32" w:rsidRPr="001761F0" w:rsidRDefault="00D12C32" w:rsidP="00D12C32">
      <w:pPr>
        <w:rPr>
          <w:rFonts w:ascii="Book Antiqua" w:hAnsi="Book Antiqua"/>
          <w:i/>
          <w:sz w:val="24"/>
        </w:rPr>
      </w:pPr>
      <w:r w:rsidRPr="001761F0">
        <w:rPr>
          <w:rFonts w:ascii="Book Antiqua" w:hAnsi="Book Antiqua"/>
          <w:i/>
          <w:sz w:val="24"/>
        </w:rPr>
        <w:tab/>
        <w:t>Introduction to Fiction</w:t>
      </w:r>
      <w:r w:rsidRPr="001761F0">
        <w:rPr>
          <w:rFonts w:ascii="Book Antiqua" w:hAnsi="Book Antiqua"/>
          <w:i/>
          <w:sz w:val="24"/>
        </w:rPr>
        <w:tab/>
      </w:r>
      <w:r w:rsidRPr="001761F0">
        <w:rPr>
          <w:rFonts w:ascii="Book Antiqua" w:hAnsi="Book Antiqua"/>
          <w:i/>
          <w:sz w:val="24"/>
        </w:rPr>
        <w:tab/>
        <w:t>Introduction to College Writing</w:t>
      </w:r>
      <w:r w:rsidRPr="001761F0">
        <w:rPr>
          <w:rFonts w:ascii="Book Antiqua" w:hAnsi="Book Antiqua"/>
          <w:i/>
          <w:sz w:val="24"/>
        </w:rPr>
        <w:br/>
      </w:r>
    </w:p>
    <w:p w14:paraId="270F00E3" w14:textId="77777777" w:rsidR="00D12C32" w:rsidRPr="005621E0" w:rsidRDefault="00D12C32" w:rsidP="00D12C32">
      <w:pPr>
        <w:rPr>
          <w:rFonts w:ascii="Book Antiqua" w:hAnsi="Book Antiqua"/>
          <w:i/>
          <w:sz w:val="24"/>
        </w:rPr>
      </w:pPr>
      <w:r w:rsidRPr="005621E0">
        <w:rPr>
          <w:rFonts w:ascii="Book Antiqua" w:hAnsi="Book Antiqua"/>
          <w:i/>
          <w:sz w:val="24"/>
        </w:rPr>
        <w:t xml:space="preserve">Teaching Assistant  </w:t>
      </w:r>
    </w:p>
    <w:p w14:paraId="05A1C79B" w14:textId="77777777" w:rsidR="00D12C32" w:rsidRDefault="00D12C32" w:rsidP="00D12C32">
      <w:pPr>
        <w:rPr>
          <w:rFonts w:ascii="Book Antiqua" w:hAnsi="Book Antiqua"/>
          <w:sz w:val="24"/>
        </w:rPr>
      </w:pPr>
      <w:r w:rsidRPr="0013320D">
        <w:rPr>
          <w:rFonts w:ascii="Book Antiqua" w:hAnsi="Book Antiqua"/>
          <w:sz w:val="24"/>
        </w:rPr>
        <w:t>1988-9</w:t>
      </w:r>
      <w:r>
        <w:rPr>
          <w:rFonts w:ascii="Book Antiqua" w:hAnsi="Book Antiqua"/>
          <w:sz w:val="24"/>
        </w:rPr>
        <w:t>5</w:t>
      </w:r>
    </w:p>
    <w:p w14:paraId="2A732F32" w14:textId="77777777" w:rsidR="00D12C32" w:rsidRDefault="00D12C32" w:rsidP="00D12C32">
      <w:pPr>
        <w:ind w:firstLine="720"/>
        <w:rPr>
          <w:rFonts w:ascii="Book Antiqua" w:hAnsi="Book Antiqua"/>
          <w:sz w:val="24"/>
        </w:rPr>
      </w:pPr>
    </w:p>
    <w:p w14:paraId="1FE6593F" w14:textId="77777777" w:rsidR="00D12C32" w:rsidRPr="001761F0" w:rsidRDefault="00D12C32" w:rsidP="00D12C32">
      <w:pPr>
        <w:ind w:firstLine="720"/>
        <w:rPr>
          <w:rFonts w:ascii="Book Antiqua" w:hAnsi="Book Antiqua"/>
          <w:i/>
          <w:sz w:val="24"/>
        </w:rPr>
      </w:pPr>
      <w:r w:rsidRPr="001761F0">
        <w:rPr>
          <w:rFonts w:ascii="Book Antiqua" w:hAnsi="Book Antiqua"/>
          <w:i/>
          <w:sz w:val="24"/>
        </w:rPr>
        <w:t>First-Year English:  I &amp; II</w:t>
      </w:r>
    </w:p>
    <w:p w14:paraId="62FA95AF" w14:textId="77777777" w:rsidR="00D12C32" w:rsidRPr="00B25F55" w:rsidRDefault="00D12C32" w:rsidP="00D12C32">
      <w:pPr>
        <w:tabs>
          <w:tab w:val="left" w:pos="3540"/>
        </w:tabs>
        <w:rPr>
          <w:rFonts w:ascii="Book Antiqua" w:hAnsi="Book Antiqua"/>
          <w:sz w:val="24"/>
        </w:rPr>
      </w:pPr>
    </w:p>
    <w:p w14:paraId="424D4592" w14:textId="77777777" w:rsidR="00D12C32" w:rsidRPr="005621E0" w:rsidRDefault="00D12C32" w:rsidP="00D12C32">
      <w:pPr>
        <w:rPr>
          <w:rFonts w:ascii="Book Antiqua" w:hAnsi="Book Antiqua"/>
          <w:b/>
          <w:sz w:val="24"/>
        </w:rPr>
      </w:pPr>
      <w:r w:rsidRPr="005621E0">
        <w:rPr>
          <w:rFonts w:ascii="Book Antiqua" w:hAnsi="Book Antiqua"/>
          <w:b/>
          <w:sz w:val="24"/>
        </w:rPr>
        <w:t>Milwaukee Institute of Art and Design</w:t>
      </w:r>
    </w:p>
    <w:p w14:paraId="2972DA91" w14:textId="77777777" w:rsidR="00D12C32" w:rsidRPr="005621E0" w:rsidRDefault="00D12C32" w:rsidP="00D12C32">
      <w:pPr>
        <w:rPr>
          <w:rFonts w:ascii="Book Antiqua" w:hAnsi="Book Antiqua"/>
          <w:b/>
          <w:sz w:val="24"/>
        </w:rPr>
      </w:pPr>
      <w:r w:rsidRPr="005621E0">
        <w:rPr>
          <w:rFonts w:ascii="Book Antiqua" w:hAnsi="Book Antiqua"/>
          <w:b/>
          <w:sz w:val="24"/>
        </w:rPr>
        <w:t>Liberal Studies</w:t>
      </w:r>
    </w:p>
    <w:p w14:paraId="3637AF10" w14:textId="77777777" w:rsidR="00D12C32" w:rsidRDefault="00D12C32" w:rsidP="00D12C32">
      <w:pPr>
        <w:rPr>
          <w:rFonts w:ascii="Book Antiqua" w:hAnsi="Book Antiqua"/>
          <w:b/>
          <w:sz w:val="24"/>
        </w:rPr>
      </w:pPr>
      <w:r w:rsidRPr="005621E0">
        <w:rPr>
          <w:rFonts w:ascii="Book Antiqua" w:hAnsi="Book Antiqua"/>
          <w:b/>
          <w:sz w:val="24"/>
        </w:rPr>
        <w:t>Milwaukee, Wisconsin</w:t>
      </w:r>
    </w:p>
    <w:p w14:paraId="1143D01B" w14:textId="77777777" w:rsidR="00D12C32" w:rsidRDefault="00D12C32" w:rsidP="00D12C32">
      <w:pPr>
        <w:rPr>
          <w:rFonts w:ascii="Book Antiqua" w:hAnsi="Book Antiqua"/>
          <w:sz w:val="24"/>
        </w:rPr>
      </w:pPr>
    </w:p>
    <w:p w14:paraId="719366BC" w14:textId="77777777" w:rsidR="00D12C32" w:rsidRPr="005621E0" w:rsidRDefault="00D12C32" w:rsidP="00D12C32">
      <w:pPr>
        <w:rPr>
          <w:rFonts w:ascii="Book Antiqua" w:hAnsi="Book Antiqua"/>
          <w:i/>
          <w:sz w:val="24"/>
        </w:rPr>
      </w:pPr>
      <w:r w:rsidRPr="005621E0">
        <w:rPr>
          <w:rFonts w:ascii="Book Antiqua" w:hAnsi="Book Antiqua"/>
          <w:i/>
          <w:sz w:val="24"/>
        </w:rPr>
        <w:t>Lecturer</w:t>
      </w:r>
    </w:p>
    <w:p w14:paraId="3ED92CB6" w14:textId="77777777" w:rsidR="00D12C32" w:rsidRPr="0013320D" w:rsidRDefault="00D12C32" w:rsidP="00D12C32">
      <w:pPr>
        <w:rPr>
          <w:rFonts w:ascii="Book Antiqua" w:hAnsi="Book Antiqua"/>
          <w:sz w:val="24"/>
        </w:rPr>
      </w:pPr>
      <w:r>
        <w:rPr>
          <w:rFonts w:ascii="Book Antiqua" w:hAnsi="Book Antiqua"/>
          <w:sz w:val="24"/>
        </w:rPr>
        <w:t>1998-99</w:t>
      </w:r>
      <w:r>
        <w:rPr>
          <w:rFonts w:ascii="Book Antiqua" w:hAnsi="Book Antiqua"/>
          <w:sz w:val="24"/>
        </w:rPr>
        <w:br/>
      </w:r>
    </w:p>
    <w:p w14:paraId="2C952A0B" w14:textId="77777777" w:rsidR="00D12C32" w:rsidRDefault="00D12C32" w:rsidP="00D12C32">
      <w:pPr>
        <w:rPr>
          <w:rFonts w:ascii="Book Antiqua" w:hAnsi="Book Antiqua"/>
          <w:sz w:val="24"/>
        </w:rPr>
      </w:pPr>
      <w:r w:rsidRPr="0013320D">
        <w:rPr>
          <w:rFonts w:ascii="Book Antiqua" w:hAnsi="Book Antiqua"/>
          <w:sz w:val="24"/>
        </w:rPr>
        <w:tab/>
        <w:t>Designed &amp; Taught</w:t>
      </w:r>
      <w:proofErr w:type="gramStart"/>
      <w:r w:rsidRPr="0013320D">
        <w:rPr>
          <w:rFonts w:ascii="Book Antiqua" w:hAnsi="Book Antiqua"/>
          <w:sz w:val="24"/>
        </w:rPr>
        <w:t xml:space="preserve">:  </w:t>
      </w:r>
      <w:r w:rsidRPr="001761F0">
        <w:rPr>
          <w:rFonts w:ascii="Book Antiqua" w:hAnsi="Book Antiqua"/>
          <w:i/>
          <w:sz w:val="24"/>
        </w:rPr>
        <w:t>Oscar</w:t>
      </w:r>
      <w:proofErr w:type="gramEnd"/>
      <w:r w:rsidRPr="001761F0">
        <w:rPr>
          <w:rFonts w:ascii="Book Antiqua" w:hAnsi="Book Antiqua"/>
          <w:i/>
          <w:sz w:val="24"/>
        </w:rPr>
        <w:t xml:space="preserve"> Wilde and His Times.</w:t>
      </w:r>
      <w:r>
        <w:rPr>
          <w:rFonts w:ascii="Book Antiqua" w:hAnsi="Book Antiqua"/>
          <w:sz w:val="24"/>
        </w:rPr>
        <w:t xml:space="preserve">  Students attended the </w:t>
      </w:r>
    </w:p>
    <w:p w14:paraId="717ABF5C" w14:textId="77777777" w:rsidR="00D12C32" w:rsidRPr="00A74349" w:rsidRDefault="00D12C32" w:rsidP="00D12C32">
      <w:pPr>
        <w:ind w:left="720"/>
        <w:rPr>
          <w:rFonts w:ascii="Book Antiqua" w:hAnsi="Book Antiqua"/>
          <w:sz w:val="24"/>
        </w:rPr>
      </w:pPr>
      <w:r>
        <w:rPr>
          <w:rFonts w:ascii="Book Antiqua" w:hAnsi="Book Antiqua"/>
          <w:sz w:val="24"/>
        </w:rPr>
        <w:t xml:space="preserve">American premiere of Lowell Liebermann’s adaptation of </w:t>
      </w:r>
      <w:r>
        <w:rPr>
          <w:rFonts w:ascii="Book Antiqua" w:hAnsi="Book Antiqua"/>
          <w:i/>
          <w:sz w:val="24"/>
        </w:rPr>
        <w:t>The Picture of Dorian Gray</w:t>
      </w:r>
      <w:r>
        <w:rPr>
          <w:rFonts w:ascii="Book Antiqua" w:hAnsi="Book Antiqua"/>
          <w:sz w:val="24"/>
        </w:rPr>
        <w:t>, Florentine Opera Company, Milwaukee, Wisconsin; heard a lecture by the grandson of Oscar Wilde; and studied Napoleon Sarony photographs donated by the Library of Congress</w:t>
      </w:r>
    </w:p>
    <w:p w14:paraId="0D0C24AF" w14:textId="77777777" w:rsidR="00D12C32" w:rsidRDefault="00D12C32" w:rsidP="00D12C32">
      <w:pPr>
        <w:tabs>
          <w:tab w:val="center" w:pos="4680"/>
        </w:tabs>
        <w:suppressAutoHyphens/>
        <w:rPr>
          <w:rFonts w:ascii="Book Antiqua" w:hAnsi="Book Antiqua"/>
          <w:b/>
          <w:sz w:val="24"/>
          <w:szCs w:val="24"/>
        </w:rPr>
      </w:pPr>
      <w:r>
        <w:rPr>
          <w:rFonts w:ascii="Book Antiqua" w:hAnsi="Book Antiqua"/>
          <w:b/>
          <w:sz w:val="24"/>
          <w:szCs w:val="24"/>
        </w:rPr>
        <w:br/>
      </w:r>
    </w:p>
    <w:p w14:paraId="25E81595" w14:textId="77777777" w:rsidR="00D12C32" w:rsidRPr="00CA4937" w:rsidRDefault="00D12C32" w:rsidP="00D12C32">
      <w:pPr>
        <w:tabs>
          <w:tab w:val="center" w:pos="4680"/>
        </w:tabs>
        <w:suppressAutoHyphens/>
        <w:rPr>
          <w:rFonts w:ascii="Book Antiqua" w:hAnsi="Book Antiqua"/>
          <w:b/>
          <w:sz w:val="24"/>
          <w:szCs w:val="24"/>
        </w:rPr>
      </w:pPr>
      <w:r>
        <w:rPr>
          <w:rFonts w:ascii="Book Antiqua" w:hAnsi="Book Antiqua"/>
          <w:b/>
          <w:sz w:val="24"/>
          <w:szCs w:val="24"/>
        </w:rPr>
        <w:t>SCHOLARSHIP OF TEACHING &amp; LEARNING</w:t>
      </w:r>
      <w:r>
        <w:rPr>
          <w:rFonts w:ascii="Book Antiqua" w:hAnsi="Book Antiqua"/>
          <w:b/>
          <w:sz w:val="24"/>
          <w:szCs w:val="24"/>
        </w:rPr>
        <w:br/>
      </w:r>
      <w:r>
        <w:rPr>
          <w:rFonts w:ascii="Book Antiqua" w:hAnsi="Book Antiqua"/>
          <w:sz w:val="24"/>
          <w:szCs w:val="24"/>
        </w:rPr>
        <w:t>……………………………………………………………………………………………</w:t>
      </w:r>
    </w:p>
    <w:p w14:paraId="5390BDF5" w14:textId="77777777" w:rsidR="00D12C32" w:rsidRDefault="00D12C32" w:rsidP="00D12C32">
      <w:pPr>
        <w:rPr>
          <w:rFonts w:ascii="Book Antiqua" w:hAnsi="Book Antiqua"/>
          <w:b/>
          <w:i/>
          <w:sz w:val="24"/>
        </w:rPr>
      </w:pPr>
      <w:r>
        <w:rPr>
          <w:rFonts w:ascii="Book Antiqua" w:hAnsi="Book Antiqua"/>
          <w:b/>
          <w:i/>
          <w:sz w:val="24"/>
        </w:rPr>
        <w:t>Publications</w:t>
      </w:r>
    </w:p>
    <w:p w14:paraId="72D44F1F" w14:textId="77777777" w:rsidR="00D12C32" w:rsidRPr="00DC28E2" w:rsidRDefault="00D12C32" w:rsidP="00D12C32">
      <w:pPr>
        <w:rPr>
          <w:rFonts w:ascii="Book Antiqua" w:hAnsi="Book Antiqua"/>
          <w:b/>
          <w:i/>
          <w:sz w:val="24"/>
        </w:rPr>
      </w:pPr>
    </w:p>
    <w:p w14:paraId="55EC4069" w14:textId="77777777" w:rsidR="00D12C32" w:rsidRPr="00DC28E2" w:rsidRDefault="00D12C32" w:rsidP="00D12C32">
      <w:pPr>
        <w:rPr>
          <w:rFonts w:ascii="Book Antiqua" w:hAnsi="Book Antiqua"/>
          <w:i/>
          <w:iCs/>
          <w:sz w:val="24"/>
          <w:szCs w:val="24"/>
        </w:rPr>
      </w:pPr>
      <w:bookmarkStart w:id="0" w:name="_Hlk22664349"/>
      <w:bookmarkStart w:id="1" w:name="_Hlk87963400"/>
      <w:r w:rsidRPr="00DC28E2">
        <w:rPr>
          <w:rFonts w:ascii="Book Antiqua" w:hAnsi="Book Antiqua"/>
          <w:sz w:val="24"/>
          <w:szCs w:val="24"/>
        </w:rPr>
        <w:t>“My Piano Teacher</w:t>
      </w:r>
      <w:r>
        <w:rPr>
          <w:rFonts w:ascii="Book Antiqua" w:hAnsi="Book Antiqua"/>
          <w:sz w:val="24"/>
          <w:szCs w:val="24"/>
        </w:rPr>
        <w:t>,”</w:t>
      </w:r>
      <w:r w:rsidRPr="00DC28E2">
        <w:rPr>
          <w:rFonts w:ascii="Book Antiqua" w:hAnsi="Book Antiqua"/>
          <w:sz w:val="24"/>
          <w:szCs w:val="24"/>
        </w:rPr>
        <w:t xml:space="preserve"> </w:t>
      </w:r>
      <w:hyperlink r:id="rId10" w:history="1">
        <w:r w:rsidRPr="00DC28E2">
          <w:rPr>
            <w:rStyle w:val="Hyperlink"/>
            <w:rFonts w:ascii="Book Antiqua" w:hAnsi="Book Antiqua"/>
            <w:i/>
            <w:iCs/>
            <w:sz w:val="24"/>
            <w:szCs w:val="24"/>
          </w:rPr>
          <w:t xml:space="preserve">The Paper: The Magazine of </w:t>
        </w:r>
        <w:proofErr w:type="spellStart"/>
        <w:r w:rsidRPr="00DC28E2">
          <w:rPr>
            <w:rStyle w:val="Hyperlink"/>
            <w:rFonts w:ascii="Book Antiqua" w:hAnsi="Book Antiqua"/>
            <w:i/>
            <w:iCs/>
            <w:sz w:val="24"/>
            <w:szCs w:val="24"/>
          </w:rPr>
          <w:t>OrigamiUSA</w:t>
        </w:r>
        <w:proofErr w:type="spellEnd"/>
      </w:hyperlink>
      <w:r w:rsidRPr="00DC28E2">
        <w:rPr>
          <w:rFonts w:ascii="Book Antiqua" w:hAnsi="Book Antiqua"/>
          <w:i/>
          <w:iCs/>
          <w:sz w:val="24"/>
          <w:szCs w:val="24"/>
        </w:rPr>
        <w:t xml:space="preserve"> </w:t>
      </w:r>
      <w:r w:rsidRPr="00DC28E2">
        <w:rPr>
          <w:rFonts w:ascii="Book Antiqua" w:hAnsi="Book Antiqua"/>
          <w:sz w:val="24"/>
          <w:szCs w:val="24"/>
        </w:rPr>
        <w:t xml:space="preserve">(Issue #147, </w:t>
      </w:r>
      <w:r>
        <w:rPr>
          <w:rFonts w:ascii="Book Antiqua" w:hAnsi="Book Antiqua"/>
          <w:sz w:val="24"/>
          <w:szCs w:val="24"/>
        </w:rPr>
        <w:t xml:space="preserve">   </w:t>
      </w:r>
      <w:r>
        <w:rPr>
          <w:rFonts w:ascii="Book Antiqua" w:hAnsi="Book Antiqua"/>
          <w:sz w:val="24"/>
          <w:szCs w:val="24"/>
        </w:rPr>
        <w:br/>
        <w:t xml:space="preserve"> </w:t>
      </w:r>
      <w:r>
        <w:rPr>
          <w:rFonts w:ascii="Book Antiqua" w:hAnsi="Book Antiqua"/>
          <w:sz w:val="24"/>
          <w:szCs w:val="24"/>
        </w:rPr>
        <w:tab/>
      </w:r>
      <w:r w:rsidRPr="00DC28E2">
        <w:rPr>
          <w:rFonts w:ascii="Book Antiqua" w:hAnsi="Book Antiqua"/>
          <w:sz w:val="24"/>
          <w:szCs w:val="24"/>
        </w:rPr>
        <w:t xml:space="preserve">Spring 2025, p. 13), a special issue devoted to Samuel Randlett (1932-2023), </w:t>
      </w:r>
      <w:r>
        <w:rPr>
          <w:rFonts w:ascii="Book Antiqua" w:hAnsi="Book Antiqua"/>
          <w:sz w:val="24"/>
          <w:szCs w:val="24"/>
        </w:rPr>
        <w:br/>
        <w:t xml:space="preserve"> </w:t>
      </w:r>
      <w:r>
        <w:rPr>
          <w:rFonts w:ascii="Book Antiqua" w:hAnsi="Book Antiqua"/>
          <w:sz w:val="24"/>
          <w:szCs w:val="24"/>
        </w:rPr>
        <w:tab/>
      </w:r>
      <w:r w:rsidRPr="00DC28E2">
        <w:rPr>
          <w:rFonts w:ascii="Book Antiqua" w:hAnsi="Book Antiqua"/>
          <w:sz w:val="24"/>
          <w:szCs w:val="24"/>
        </w:rPr>
        <w:t>musician, magician, and origami specialist whose books--</w:t>
      </w:r>
      <w:r w:rsidRPr="00DC28E2">
        <w:rPr>
          <w:rFonts w:ascii="Book Antiqua" w:hAnsi="Book Antiqua"/>
          <w:i/>
          <w:iCs/>
          <w:sz w:val="24"/>
          <w:szCs w:val="24"/>
        </w:rPr>
        <w:t xml:space="preserve">The Art of </w:t>
      </w:r>
      <w:r>
        <w:rPr>
          <w:rFonts w:ascii="Book Antiqua" w:hAnsi="Book Antiqua"/>
          <w:i/>
          <w:iCs/>
          <w:sz w:val="24"/>
          <w:szCs w:val="24"/>
        </w:rPr>
        <w:br/>
        <w:t xml:space="preserve"> </w:t>
      </w:r>
      <w:r>
        <w:rPr>
          <w:rFonts w:ascii="Book Antiqua" w:hAnsi="Book Antiqua"/>
          <w:i/>
          <w:iCs/>
          <w:sz w:val="24"/>
          <w:szCs w:val="24"/>
        </w:rPr>
        <w:tab/>
      </w:r>
      <w:r w:rsidRPr="00DC28E2">
        <w:rPr>
          <w:rFonts w:ascii="Book Antiqua" w:hAnsi="Book Antiqua"/>
          <w:i/>
          <w:iCs/>
          <w:sz w:val="24"/>
          <w:szCs w:val="24"/>
        </w:rPr>
        <w:t xml:space="preserve">Origami </w:t>
      </w:r>
      <w:r w:rsidRPr="00DC28E2">
        <w:rPr>
          <w:rFonts w:ascii="Book Antiqua" w:hAnsi="Book Antiqua"/>
          <w:sz w:val="24"/>
          <w:szCs w:val="24"/>
        </w:rPr>
        <w:t>(1961) and</w:t>
      </w:r>
      <w:r w:rsidRPr="00DC28E2">
        <w:rPr>
          <w:rFonts w:ascii="Book Antiqua" w:hAnsi="Book Antiqua"/>
          <w:i/>
          <w:iCs/>
          <w:sz w:val="24"/>
          <w:szCs w:val="24"/>
        </w:rPr>
        <w:t xml:space="preserve"> The Best of Origami </w:t>
      </w:r>
      <w:r w:rsidRPr="00DC28E2">
        <w:rPr>
          <w:rFonts w:ascii="Book Antiqua" w:hAnsi="Book Antiqua"/>
          <w:sz w:val="24"/>
          <w:szCs w:val="24"/>
        </w:rPr>
        <w:t xml:space="preserve">(1963)—played a pivotal role in </w:t>
      </w:r>
      <w:r>
        <w:rPr>
          <w:rFonts w:ascii="Book Antiqua" w:hAnsi="Book Antiqua"/>
          <w:sz w:val="24"/>
          <w:szCs w:val="24"/>
        </w:rPr>
        <w:br/>
        <w:t xml:space="preserve"> </w:t>
      </w:r>
      <w:r>
        <w:rPr>
          <w:rFonts w:ascii="Book Antiqua" w:hAnsi="Book Antiqua"/>
          <w:sz w:val="24"/>
          <w:szCs w:val="24"/>
        </w:rPr>
        <w:tab/>
      </w:r>
      <w:r w:rsidRPr="00DC28E2">
        <w:rPr>
          <w:rFonts w:ascii="Book Antiqua" w:hAnsi="Book Antiqua"/>
          <w:sz w:val="24"/>
          <w:szCs w:val="24"/>
        </w:rPr>
        <w:t>popularizing and advancing origami in the West.</w:t>
      </w:r>
    </w:p>
    <w:p w14:paraId="636FE890" w14:textId="77777777" w:rsidR="00D12C32" w:rsidRDefault="00D12C32" w:rsidP="00D12C32">
      <w:pPr>
        <w:rPr>
          <w:rFonts w:ascii="Book Antiqua" w:hAnsi="Book Antiqua"/>
          <w:sz w:val="24"/>
        </w:rPr>
      </w:pPr>
      <w:r>
        <w:rPr>
          <w:rFonts w:ascii="Book Antiqua" w:hAnsi="Book Antiqua"/>
          <w:i/>
          <w:sz w:val="24"/>
        </w:rPr>
        <w:br/>
      </w:r>
      <w:r w:rsidRPr="00FC67A4">
        <w:rPr>
          <w:rFonts w:ascii="Book Antiqua" w:hAnsi="Book Antiqua"/>
          <w:i/>
          <w:sz w:val="24"/>
        </w:rPr>
        <w:t>Honors in Practice</w:t>
      </w:r>
      <w:r>
        <w:rPr>
          <w:rFonts w:ascii="Book Antiqua" w:hAnsi="Book Antiqua"/>
          <w:sz w:val="24"/>
        </w:rPr>
        <w:t xml:space="preserve"> (</w:t>
      </w:r>
      <w:r w:rsidRPr="00EA3677">
        <w:rPr>
          <w:rFonts w:ascii="Book Antiqua" w:hAnsi="Book Antiqua"/>
          <w:i/>
          <w:sz w:val="24"/>
        </w:rPr>
        <w:t>HIP</w:t>
      </w:r>
      <w:r>
        <w:rPr>
          <w:rFonts w:ascii="Book Antiqua" w:hAnsi="Book Antiqua"/>
          <w:sz w:val="24"/>
        </w:rPr>
        <w:t>), double-blind, peer-reviewed national academic journal published by The National Collegiate Honors Council</w:t>
      </w:r>
    </w:p>
    <w:p w14:paraId="5739D625" w14:textId="77777777" w:rsidR="00D12C32" w:rsidRDefault="00D12C32" w:rsidP="00D12C32">
      <w:pPr>
        <w:rPr>
          <w:rFonts w:ascii="Book Antiqua" w:hAnsi="Book Antiqua"/>
          <w:sz w:val="24"/>
        </w:rPr>
      </w:pPr>
    </w:p>
    <w:p w14:paraId="60D9309E" w14:textId="77777777" w:rsidR="00D12C32" w:rsidRDefault="00D12C32" w:rsidP="00D12C32">
      <w:pPr>
        <w:overflowPunct/>
        <w:autoSpaceDE/>
        <w:autoSpaceDN/>
        <w:adjustRightInd/>
        <w:textAlignment w:val="auto"/>
        <w:rPr>
          <w:rFonts w:ascii="Book Antiqua" w:hAnsi="Book Antiqua"/>
          <w:sz w:val="24"/>
        </w:rPr>
      </w:pPr>
      <w:bookmarkStart w:id="2" w:name="_Hlk87964576"/>
      <w:r>
        <w:rPr>
          <w:rFonts w:ascii="Book Antiqua" w:hAnsi="Book Antiqua"/>
          <w:sz w:val="24"/>
        </w:rPr>
        <w:br w:type="page"/>
      </w:r>
    </w:p>
    <w:p w14:paraId="072AFBD0" w14:textId="77777777" w:rsidR="00D12C32" w:rsidRDefault="00D12C32" w:rsidP="00D12C32">
      <w:pPr>
        <w:rPr>
          <w:rFonts w:ascii="Book Antiqua" w:hAnsi="Book Antiqua"/>
          <w:sz w:val="24"/>
        </w:rPr>
      </w:pPr>
      <w:r>
        <w:rPr>
          <w:rFonts w:ascii="Book Antiqua" w:hAnsi="Book Antiqua"/>
          <w:sz w:val="24"/>
        </w:rPr>
        <w:lastRenderedPageBreak/>
        <w:t xml:space="preserve">Co-Authored (Maddie Kayser, UW-Stout; Dylan Pass, UW-Stout; Marilyn Bisch,   </w:t>
      </w:r>
    </w:p>
    <w:p w14:paraId="170B08F2" w14:textId="77777777" w:rsidR="00D12C32" w:rsidRDefault="00D12C32" w:rsidP="00D12C32">
      <w:pPr>
        <w:ind w:firstLine="720"/>
        <w:rPr>
          <w:rFonts w:ascii="Book Antiqua" w:hAnsi="Book Antiqua"/>
          <w:sz w:val="24"/>
        </w:rPr>
      </w:pPr>
      <w:r>
        <w:rPr>
          <w:rFonts w:ascii="Book Antiqua" w:hAnsi="Book Antiqua"/>
          <w:sz w:val="24"/>
        </w:rPr>
        <w:t xml:space="preserve">Indiana State University; Catherine Smith, Indiana State </w:t>
      </w:r>
      <w:proofErr w:type="gramStart"/>
      <w:r>
        <w:rPr>
          <w:rFonts w:ascii="Book Antiqua" w:hAnsi="Book Antiqua"/>
          <w:sz w:val="24"/>
        </w:rPr>
        <w:t>University;</w:t>
      </w:r>
      <w:proofErr w:type="gramEnd"/>
      <w:r>
        <w:rPr>
          <w:rFonts w:ascii="Book Antiqua" w:hAnsi="Book Antiqua"/>
          <w:sz w:val="24"/>
        </w:rPr>
        <w:t xml:space="preserve">  </w:t>
      </w:r>
    </w:p>
    <w:p w14:paraId="1D62F01A" w14:textId="77777777" w:rsidR="00D12C32" w:rsidRDefault="00D12C32" w:rsidP="00D12C32">
      <w:pPr>
        <w:ind w:firstLine="720"/>
        <w:rPr>
          <w:rFonts w:ascii="Book Antiqua" w:hAnsi="Book Antiqua"/>
          <w:sz w:val="24"/>
        </w:rPr>
      </w:pPr>
      <w:r>
        <w:rPr>
          <w:rFonts w:ascii="Book Antiqua" w:hAnsi="Book Antiqua"/>
          <w:sz w:val="24"/>
        </w:rPr>
        <w:t xml:space="preserve">Andrew Williamson, Indiana State University): “Crossing Campus  </w:t>
      </w:r>
    </w:p>
    <w:p w14:paraId="77A1D428" w14:textId="77777777" w:rsidR="00D12C32" w:rsidRDefault="00D12C32" w:rsidP="00D12C32">
      <w:pPr>
        <w:ind w:firstLine="720"/>
        <w:rPr>
          <w:rFonts w:ascii="Book Antiqua" w:hAnsi="Book Antiqua"/>
          <w:sz w:val="24"/>
        </w:rPr>
      </w:pPr>
      <w:r>
        <w:rPr>
          <w:rFonts w:ascii="Book Antiqua" w:hAnsi="Book Antiqua"/>
          <w:sz w:val="24"/>
        </w:rPr>
        <w:t>Boundaries: Using Classical Mythology and Digital Storytelling to</w:t>
      </w:r>
    </w:p>
    <w:p w14:paraId="16550403" w14:textId="77777777" w:rsidR="00D12C32" w:rsidRPr="00FC67A4" w:rsidRDefault="00D12C32" w:rsidP="00D12C32">
      <w:pPr>
        <w:rPr>
          <w:rFonts w:ascii="Book Antiqua" w:hAnsi="Book Antiqua"/>
          <w:sz w:val="24"/>
        </w:rPr>
      </w:pPr>
      <w:r>
        <w:rPr>
          <w:rFonts w:ascii="Book Antiqua" w:hAnsi="Book Antiqua"/>
          <w:sz w:val="24"/>
        </w:rPr>
        <w:t xml:space="preserve"> </w:t>
      </w:r>
      <w:r>
        <w:rPr>
          <w:rFonts w:ascii="Book Antiqua" w:hAnsi="Book Antiqua"/>
          <w:sz w:val="24"/>
        </w:rPr>
        <w:tab/>
        <w:t xml:space="preserve">Connect Honors Colleges.” </w:t>
      </w:r>
      <w:r>
        <w:rPr>
          <w:rFonts w:ascii="Book Antiqua" w:hAnsi="Book Antiqua"/>
          <w:i/>
          <w:sz w:val="24"/>
        </w:rPr>
        <w:t>Honors in Practice</w:t>
      </w:r>
      <w:r>
        <w:rPr>
          <w:rFonts w:ascii="Book Antiqua" w:hAnsi="Book Antiqua"/>
          <w:sz w:val="24"/>
        </w:rPr>
        <w:t>, Volume 15, 2019, 95-109.</w:t>
      </w:r>
    </w:p>
    <w:bookmarkEnd w:id="0"/>
    <w:bookmarkEnd w:id="2"/>
    <w:p w14:paraId="568795C5" w14:textId="77777777" w:rsidR="00D12C32" w:rsidRDefault="00D12C32" w:rsidP="00D12C32">
      <w:pPr>
        <w:rPr>
          <w:rFonts w:ascii="Book Antiqua" w:hAnsi="Book Antiqua"/>
          <w:b/>
          <w:i/>
          <w:sz w:val="24"/>
        </w:rPr>
      </w:pPr>
    </w:p>
    <w:bookmarkEnd w:id="1"/>
    <w:p w14:paraId="2A8986A0" w14:textId="77777777" w:rsidR="00D12C32" w:rsidRDefault="00D12C32" w:rsidP="00D12C32">
      <w:pPr>
        <w:pStyle w:val="Heading1"/>
        <w:rPr>
          <w:rFonts w:ascii="Book Antiqua" w:hAnsi="Book Antiqua"/>
          <w:b/>
          <w:color w:val="auto"/>
        </w:rPr>
      </w:pPr>
      <w:r>
        <w:rPr>
          <w:rFonts w:ascii="Book Antiqua" w:hAnsi="Book Antiqua"/>
          <w:color w:val="auto"/>
        </w:rPr>
        <w:t>Modern Language Association (MLA)</w:t>
      </w:r>
    </w:p>
    <w:p w14:paraId="78FE7CB7" w14:textId="77777777" w:rsidR="00D12C32" w:rsidRDefault="00D12C32" w:rsidP="00D12C32">
      <w:pPr>
        <w:pStyle w:val="Heading1"/>
        <w:rPr>
          <w:rFonts w:ascii="Book Antiqua" w:hAnsi="Book Antiqua"/>
          <w:b/>
          <w:color w:val="auto"/>
        </w:rPr>
      </w:pPr>
    </w:p>
    <w:p w14:paraId="56037B74" w14:textId="77777777" w:rsidR="00D12C32" w:rsidRDefault="00D12C32" w:rsidP="00D12C32">
      <w:pPr>
        <w:pStyle w:val="Heading1"/>
        <w:ind w:left="720" w:hanging="720"/>
        <w:rPr>
          <w:rFonts w:ascii="Book Antiqua" w:hAnsi="Book Antiqua"/>
          <w:b/>
          <w:color w:val="auto"/>
        </w:rPr>
      </w:pPr>
      <w:r>
        <w:rPr>
          <w:rFonts w:ascii="Book Antiqua" w:hAnsi="Book Antiqua"/>
          <w:color w:val="auto"/>
        </w:rPr>
        <w:t xml:space="preserve"> </w:t>
      </w:r>
      <w:r w:rsidRPr="0013320D">
        <w:rPr>
          <w:rFonts w:ascii="Book Antiqua" w:hAnsi="Book Antiqua"/>
          <w:color w:val="auto"/>
        </w:rPr>
        <w:t xml:space="preserve">“Oscar Wilde and the Motif of Looking:  </w:t>
      </w:r>
      <w:r>
        <w:rPr>
          <w:rFonts w:ascii="Book Antiqua" w:hAnsi="Book Antiqua"/>
          <w:color w:val="auto"/>
        </w:rPr>
        <w:t xml:space="preserve">An Approach to Teaching Gender </w:t>
      </w:r>
      <w:r w:rsidRPr="0013320D">
        <w:rPr>
          <w:rFonts w:ascii="Book Antiqua" w:hAnsi="Book Antiqua"/>
          <w:color w:val="auto"/>
        </w:rPr>
        <w:t xml:space="preserve">Issues in </w:t>
      </w:r>
      <w:r w:rsidRPr="0013320D">
        <w:rPr>
          <w:rFonts w:ascii="Book Antiqua" w:hAnsi="Book Antiqua"/>
          <w:i/>
          <w:color w:val="auto"/>
        </w:rPr>
        <w:t xml:space="preserve">Salome.”  Approaches to Teaching the Works of Oscar Wilde.  </w:t>
      </w:r>
      <w:r>
        <w:rPr>
          <w:rFonts w:ascii="Book Antiqua" w:hAnsi="Book Antiqua"/>
          <w:color w:val="auto"/>
        </w:rPr>
        <w:t>Ed. Philip E. S</w:t>
      </w:r>
      <w:r w:rsidRPr="0013320D">
        <w:rPr>
          <w:rFonts w:ascii="Book Antiqua" w:hAnsi="Book Antiqua"/>
          <w:color w:val="auto"/>
        </w:rPr>
        <w:t>mith I</w:t>
      </w:r>
      <w:r>
        <w:rPr>
          <w:rFonts w:ascii="Book Antiqua" w:hAnsi="Book Antiqua"/>
          <w:color w:val="auto"/>
        </w:rPr>
        <w:t>I.  New York</w:t>
      </w:r>
      <w:proofErr w:type="gramStart"/>
      <w:r>
        <w:rPr>
          <w:rFonts w:ascii="Book Antiqua" w:hAnsi="Book Antiqua"/>
          <w:color w:val="auto"/>
        </w:rPr>
        <w:t>:  Modern</w:t>
      </w:r>
      <w:proofErr w:type="gramEnd"/>
      <w:r>
        <w:rPr>
          <w:rFonts w:ascii="Book Antiqua" w:hAnsi="Book Antiqua"/>
          <w:color w:val="auto"/>
        </w:rPr>
        <w:t xml:space="preserve"> Language </w:t>
      </w:r>
      <w:r w:rsidRPr="0013320D">
        <w:rPr>
          <w:rFonts w:ascii="Book Antiqua" w:hAnsi="Book Antiqua"/>
          <w:color w:val="auto"/>
        </w:rPr>
        <w:t xml:space="preserve">Association, 2008.  </w:t>
      </w:r>
    </w:p>
    <w:p w14:paraId="5EA3FE76" w14:textId="77777777" w:rsidR="00D12C32" w:rsidRPr="0013320D" w:rsidRDefault="00D12C32" w:rsidP="00D12C32">
      <w:pPr>
        <w:pStyle w:val="Heading1"/>
        <w:ind w:left="720" w:hanging="720"/>
        <w:rPr>
          <w:rFonts w:ascii="Book Antiqua" w:hAnsi="Book Antiqua"/>
          <w:b/>
          <w:color w:val="auto"/>
        </w:rPr>
      </w:pPr>
      <w:r>
        <w:rPr>
          <w:rFonts w:ascii="Book Antiqua" w:hAnsi="Book Antiqua"/>
          <w:color w:val="auto"/>
        </w:rPr>
        <w:t xml:space="preserve">            </w:t>
      </w:r>
      <w:r w:rsidRPr="0013320D">
        <w:rPr>
          <w:rFonts w:ascii="Book Antiqua" w:hAnsi="Book Antiqua"/>
          <w:color w:val="auto"/>
        </w:rPr>
        <w:t xml:space="preserve">157-162.  </w:t>
      </w:r>
    </w:p>
    <w:p w14:paraId="5465CF3B" w14:textId="77777777" w:rsidR="00D12C32" w:rsidRDefault="00D12C32" w:rsidP="00D12C32">
      <w:pPr>
        <w:rPr>
          <w:rFonts w:ascii="Book Antiqua" w:hAnsi="Book Antiqua"/>
          <w:sz w:val="24"/>
        </w:rPr>
      </w:pPr>
    </w:p>
    <w:p w14:paraId="60CBE685" w14:textId="77777777" w:rsidR="00D12C32" w:rsidRDefault="00D12C32" w:rsidP="00D12C32">
      <w:pPr>
        <w:rPr>
          <w:rFonts w:ascii="Book Antiqua" w:hAnsi="Book Antiqua"/>
          <w:sz w:val="24"/>
        </w:rPr>
      </w:pPr>
      <w:r>
        <w:rPr>
          <w:rFonts w:ascii="Book Antiqua" w:hAnsi="Book Antiqua"/>
          <w:sz w:val="24"/>
        </w:rPr>
        <w:t>Education Resources Information Center (ERIC)</w:t>
      </w:r>
    </w:p>
    <w:p w14:paraId="09575F3A" w14:textId="77777777" w:rsidR="00D12C32" w:rsidRDefault="00D12C32" w:rsidP="00D12C32">
      <w:pPr>
        <w:rPr>
          <w:rFonts w:ascii="Book Antiqua" w:hAnsi="Book Antiqua"/>
          <w:sz w:val="24"/>
        </w:rPr>
      </w:pPr>
    </w:p>
    <w:p w14:paraId="77ECDE8D" w14:textId="77777777" w:rsidR="00D12C32" w:rsidRDefault="00D12C32" w:rsidP="00D12C32">
      <w:pPr>
        <w:ind w:left="720" w:hanging="720"/>
        <w:rPr>
          <w:rFonts w:ascii="Book Antiqua" w:hAnsi="Book Antiqua"/>
          <w:sz w:val="24"/>
        </w:rPr>
      </w:pPr>
      <w:r>
        <w:rPr>
          <w:rFonts w:ascii="Book Antiqua" w:hAnsi="Book Antiqua"/>
          <w:sz w:val="24"/>
        </w:rPr>
        <w:t xml:space="preserve">“Literary Theory and Composition Practice.”  United States Department of Education: ERIC, 1992. 14 pages.  (A Study of Voice in Writing. </w:t>
      </w:r>
      <w:r>
        <w:rPr>
          <w:rFonts w:ascii="Book Antiqua" w:hAnsi="Book Antiqua"/>
          <w:sz w:val="24"/>
        </w:rPr>
        <w:br/>
        <w:t>First presented at Conference on College Composition and Communication [CCCC])</w:t>
      </w:r>
    </w:p>
    <w:p w14:paraId="5522C70D" w14:textId="77777777" w:rsidR="00D12C32" w:rsidRPr="006A74CB" w:rsidRDefault="00D12C32" w:rsidP="00D12C32">
      <w:pPr>
        <w:rPr>
          <w:rFonts w:ascii="Book Antiqua" w:hAnsi="Book Antiqua"/>
          <w:b/>
          <w:i/>
          <w:sz w:val="24"/>
        </w:rPr>
      </w:pPr>
      <w:r>
        <w:rPr>
          <w:rFonts w:ascii="Book Antiqua" w:hAnsi="Book Antiqua"/>
          <w:b/>
          <w:i/>
          <w:sz w:val="24"/>
        </w:rPr>
        <w:br/>
      </w:r>
      <w:r>
        <w:rPr>
          <w:rFonts w:ascii="Book Antiqua" w:hAnsi="Book Antiqua"/>
          <w:b/>
          <w:i/>
          <w:sz w:val="24"/>
        </w:rPr>
        <w:br/>
        <w:t>Presentations</w:t>
      </w:r>
    </w:p>
    <w:p w14:paraId="323B1311" w14:textId="77777777" w:rsidR="00D12C32" w:rsidRDefault="00D12C32" w:rsidP="00D12C32">
      <w:pPr>
        <w:rPr>
          <w:rFonts w:ascii="Century Schoolbook" w:hAnsi="Century Schoolbook"/>
          <w:color w:val="212121"/>
          <w:sz w:val="24"/>
          <w:szCs w:val="24"/>
        </w:rPr>
      </w:pPr>
    </w:p>
    <w:p w14:paraId="1F5748BF" w14:textId="77777777" w:rsidR="00D12C32" w:rsidRDefault="00D12C32" w:rsidP="00D12C32">
      <w:pPr>
        <w:rPr>
          <w:rFonts w:ascii="Century Schoolbook" w:hAnsi="Century Schoolbook"/>
          <w:color w:val="212121"/>
          <w:sz w:val="24"/>
          <w:szCs w:val="24"/>
        </w:rPr>
      </w:pPr>
      <w:r>
        <w:rPr>
          <w:rFonts w:ascii="Century Schoolbook" w:hAnsi="Century Schoolbook"/>
          <w:color w:val="212121"/>
          <w:sz w:val="24"/>
          <w:szCs w:val="24"/>
        </w:rPr>
        <w:t>“Filmmaking and Fashion Forensics:  A Sabbatical Report.” Oakwood Room,</w:t>
      </w:r>
    </w:p>
    <w:p w14:paraId="728E8B7E" w14:textId="77777777" w:rsidR="00D12C32" w:rsidRDefault="00D12C32" w:rsidP="00D12C32">
      <w:pPr>
        <w:rPr>
          <w:rFonts w:ascii="Century Schoolbook" w:hAnsi="Century Schoolbook"/>
          <w:color w:val="212121"/>
          <w:sz w:val="24"/>
          <w:szCs w:val="24"/>
        </w:rPr>
      </w:pPr>
      <w:r>
        <w:rPr>
          <w:rFonts w:ascii="Century Schoolbook" w:hAnsi="Century Schoolbook"/>
          <w:color w:val="212121"/>
          <w:sz w:val="24"/>
          <w:szCs w:val="24"/>
        </w:rPr>
        <w:tab/>
        <w:t>Memorial Student Center, UW-Stout, September 7, 2022</w:t>
      </w:r>
    </w:p>
    <w:p w14:paraId="618A653F" w14:textId="77777777" w:rsidR="00D12C32" w:rsidRPr="00F84848" w:rsidRDefault="00D12C32" w:rsidP="00D12C32">
      <w:pPr>
        <w:rPr>
          <w:rFonts w:ascii="Century Schoolbook" w:hAnsi="Century Schoolbook"/>
          <w:color w:val="212121"/>
          <w:sz w:val="24"/>
          <w:szCs w:val="24"/>
        </w:rPr>
      </w:pPr>
      <w:r>
        <w:rPr>
          <w:rFonts w:ascii="Century Schoolbook" w:hAnsi="Century Schoolbook"/>
          <w:color w:val="212121"/>
          <w:sz w:val="24"/>
          <w:szCs w:val="24"/>
        </w:rPr>
        <w:br/>
        <w:t xml:space="preserve">“Reading Across Campus:  Teaching and Learning Mary Shelley’s   </w:t>
      </w:r>
      <w:r>
        <w:rPr>
          <w:rFonts w:ascii="Century Schoolbook" w:hAnsi="Century Schoolbook"/>
          <w:color w:val="212121"/>
          <w:sz w:val="24"/>
          <w:szCs w:val="24"/>
        </w:rPr>
        <w:br/>
        <w:t xml:space="preserve">           </w:t>
      </w:r>
      <w:r>
        <w:rPr>
          <w:rFonts w:ascii="Century Schoolbook" w:hAnsi="Century Schoolbook"/>
          <w:i/>
          <w:iCs/>
          <w:color w:val="212121"/>
          <w:sz w:val="24"/>
          <w:szCs w:val="24"/>
        </w:rPr>
        <w:t xml:space="preserve">Frankenstein.” </w:t>
      </w:r>
      <w:r>
        <w:rPr>
          <w:rFonts w:ascii="Century Schoolbook" w:hAnsi="Century Schoolbook"/>
          <w:color w:val="212121"/>
          <w:sz w:val="24"/>
          <w:szCs w:val="24"/>
        </w:rPr>
        <w:t xml:space="preserve">Interactive Professional Development Session for   </w:t>
      </w:r>
      <w:r>
        <w:rPr>
          <w:rFonts w:ascii="Century Schoolbook" w:hAnsi="Century Schoolbook"/>
          <w:color w:val="212121"/>
          <w:sz w:val="24"/>
          <w:szCs w:val="24"/>
        </w:rPr>
        <w:br/>
        <w:t xml:space="preserve">           Administrators, Faculty, and Staff, UW-Stout, January 17, 2019</w:t>
      </w:r>
    </w:p>
    <w:p w14:paraId="155B0120" w14:textId="77777777" w:rsidR="00D12C32" w:rsidRPr="00E73FED" w:rsidRDefault="00D12C32" w:rsidP="00D12C32">
      <w:pPr>
        <w:rPr>
          <w:rFonts w:ascii="Century Schoolbook" w:hAnsi="Century Schoolbook"/>
          <w:i/>
          <w:iCs/>
          <w:color w:val="212121"/>
          <w:sz w:val="24"/>
          <w:szCs w:val="24"/>
        </w:rPr>
      </w:pPr>
    </w:p>
    <w:p w14:paraId="5F46D6EE" w14:textId="77777777" w:rsidR="00D12C32" w:rsidRDefault="00D12C32" w:rsidP="00D12C32">
      <w:pPr>
        <w:rPr>
          <w:rFonts w:ascii="Book Antiqua" w:hAnsi="Book Antiqua" w:cs="Arial"/>
          <w:bCs/>
          <w:sz w:val="24"/>
          <w:szCs w:val="24"/>
        </w:rPr>
      </w:pPr>
      <w:r>
        <w:rPr>
          <w:rFonts w:ascii="Century Schoolbook" w:hAnsi="Century Schoolbook"/>
          <w:color w:val="212121"/>
          <w:sz w:val="24"/>
          <w:szCs w:val="24"/>
        </w:rPr>
        <w:lastRenderedPageBreak/>
        <w:t>“From Scotland with Love: Celebrating ‘The Joy of Spines’ in the Writing</w:t>
      </w:r>
      <w:r>
        <w:rPr>
          <w:rFonts w:ascii="Century Schoolbook" w:hAnsi="Century Schoolbook"/>
          <w:color w:val="212121"/>
          <w:sz w:val="24"/>
          <w:szCs w:val="24"/>
        </w:rPr>
        <w:br/>
        <w:t xml:space="preserve"> </w:t>
      </w:r>
      <w:r>
        <w:rPr>
          <w:rFonts w:ascii="Century Schoolbook" w:hAnsi="Century Schoolbook"/>
          <w:color w:val="212121"/>
          <w:sz w:val="24"/>
          <w:szCs w:val="24"/>
        </w:rPr>
        <w:tab/>
        <w:t xml:space="preserve">Classroom.” 2018 </w:t>
      </w:r>
      <w:r w:rsidRPr="006A74CB">
        <w:rPr>
          <w:rFonts w:ascii="Book Antiqua" w:hAnsi="Book Antiqua" w:cs="Arial"/>
          <w:bCs/>
          <w:sz w:val="24"/>
          <w:szCs w:val="24"/>
        </w:rPr>
        <w:t>Office of Professional and Instructional</w:t>
      </w:r>
      <w:r>
        <w:rPr>
          <w:rFonts w:ascii="Book Antiqua" w:hAnsi="Book Antiqua" w:cs="Arial"/>
          <w:bCs/>
          <w:sz w:val="24"/>
          <w:szCs w:val="24"/>
        </w:rPr>
        <w:t xml:space="preserve"> </w:t>
      </w:r>
      <w:r w:rsidRPr="006A74CB">
        <w:rPr>
          <w:rFonts w:ascii="Book Antiqua" w:hAnsi="Book Antiqua" w:cs="Arial"/>
          <w:bCs/>
          <w:sz w:val="24"/>
          <w:szCs w:val="24"/>
        </w:rPr>
        <w:t xml:space="preserve">Development </w:t>
      </w:r>
      <w:r>
        <w:rPr>
          <w:rFonts w:ascii="Book Antiqua" w:hAnsi="Book Antiqua" w:cs="Arial"/>
          <w:bCs/>
          <w:sz w:val="24"/>
          <w:szCs w:val="24"/>
        </w:rPr>
        <w:t xml:space="preserve"> </w:t>
      </w:r>
    </w:p>
    <w:p w14:paraId="3BB04C0B" w14:textId="77777777" w:rsidR="00D12C32" w:rsidRDefault="00D12C32" w:rsidP="00D12C32">
      <w:pPr>
        <w:rPr>
          <w:rFonts w:ascii="Book Antiqua" w:hAnsi="Book Antiqua" w:cs="Arial"/>
          <w:bCs/>
          <w:sz w:val="24"/>
          <w:szCs w:val="24"/>
        </w:rPr>
      </w:pPr>
      <w:r>
        <w:rPr>
          <w:rFonts w:ascii="Book Antiqua" w:hAnsi="Book Antiqua" w:cs="Arial"/>
          <w:bCs/>
          <w:sz w:val="24"/>
          <w:szCs w:val="24"/>
        </w:rPr>
        <w:t xml:space="preserve">            </w:t>
      </w:r>
      <w:r w:rsidRPr="006A74CB">
        <w:rPr>
          <w:rFonts w:ascii="Book Antiqua" w:hAnsi="Book Antiqua" w:cs="Arial"/>
          <w:bCs/>
          <w:sz w:val="24"/>
          <w:szCs w:val="24"/>
        </w:rPr>
        <w:t xml:space="preserve">(OPID) </w:t>
      </w:r>
      <w:r>
        <w:rPr>
          <w:rFonts w:ascii="Book Antiqua" w:hAnsi="Book Antiqua" w:cs="Arial"/>
          <w:bCs/>
          <w:sz w:val="24"/>
          <w:szCs w:val="24"/>
        </w:rPr>
        <w:t xml:space="preserve">Conference on Teaching and Learning. University of Wisconsin- </w:t>
      </w:r>
    </w:p>
    <w:p w14:paraId="756204D4" w14:textId="77777777" w:rsidR="00D12C32" w:rsidRDefault="00D12C32" w:rsidP="00D12C32">
      <w:pPr>
        <w:ind w:firstLine="720"/>
        <w:rPr>
          <w:rFonts w:ascii="Century Schoolbook" w:hAnsi="Century Schoolbook"/>
          <w:color w:val="212121"/>
          <w:sz w:val="24"/>
          <w:szCs w:val="24"/>
        </w:rPr>
      </w:pPr>
      <w:r>
        <w:rPr>
          <w:rFonts w:ascii="Book Antiqua" w:hAnsi="Book Antiqua" w:cs="Arial"/>
          <w:bCs/>
          <w:sz w:val="24"/>
          <w:szCs w:val="24"/>
        </w:rPr>
        <w:t>Madison, Madison, WI. April 12, 2018</w:t>
      </w:r>
      <w:r>
        <w:rPr>
          <w:rFonts w:ascii="Century Schoolbook" w:hAnsi="Century Schoolbook"/>
          <w:color w:val="212121"/>
          <w:sz w:val="24"/>
          <w:szCs w:val="24"/>
        </w:rPr>
        <w:br/>
      </w:r>
      <w:r>
        <w:rPr>
          <w:rFonts w:ascii="Century Schoolbook" w:hAnsi="Century Schoolbook"/>
          <w:color w:val="212121"/>
          <w:sz w:val="24"/>
          <w:szCs w:val="24"/>
        </w:rPr>
        <w:br/>
      </w:r>
      <w:r w:rsidRPr="00F22837">
        <w:rPr>
          <w:rFonts w:ascii="Century Schoolbook" w:hAnsi="Century Schoolbook"/>
          <w:color w:val="212121"/>
          <w:sz w:val="24"/>
          <w:szCs w:val="24"/>
        </w:rPr>
        <w:t xml:space="preserve"> “Assessing College-Level Writing.”</w:t>
      </w:r>
      <w:r>
        <w:rPr>
          <w:rFonts w:ascii="Century Schoolbook" w:hAnsi="Century Schoolbook"/>
          <w:color w:val="212121"/>
          <w:sz w:val="24"/>
          <w:szCs w:val="24"/>
        </w:rPr>
        <w:t xml:space="preserve"> New Instructor Workshop - </w:t>
      </w:r>
      <w:r>
        <w:rPr>
          <w:rFonts w:ascii="Century Schoolbook" w:hAnsi="Century Schoolbook"/>
          <w:color w:val="212121"/>
          <w:sz w:val="24"/>
          <w:szCs w:val="24"/>
        </w:rPr>
        <w:br/>
        <w:t xml:space="preserve">          </w:t>
      </w:r>
      <w:r w:rsidRPr="00F22837">
        <w:rPr>
          <w:rFonts w:ascii="Century Schoolbook" w:hAnsi="Century Schoolbook"/>
          <w:color w:val="212121"/>
          <w:sz w:val="24"/>
          <w:szCs w:val="24"/>
        </w:rPr>
        <w:t>Nakatani Teaching and Learning Center, University of Wisconsin-</w:t>
      </w:r>
      <w:r>
        <w:rPr>
          <w:rFonts w:ascii="Century Schoolbook" w:hAnsi="Century Schoolbook"/>
          <w:color w:val="212121"/>
          <w:sz w:val="24"/>
          <w:szCs w:val="24"/>
        </w:rPr>
        <w:br/>
        <w:t xml:space="preserve">          </w:t>
      </w:r>
      <w:r w:rsidRPr="00F22837">
        <w:rPr>
          <w:rFonts w:ascii="Century Schoolbook" w:hAnsi="Century Schoolbook"/>
          <w:color w:val="212121"/>
          <w:sz w:val="24"/>
          <w:szCs w:val="24"/>
        </w:rPr>
        <w:t xml:space="preserve">Stout.  August 26, 2015.  Co-Presented with UW-Stout Faculty: Debbie </w:t>
      </w:r>
      <w:r>
        <w:rPr>
          <w:rFonts w:ascii="Century Schoolbook" w:hAnsi="Century Schoolbook"/>
          <w:color w:val="212121"/>
          <w:sz w:val="24"/>
          <w:szCs w:val="24"/>
        </w:rPr>
        <w:br/>
        <w:t xml:space="preserve">          </w:t>
      </w:r>
      <w:r w:rsidRPr="00F22837">
        <w:rPr>
          <w:rFonts w:ascii="Century Schoolbook" w:hAnsi="Century Schoolbook"/>
          <w:color w:val="212121"/>
          <w:sz w:val="24"/>
          <w:szCs w:val="24"/>
        </w:rPr>
        <w:t xml:space="preserve">Stanislawski, School of Education; Maureen Mitton, School of Art and </w:t>
      </w:r>
    </w:p>
    <w:p w14:paraId="4C603A1E" w14:textId="77777777" w:rsidR="00D12C32" w:rsidRPr="00000D06" w:rsidRDefault="00D12C32" w:rsidP="00D12C32">
      <w:pPr>
        <w:rPr>
          <w:rFonts w:ascii="Century Schoolbook" w:hAnsi="Century Schoolbook"/>
          <w:color w:val="212121"/>
          <w:sz w:val="24"/>
          <w:szCs w:val="24"/>
        </w:rPr>
      </w:pPr>
      <w:r>
        <w:rPr>
          <w:rFonts w:ascii="Century Schoolbook" w:hAnsi="Century Schoolbook"/>
          <w:color w:val="212121"/>
          <w:sz w:val="24"/>
          <w:szCs w:val="24"/>
        </w:rPr>
        <w:t xml:space="preserve">          </w:t>
      </w:r>
      <w:r w:rsidRPr="00F22837">
        <w:rPr>
          <w:rFonts w:ascii="Century Schoolbook" w:hAnsi="Century Schoolbook"/>
          <w:color w:val="212121"/>
          <w:sz w:val="24"/>
          <w:szCs w:val="24"/>
        </w:rPr>
        <w:t xml:space="preserve">Design; Ann Parsons, Biology; Kathleen Cochran, Retail Merchandising </w:t>
      </w:r>
      <w:r>
        <w:rPr>
          <w:rFonts w:ascii="Century Schoolbook" w:hAnsi="Century Schoolbook"/>
          <w:color w:val="212121"/>
          <w:sz w:val="24"/>
          <w:szCs w:val="24"/>
        </w:rPr>
        <w:br/>
        <w:t xml:space="preserve">          </w:t>
      </w:r>
      <w:r w:rsidRPr="00F22837">
        <w:rPr>
          <w:rFonts w:ascii="Century Schoolbook" w:hAnsi="Century Schoolbook"/>
          <w:color w:val="212121"/>
          <w:sz w:val="24"/>
          <w:szCs w:val="24"/>
        </w:rPr>
        <w:t>and Management.</w:t>
      </w:r>
    </w:p>
    <w:p w14:paraId="22A2698A" w14:textId="77777777" w:rsidR="00D12C32" w:rsidRDefault="00D12C32" w:rsidP="00D12C32">
      <w:pPr>
        <w:rPr>
          <w:rFonts w:ascii="Book Antiqua" w:hAnsi="Book Antiqua"/>
          <w:sz w:val="24"/>
          <w:szCs w:val="24"/>
        </w:rPr>
      </w:pPr>
    </w:p>
    <w:p w14:paraId="4BB7A867" w14:textId="77777777" w:rsidR="00D12C32" w:rsidRDefault="00D12C32" w:rsidP="00D12C32">
      <w:pPr>
        <w:overflowPunct/>
        <w:autoSpaceDE/>
        <w:autoSpaceDN/>
        <w:adjustRightInd/>
        <w:textAlignment w:val="auto"/>
        <w:rPr>
          <w:rFonts w:ascii="Book Antiqua" w:hAnsi="Book Antiqua"/>
          <w:sz w:val="24"/>
          <w:szCs w:val="24"/>
        </w:rPr>
      </w:pPr>
      <w:r>
        <w:rPr>
          <w:rFonts w:ascii="Book Antiqua" w:hAnsi="Book Antiqua"/>
          <w:sz w:val="24"/>
          <w:szCs w:val="24"/>
        </w:rPr>
        <w:br w:type="page"/>
      </w:r>
    </w:p>
    <w:p w14:paraId="5FC44604" w14:textId="77777777" w:rsidR="00D12C32" w:rsidRDefault="00D12C32" w:rsidP="00D12C32">
      <w:pPr>
        <w:rPr>
          <w:rFonts w:ascii="Book Antiqua" w:hAnsi="Book Antiqua"/>
          <w:sz w:val="24"/>
          <w:szCs w:val="24"/>
        </w:rPr>
      </w:pPr>
      <w:r w:rsidRPr="00DC2751">
        <w:rPr>
          <w:rFonts w:ascii="Book Antiqua" w:hAnsi="Book Antiqua"/>
          <w:sz w:val="24"/>
          <w:szCs w:val="24"/>
        </w:rPr>
        <w:lastRenderedPageBreak/>
        <w:t xml:space="preserve">“Preparing Students for College Success in English and Language Arts” </w:t>
      </w:r>
      <w:r>
        <w:rPr>
          <w:rFonts w:ascii="Book Antiqua" w:hAnsi="Book Antiqua"/>
          <w:sz w:val="24"/>
          <w:szCs w:val="24"/>
        </w:rPr>
        <w:br/>
        <w:t xml:space="preserve">            </w:t>
      </w:r>
      <w:r w:rsidRPr="00DC2751">
        <w:rPr>
          <w:rFonts w:ascii="Book Antiqua" w:hAnsi="Book Antiqua"/>
          <w:sz w:val="24"/>
          <w:szCs w:val="24"/>
        </w:rPr>
        <w:t xml:space="preserve">Wisconsin State ACT Conference, Madison Marriott West, </w:t>
      </w:r>
      <w:proofErr w:type="gramStart"/>
      <w:r w:rsidRPr="00DC2751">
        <w:rPr>
          <w:rFonts w:ascii="Book Antiqua" w:hAnsi="Book Antiqua"/>
          <w:sz w:val="24"/>
          <w:szCs w:val="24"/>
        </w:rPr>
        <w:t xml:space="preserve">Middleton, </w:t>
      </w:r>
      <w:r>
        <w:rPr>
          <w:rFonts w:ascii="Book Antiqua" w:hAnsi="Book Antiqua"/>
          <w:sz w:val="24"/>
          <w:szCs w:val="24"/>
        </w:rPr>
        <w:t xml:space="preserve">  </w:t>
      </w:r>
      <w:proofErr w:type="gramEnd"/>
      <w:r>
        <w:rPr>
          <w:rFonts w:ascii="Book Antiqua" w:hAnsi="Book Antiqua"/>
          <w:sz w:val="24"/>
          <w:szCs w:val="24"/>
        </w:rPr>
        <w:br/>
        <w:t xml:space="preserve">            </w:t>
      </w:r>
      <w:r w:rsidRPr="00DC2751">
        <w:rPr>
          <w:rFonts w:ascii="Book Antiqua" w:hAnsi="Book Antiqua"/>
          <w:sz w:val="24"/>
          <w:szCs w:val="24"/>
        </w:rPr>
        <w:t>W</w:t>
      </w:r>
      <w:r>
        <w:rPr>
          <w:rFonts w:ascii="Book Antiqua" w:hAnsi="Book Antiqua"/>
          <w:sz w:val="24"/>
          <w:szCs w:val="24"/>
        </w:rPr>
        <w:t>isconsin</w:t>
      </w:r>
      <w:r w:rsidRPr="00DC2751">
        <w:rPr>
          <w:rFonts w:ascii="Book Antiqua" w:hAnsi="Book Antiqua"/>
          <w:sz w:val="24"/>
          <w:szCs w:val="24"/>
        </w:rPr>
        <w:t xml:space="preserve">. February 10, 2015.  Co-Presented with Maureen </w:t>
      </w:r>
      <w:proofErr w:type="gramStart"/>
      <w:r w:rsidRPr="00DC2751">
        <w:rPr>
          <w:rFonts w:ascii="Book Antiqua" w:hAnsi="Book Antiqua"/>
          <w:sz w:val="24"/>
          <w:szCs w:val="24"/>
        </w:rPr>
        <w:t xml:space="preserve">McKnight, </w:t>
      </w:r>
      <w:r>
        <w:rPr>
          <w:rFonts w:ascii="Book Antiqua" w:hAnsi="Book Antiqua"/>
          <w:sz w:val="24"/>
          <w:szCs w:val="24"/>
        </w:rPr>
        <w:t xml:space="preserve">  </w:t>
      </w:r>
      <w:proofErr w:type="gramEnd"/>
      <w:r>
        <w:rPr>
          <w:rFonts w:ascii="Book Antiqua" w:hAnsi="Book Antiqua"/>
          <w:sz w:val="24"/>
          <w:szCs w:val="24"/>
        </w:rPr>
        <w:t xml:space="preserve">   </w:t>
      </w:r>
      <w:r>
        <w:rPr>
          <w:rFonts w:ascii="Book Antiqua" w:hAnsi="Book Antiqua"/>
          <w:sz w:val="24"/>
          <w:szCs w:val="24"/>
        </w:rPr>
        <w:br/>
        <w:t xml:space="preserve">            </w:t>
      </w:r>
      <w:r w:rsidRPr="00DC2751">
        <w:rPr>
          <w:rFonts w:ascii="Book Antiqua" w:hAnsi="Book Antiqua"/>
          <w:sz w:val="24"/>
          <w:szCs w:val="24"/>
        </w:rPr>
        <w:t>Department of English, Cardinal Stritch University</w:t>
      </w:r>
    </w:p>
    <w:p w14:paraId="07BEF60D" w14:textId="77777777" w:rsidR="00D12C32" w:rsidRPr="002212D9" w:rsidRDefault="00D12C32" w:rsidP="00D12C32">
      <w:pPr>
        <w:rPr>
          <w:rFonts w:ascii="Book Antiqua" w:hAnsi="Book Antiqua"/>
          <w:sz w:val="24"/>
          <w:szCs w:val="24"/>
        </w:rPr>
      </w:pPr>
      <w:r w:rsidRPr="006A74CB">
        <w:rPr>
          <w:rFonts w:ascii="Book Antiqua" w:hAnsi="Book Antiqua" w:cs="Arial"/>
          <w:bCs/>
          <w:sz w:val="24"/>
          <w:szCs w:val="24"/>
        </w:rPr>
        <w:t>“</w:t>
      </w:r>
      <w:r w:rsidRPr="004569C0">
        <w:rPr>
          <w:rFonts w:ascii="Book Antiqua" w:hAnsi="Book Antiqua" w:cs="Arial"/>
          <w:bCs/>
          <w:sz w:val="24"/>
          <w:szCs w:val="24"/>
        </w:rPr>
        <w:t xml:space="preserve">Using the Research Skills Development Framework to Deepen Connections </w:t>
      </w:r>
      <w:r>
        <w:rPr>
          <w:rFonts w:ascii="Book Antiqua" w:hAnsi="Book Antiqua" w:cs="Arial"/>
          <w:bCs/>
          <w:sz w:val="24"/>
          <w:szCs w:val="24"/>
        </w:rPr>
        <w:br/>
        <w:t xml:space="preserve">            </w:t>
      </w:r>
      <w:r w:rsidRPr="004569C0">
        <w:rPr>
          <w:rFonts w:ascii="Book Antiqua" w:hAnsi="Book Antiqua" w:cs="Arial"/>
          <w:bCs/>
          <w:sz w:val="24"/>
          <w:szCs w:val="24"/>
        </w:rPr>
        <w:t>Between Research and Pedagogy</w:t>
      </w:r>
      <w:r w:rsidRPr="006A74CB">
        <w:rPr>
          <w:rFonts w:ascii="Book Antiqua" w:hAnsi="Book Antiqua" w:cs="Arial"/>
          <w:bCs/>
          <w:sz w:val="24"/>
          <w:szCs w:val="24"/>
        </w:rPr>
        <w:t xml:space="preserve">” Office of Professional and Instructional </w:t>
      </w:r>
    </w:p>
    <w:p w14:paraId="43F20818" w14:textId="77777777" w:rsidR="00D12C32" w:rsidRDefault="00D12C32" w:rsidP="00D12C32">
      <w:pPr>
        <w:rPr>
          <w:rFonts w:ascii="Book Antiqua" w:hAnsi="Book Antiqua" w:cs="Arial"/>
          <w:bCs/>
          <w:sz w:val="24"/>
          <w:szCs w:val="24"/>
        </w:rPr>
      </w:pPr>
      <w:r>
        <w:rPr>
          <w:rFonts w:ascii="Book Antiqua" w:hAnsi="Book Antiqua" w:cs="Arial"/>
          <w:bCs/>
          <w:sz w:val="24"/>
          <w:szCs w:val="24"/>
        </w:rPr>
        <w:t xml:space="preserve">            </w:t>
      </w:r>
      <w:r w:rsidRPr="006A74CB">
        <w:rPr>
          <w:rFonts w:ascii="Book Antiqua" w:hAnsi="Book Antiqua" w:cs="Arial"/>
          <w:bCs/>
          <w:sz w:val="24"/>
          <w:szCs w:val="24"/>
        </w:rPr>
        <w:t xml:space="preserve">Development (OPID) Spring Conference, Green Lake, WI, April 17, 2015.  </w:t>
      </w:r>
    </w:p>
    <w:p w14:paraId="372D637A" w14:textId="77777777" w:rsidR="00D12C32" w:rsidRPr="004719A3" w:rsidRDefault="00D12C32" w:rsidP="00D12C32">
      <w:pPr>
        <w:rPr>
          <w:rFonts w:ascii="Book Antiqua" w:hAnsi="Book Antiqua" w:cs="Arial"/>
          <w:bCs/>
          <w:sz w:val="24"/>
          <w:szCs w:val="24"/>
        </w:rPr>
      </w:pPr>
      <w:r>
        <w:rPr>
          <w:rFonts w:ascii="Book Antiqua" w:hAnsi="Book Antiqua" w:cs="Arial"/>
          <w:bCs/>
          <w:sz w:val="24"/>
          <w:szCs w:val="24"/>
        </w:rPr>
        <w:t xml:space="preserve">            Co-Presented with Sylvia Tial</w:t>
      </w:r>
      <w:r w:rsidRPr="006A74CB">
        <w:rPr>
          <w:rFonts w:ascii="Book Antiqua" w:hAnsi="Book Antiqua" w:cs="Arial"/>
          <w:bCs/>
          <w:sz w:val="24"/>
          <w:szCs w:val="24"/>
        </w:rPr>
        <w:t xml:space="preserve">a, </w:t>
      </w:r>
      <w:r>
        <w:rPr>
          <w:rFonts w:ascii="Book Antiqua" w:hAnsi="Book Antiqua" w:cs="Arial"/>
          <w:bCs/>
          <w:sz w:val="24"/>
          <w:szCs w:val="24"/>
        </w:rPr>
        <w:t xml:space="preserve">Industrial Education and Technology, </w:t>
      </w:r>
      <w:r>
        <w:rPr>
          <w:rFonts w:ascii="Book Antiqua" w:hAnsi="Book Antiqua" w:cs="Arial"/>
          <w:bCs/>
          <w:sz w:val="24"/>
          <w:szCs w:val="24"/>
        </w:rPr>
        <w:br/>
        <w:t xml:space="preserve">            </w:t>
      </w:r>
      <w:r w:rsidRPr="006A74CB">
        <w:rPr>
          <w:rFonts w:ascii="Book Antiqua" w:hAnsi="Book Antiqua" w:cs="Arial"/>
          <w:bCs/>
          <w:sz w:val="24"/>
          <w:szCs w:val="24"/>
        </w:rPr>
        <w:t>UW-Stout, and Marya Wilson,</w:t>
      </w:r>
      <w:r>
        <w:rPr>
          <w:rFonts w:ascii="Book Antiqua" w:hAnsi="Book Antiqua" w:cs="Arial"/>
          <w:bCs/>
          <w:sz w:val="24"/>
          <w:szCs w:val="24"/>
        </w:rPr>
        <w:t xml:space="preserve"> Operations and Management, UW-Stout</w:t>
      </w:r>
    </w:p>
    <w:p w14:paraId="634E023B" w14:textId="77777777" w:rsidR="00D12C32" w:rsidRPr="0013320D" w:rsidRDefault="00D12C32" w:rsidP="00D12C32">
      <w:pPr>
        <w:rPr>
          <w:rFonts w:ascii="Book Antiqua" w:hAnsi="Book Antiqua"/>
          <w:b/>
          <w:sz w:val="24"/>
        </w:rPr>
      </w:pPr>
    </w:p>
    <w:p w14:paraId="42B87324" w14:textId="77777777" w:rsidR="00D12C32" w:rsidRDefault="00D12C32" w:rsidP="00D12C32">
      <w:pPr>
        <w:ind w:left="720" w:hanging="720"/>
        <w:rPr>
          <w:rFonts w:ascii="Book Antiqua" w:hAnsi="Book Antiqua"/>
          <w:sz w:val="24"/>
        </w:rPr>
      </w:pPr>
      <w:r>
        <w:rPr>
          <w:rFonts w:ascii="Book Antiqua" w:hAnsi="Book Antiqua"/>
          <w:sz w:val="24"/>
        </w:rPr>
        <w:t xml:space="preserve">“A Painted Wall: How a New Deal Mural Sparked Creativity and Passion in First-Year Students.”  International Society for the Scholarship of Teaching and Learning, Quebec City, Canada, October 25, 2014 </w:t>
      </w:r>
    </w:p>
    <w:p w14:paraId="39260086" w14:textId="77777777" w:rsidR="00D12C32" w:rsidRDefault="00D12C32" w:rsidP="00D12C32">
      <w:pPr>
        <w:ind w:left="720" w:hanging="720"/>
        <w:rPr>
          <w:rFonts w:ascii="Book Antiqua" w:hAnsi="Book Antiqua"/>
          <w:sz w:val="24"/>
        </w:rPr>
      </w:pPr>
    </w:p>
    <w:p w14:paraId="01EEE35C"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“Fresh Voices:  Interpreting Stout’s Hist</w:t>
      </w:r>
      <w:r>
        <w:rPr>
          <w:rFonts w:ascii="Book Antiqua" w:hAnsi="Book Antiqua"/>
          <w:sz w:val="24"/>
        </w:rPr>
        <w:t xml:space="preserve">orical Resources Using Your Own </w:t>
      </w:r>
      <w:r w:rsidRPr="0013320D">
        <w:rPr>
          <w:rFonts w:ascii="Book Antiqua" w:hAnsi="Book Antiqua"/>
          <w:sz w:val="24"/>
        </w:rPr>
        <w:t>Academic Discipline.” Co-presented with Heather Stecklein</w:t>
      </w:r>
      <w:proofErr w:type="gramStart"/>
      <w:r w:rsidRPr="0013320D">
        <w:rPr>
          <w:rFonts w:ascii="Book Antiqua" w:hAnsi="Book Antiqua"/>
          <w:sz w:val="24"/>
        </w:rPr>
        <w:t xml:space="preserve">, </w:t>
      </w:r>
      <w:r w:rsidRPr="0013320D">
        <w:rPr>
          <w:rFonts w:ascii="Book Antiqua" w:hAnsi="Book Antiqua"/>
          <w:sz w:val="24"/>
        </w:rPr>
        <w:tab/>
        <w:t>UW</w:t>
      </w:r>
      <w:proofErr w:type="gramEnd"/>
      <w:r w:rsidRPr="0013320D">
        <w:rPr>
          <w:rFonts w:ascii="Book Antiqua" w:hAnsi="Book Antiqua"/>
          <w:sz w:val="24"/>
        </w:rPr>
        <w:t>-Stout Archivist.  Sponsored by The First –Year Composition</w:t>
      </w:r>
      <w:r>
        <w:rPr>
          <w:rFonts w:ascii="Book Antiqua" w:hAnsi="Book Antiqua"/>
          <w:sz w:val="24"/>
        </w:rPr>
        <w:t xml:space="preserve"> </w:t>
      </w:r>
      <w:r w:rsidRPr="0013320D">
        <w:rPr>
          <w:rFonts w:ascii="Book Antiqua" w:hAnsi="Book Antiqua"/>
          <w:sz w:val="24"/>
        </w:rPr>
        <w:t>Program.  March 7, 2014</w:t>
      </w:r>
    </w:p>
    <w:p w14:paraId="4494E942" w14:textId="77777777" w:rsidR="00D12C32" w:rsidRDefault="00D12C32" w:rsidP="00D12C32">
      <w:pPr>
        <w:rPr>
          <w:rFonts w:ascii="Book Antiqua" w:hAnsi="Book Antiqua"/>
          <w:sz w:val="24"/>
        </w:rPr>
      </w:pPr>
    </w:p>
    <w:p w14:paraId="1FC56298" w14:textId="77777777" w:rsidR="00D12C32" w:rsidRPr="00144213" w:rsidRDefault="00D12C32" w:rsidP="00D12C32">
      <w:pPr>
        <w:ind w:left="720" w:hanging="720"/>
        <w:rPr>
          <w:rFonts w:ascii="Book Antiqua" w:hAnsi="Book Antiqua"/>
          <w:sz w:val="24"/>
          <w:szCs w:val="24"/>
        </w:rPr>
      </w:pPr>
      <w:r w:rsidRPr="00144213">
        <w:rPr>
          <w:rFonts w:ascii="Book Antiqua" w:hAnsi="Book Antiqua"/>
          <w:sz w:val="24"/>
          <w:szCs w:val="24"/>
        </w:rPr>
        <w:t>“Excellence in Teach</w:t>
      </w:r>
      <w:r>
        <w:rPr>
          <w:rFonts w:ascii="Book Antiqua" w:hAnsi="Book Antiqua"/>
          <w:sz w:val="24"/>
          <w:szCs w:val="24"/>
        </w:rPr>
        <w:t xml:space="preserve">ing” – New Instructor Workshop, </w:t>
      </w:r>
      <w:r w:rsidRPr="00144213">
        <w:rPr>
          <w:rFonts w:ascii="Book Antiqua" w:hAnsi="Book Antiqua"/>
          <w:sz w:val="24"/>
          <w:szCs w:val="24"/>
        </w:rPr>
        <w:t xml:space="preserve">Nakatani Teaching and </w:t>
      </w:r>
      <w:r>
        <w:rPr>
          <w:rFonts w:ascii="Book Antiqua" w:hAnsi="Book Antiqua"/>
          <w:sz w:val="24"/>
          <w:szCs w:val="24"/>
        </w:rPr>
        <w:t>Learning Center, August 14, 2012</w:t>
      </w:r>
    </w:p>
    <w:p w14:paraId="726434FC" w14:textId="77777777" w:rsidR="00D12C32" w:rsidRDefault="00D12C32" w:rsidP="00D12C32">
      <w:pPr>
        <w:ind w:left="720" w:hanging="720"/>
        <w:rPr>
          <w:rFonts w:ascii="Book Antiqua" w:hAnsi="Book Antiqua"/>
          <w:sz w:val="24"/>
        </w:rPr>
      </w:pPr>
    </w:p>
    <w:p w14:paraId="0951AA9A"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“Rules of Disengagement:  Using Lesson Study to Transform the Teaching</w:t>
      </w:r>
      <w:r>
        <w:rPr>
          <w:rFonts w:ascii="Book Antiqua" w:hAnsi="Book Antiqua"/>
          <w:sz w:val="24"/>
        </w:rPr>
        <w:t xml:space="preserve"> </w:t>
      </w:r>
      <w:r w:rsidRPr="0013320D">
        <w:rPr>
          <w:rFonts w:ascii="Book Antiqua" w:hAnsi="Book Antiqua"/>
          <w:sz w:val="24"/>
        </w:rPr>
        <w:t xml:space="preserve">of Grammar.”  Presented with Andrea Deacon </w:t>
      </w:r>
      <w:r>
        <w:rPr>
          <w:rFonts w:ascii="Book Antiqua" w:hAnsi="Book Antiqua"/>
          <w:sz w:val="24"/>
        </w:rPr>
        <w:t xml:space="preserve">and </w:t>
      </w:r>
      <w:r w:rsidRPr="0013320D">
        <w:rPr>
          <w:rFonts w:ascii="Book Antiqua" w:hAnsi="Book Antiqua"/>
          <w:sz w:val="24"/>
        </w:rPr>
        <w:t>Paul Anheier.</w:t>
      </w:r>
      <w:r>
        <w:rPr>
          <w:rFonts w:ascii="Book Antiqua" w:hAnsi="Book Antiqua"/>
          <w:sz w:val="24"/>
        </w:rPr>
        <w:t xml:space="preserve">  </w:t>
      </w:r>
      <w:r w:rsidRPr="0013320D">
        <w:rPr>
          <w:rFonts w:ascii="Book Antiqua" w:hAnsi="Book Antiqua"/>
          <w:sz w:val="24"/>
        </w:rPr>
        <w:t>International Society for the Scholarship of Teaching and Learning.</w:t>
      </w:r>
      <w:r>
        <w:rPr>
          <w:rFonts w:ascii="Book Antiqua" w:hAnsi="Book Antiqua"/>
          <w:sz w:val="24"/>
        </w:rPr>
        <w:t xml:space="preserve">  </w:t>
      </w:r>
      <w:r w:rsidRPr="0013320D">
        <w:rPr>
          <w:rFonts w:ascii="Book Antiqua" w:hAnsi="Book Antiqua"/>
          <w:sz w:val="24"/>
        </w:rPr>
        <w:t>Milwaukee, Wisconsin, October 21, 2011</w:t>
      </w:r>
    </w:p>
    <w:p w14:paraId="1D0A7D96" w14:textId="77777777" w:rsidR="00D12C32" w:rsidRPr="0013320D" w:rsidRDefault="00D12C32" w:rsidP="00D12C32">
      <w:pPr>
        <w:ind w:left="720" w:hanging="720"/>
        <w:rPr>
          <w:rFonts w:ascii="Book Antiqua" w:hAnsi="Book Antiqua"/>
          <w:sz w:val="24"/>
        </w:rPr>
      </w:pPr>
    </w:p>
    <w:p w14:paraId="36809A57" w14:textId="77777777" w:rsidR="00D12C32" w:rsidRPr="00CA4937" w:rsidRDefault="00D12C32" w:rsidP="00D12C32">
      <w:pPr>
        <w:ind w:left="720" w:hanging="720"/>
        <w:rPr>
          <w:rFonts w:ascii="Book Antiqua" w:hAnsi="Book Antiqua"/>
          <w:sz w:val="24"/>
        </w:rPr>
      </w:pPr>
      <w:r w:rsidRPr="0013320D">
        <w:rPr>
          <w:rFonts w:ascii="Book Antiqua" w:hAnsi="Book Antiqua"/>
          <w:sz w:val="24"/>
        </w:rPr>
        <w:t>“Grammar Lesson Study – Community of Practice.”  Present</w:t>
      </w:r>
      <w:r>
        <w:rPr>
          <w:rFonts w:ascii="Book Antiqua" w:hAnsi="Book Antiqua"/>
          <w:sz w:val="24"/>
        </w:rPr>
        <w:t>ed</w:t>
      </w:r>
      <w:r w:rsidRPr="0013320D">
        <w:rPr>
          <w:rFonts w:ascii="Book Antiqua" w:hAnsi="Book Antiqua"/>
          <w:sz w:val="24"/>
        </w:rPr>
        <w:t xml:space="preserve"> with Andrea</w:t>
      </w:r>
      <w:r>
        <w:rPr>
          <w:rFonts w:ascii="Book Antiqua" w:hAnsi="Book Antiqua"/>
          <w:sz w:val="24"/>
        </w:rPr>
        <w:t xml:space="preserve"> </w:t>
      </w:r>
      <w:r w:rsidRPr="0013320D">
        <w:rPr>
          <w:rFonts w:ascii="Book Antiqua" w:hAnsi="Book Antiqua"/>
          <w:sz w:val="24"/>
        </w:rPr>
        <w:t xml:space="preserve">Deacon and Paul Anheier.  May Day.  </w:t>
      </w:r>
      <w:r>
        <w:rPr>
          <w:rFonts w:ascii="Book Antiqua" w:hAnsi="Book Antiqua"/>
          <w:sz w:val="24"/>
        </w:rPr>
        <w:t xml:space="preserve">The </w:t>
      </w:r>
      <w:r w:rsidRPr="0013320D">
        <w:rPr>
          <w:rFonts w:ascii="Book Antiqua" w:hAnsi="Book Antiqua"/>
          <w:sz w:val="24"/>
        </w:rPr>
        <w:t>Nakatani Teaching and Learning Center, University o</w:t>
      </w:r>
      <w:r>
        <w:rPr>
          <w:rFonts w:ascii="Book Antiqua" w:hAnsi="Book Antiqua"/>
          <w:sz w:val="24"/>
        </w:rPr>
        <w:t xml:space="preserve">f Wisconsin-Stout, May 23, </w:t>
      </w:r>
      <w:proofErr w:type="gramStart"/>
      <w:r>
        <w:rPr>
          <w:rFonts w:ascii="Book Antiqua" w:hAnsi="Book Antiqua"/>
          <w:sz w:val="24"/>
        </w:rPr>
        <w:t>2011</w:t>
      </w:r>
      <w:proofErr w:type="gramEnd"/>
      <w:r>
        <w:rPr>
          <w:rFonts w:ascii="Book Antiqua" w:hAnsi="Book Antiqua"/>
          <w:sz w:val="24"/>
        </w:rPr>
        <w:t xml:space="preserve"> </w:t>
      </w:r>
      <w:r>
        <w:rPr>
          <w:rFonts w:ascii="Book Antiqua" w:hAnsi="Book Antiqua"/>
          <w:sz w:val="24"/>
        </w:rPr>
        <w:br/>
      </w:r>
    </w:p>
    <w:p w14:paraId="7EADD3F1"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“Grammar in Context:  Using Lesson Study in Writing Classrooms.”</w:t>
      </w:r>
      <w:r>
        <w:rPr>
          <w:rFonts w:ascii="Book Antiqua" w:hAnsi="Book Antiqua"/>
          <w:sz w:val="24"/>
        </w:rPr>
        <w:t xml:space="preserve"> </w:t>
      </w:r>
      <w:r w:rsidRPr="0013320D">
        <w:rPr>
          <w:rFonts w:ascii="Book Antiqua" w:hAnsi="Book Antiqua"/>
          <w:sz w:val="24"/>
        </w:rPr>
        <w:t xml:space="preserve">Presented with Paul Anheier.  2011 President’s Summit on Excellence in Teaching and </w:t>
      </w:r>
      <w:r>
        <w:rPr>
          <w:rFonts w:ascii="Book Antiqua" w:hAnsi="Book Antiqua"/>
          <w:sz w:val="24"/>
        </w:rPr>
        <w:t>L</w:t>
      </w:r>
      <w:r w:rsidRPr="0013320D">
        <w:rPr>
          <w:rFonts w:ascii="Book Antiqua" w:hAnsi="Book Antiqua"/>
          <w:sz w:val="24"/>
        </w:rPr>
        <w:t>earning, Madison, Wisconsin, April 15, 2011</w:t>
      </w:r>
    </w:p>
    <w:p w14:paraId="6DA8CAAC" w14:textId="77777777" w:rsidR="00D12C32" w:rsidRDefault="00D12C32" w:rsidP="00D12C32">
      <w:pPr>
        <w:ind w:left="720" w:hanging="720"/>
        <w:rPr>
          <w:rFonts w:ascii="Book Antiqua" w:hAnsi="Book Antiqua"/>
          <w:sz w:val="24"/>
        </w:rPr>
      </w:pPr>
    </w:p>
    <w:p w14:paraId="7F7407B7" w14:textId="77777777" w:rsidR="00D12C32" w:rsidRDefault="00D12C32" w:rsidP="00D12C32">
      <w:pPr>
        <w:ind w:left="720" w:hanging="720"/>
        <w:rPr>
          <w:rFonts w:ascii="Book Antiqua" w:hAnsi="Book Antiqua"/>
          <w:sz w:val="24"/>
        </w:rPr>
      </w:pPr>
      <w:r w:rsidRPr="0013320D">
        <w:rPr>
          <w:rFonts w:ascii="Book Antiqua" w:hAnsi="Book Antiqua"/>
          <w:sz w:val="24"/>
        </w:rPr>
        <w:t>“Undergraduate Research:  Digital Archives and the Writing Classroom.”  2010 President’s Summit on Excellence in Teaching and Learning.</w:t>
      </w:r>
      <w:r>
        <w:rPr>
          <w:rFonts w:ascii="Book Antiqua" w:hAnsi="Book Antiqua"/>
          <w:sz w:val="24"/>
        </w:rPr>
        <w:t xml:space="preserve">  </w:t>
      </w:r>
      <w:r w:rsidRPr="0013320D">
        <w:rPr>
          <w:rFonts w:ascii="Book Antiqua" w:hAnsi="Book Antiqua"/>
          <w:sz w:val="24"/>
        </w:rPr>
        <w:t>Madison, Wisconsin</w:t>
      </w:r>
      <w:r>
        <w:rPr>
          <w:rFonts w:ascii="Book Antiqua" w:hAnsi="Book Antiqua"/>
          <w:sz w:val="24"/>
        </w:rPr>
        <w:t>, April 30, 2010</w:t>
      </w:r>
    </w:p>
    <w:p w14:paraId="2158F297" w14:textId="77777777" w:rsidR="00D12C32" w:rsidRDefault="00D12C32" w:rsidP="00D12C32">
      <w:pPr>
        <w:overflowPunct/>
        <w:autoSpaceDE/>
        <w:autoSpaceDN/>
        <w:adjustRightInd/>
        <w:textAlignment w:val="auto"/>
        <w:rPr>
          <w:rFonts w:ascii="Book Antiqua" w:hAnsi="Book Antiqua"/>
          <w:sz w:val="24"/>
          <w:szCs w:val="24"/>
        </w:rPr>
      </w:pPr>
      <w:r>
        <w:rPr>
          <w:rFonts w:ascii="Book Antiqua" w:hAnsi="Book Antiqua"/>
          <w:sz w:val="24"/>
          <w:szCs w:val="24"/>
        </w:rPr>
        <w:br w:type="page"/>
      </w:r>
    </w:p>
    <w:p w14:paraId="6C5F4F1D" w14:textId="77777777" w:rsidR="00D12C32" w:rsidRDefault="00D12C32" w:rsidP="00D12C32">
      <w:pPr>
        <w:rPr>
          <w:rFonts w:ascii="Book Antiqua" w:hAnsi="Book Antiqua"/>
          <w:sz w:val="24"/>
        </w:rPr>
      </w:pPr>
    </w:p>
    <w:p w14:paraId="1F6AF796" w14:textId="77777777" w:rsidR="00D12C32" w:rsidRDefault="00D12C32" w:rsidP="00D12C32">
      <w:pPr>
        <w:ind w:left="720" w:hanging="720"/>
        <w:rPr>
          <w:rFonts w:ascii="Book Antiqua" w:hAnsi="Book Antiqua"/>
          <w:sz w:val="24"/>
        </w:rPr>
      </w:pPr>
      <w:r>
        <w:rPr>
          <w:rFonts w:ascii="Book Antiqua" w:hAnsi="Book Antiqua"/>
          <w:sz w:val="24"/>
        </w:rPr>
        <w:t>Mentored Eight Unique Year-Long Scholarship of Teaching and Learning Teams (</w:t>
      </w:r>
      <w:proofErr w:type="spellStart"/>
      <w:r>
        <w:rPr>
          <w:rFonts w:ascii="Book Antiqua" w:hAnsi="Book Antiqua"/>
          <w:sz w:val="24"/>
        </w:rPr>
        <w:t>SoTL</w:t>
      </w:r>
      <w:proofErr w:type="spellEnd"/>
      <w:r>
        <w:rPr>
          <w:rFonts w:ascii="Book Antiqua" w:hAnsi="Book Antiqua"/>
          <w:sz w:val="24"/>
        </w:rPr>
        <w:t>), all IRB Approved - Nakatani Teaching and Learning Center:</w:t>
      </w:r>
      <w:r>
        <w:rPr>
          <w:rFonts w:ascii="Book Antiqua" w:hAnsi="Book Antiqua"/>
          <w:sz w:val="24"/>
        </w:rPr>
        <w:br/>
      </w:r>
    </w:p>
    <w:p w14:paraId="65A8E645" w14:textId="77777777" w:rsidR="00D12C32" w:rsidRDefault="00D12C32" w:rsidP="00D12C32">
      <w:pPr>
        <w:pStyle w:val="Default"/>
        <w:ind w:firstLine="720"/>
        <w:rPr>
          <w:bCs/>
        </w:rPr>
      </w:pPr>
      <w:r>
        <w:rPr>
          <w:bCs/>
        </w:rPr>
        <w:t>2019-2020</w:t>
      </w:r>
      <w:r>
        <w:rPr>
          <w:bCs/>
        </w:rPr>
        <w:tab/>
      </w:r>
      <w:r>
        <w:rPr>
          <w:bCs/>
        </w:rPr>
        <w:tab/>
        <w:t xml:space="preserve">Two Cross-Disciplinary </w:t>
      </w:r>
      <w:proofErr w:type="spellStart"/>
      <w:r>
        <w:rPr>
          <w:bCs/>
        </w:rPr>
        <w:t>SoTL</w:t>
      </w:r>
      <w:proofErr w:type="spellEnd"/>
      <w:r>
        <w:rPr>
          <w:bCs/>
        </w:rPr>
        <w:t xml:space="preserve"> Teams</w:t>
      </w:r>
    </w:p>
    <w:p w14:paraId="1B96C86D" w14:textId="77777777" w:rsidR="00D12C32" w:rsidRDefault="00D12C32" w:rsidP="00D12C32">
      <w:pPr>
        <w:pStyle w:val="Default"/>
        <w:ind w:firstLine="720"/>
        <w:rPr>
          <w:bCs/>
        </w:rPr>
      </w:pPr>
      <w:r>
        <w:rPr>
          <w:bCs/>
        </w:rPr>
        <w:t>2018-2019</w:t>
      </w:r>
      <w:r>
        <w:rPr>
          <w:bCs/>
        </w:rPr>
        <w:tab/>
      </w:r>
      <w:r>
        <w:rPr>
          <w:bCs/>
        </w:rPr>
        <w:tab/>
        <w:t xml:space="preserve">One Cross-Disciplinary </w:t>
      </w:r>
      <w:proofErr w:type="spellStart"/>
      <w:r>
        <w:rPr>
          <w:bCs/>
        </w:rPr>
        <w:t>SoTL</w:t>
      </w:r>
      <w:proofErr w:type="spellEnd"/>
      <w:r>
        <w:rPr>
          <w:bCs/>
        </w:rPr>
        <w:t xml:space="preserve"> Team</w:t>
      </w:r>
    </w:p>
    <w:p w14:paraId="0293AB88" w14:textId="77777777" w:rsidR="00D12C32" w:rsidRDefault="00D12C32" w:rsidP="00D12C32">
      <w:pPr>
        <w:pStyle w:val="Default"/>
        <w:ind w:left="2160" w:hanging="1440"/>
        <w:rPr>
          <w:bCs/>
        </w:rPr>
      </w:pPr>
      <w:r>
        <w:rPr>
          <w:bCs/>
        </w:rPr>
        <w:t>2017-2018</w:t>
      </w:r>
      <w:r>
        <w:rPr>
          <w:bCs/>
        </w:rPr>
        <w:tab/>
      </w:r>
      <w:r>
        <w:rPr>
          <w:bCs/>
        </w:rPr>
        <w:tab/>
        <w:t xml:space="preserve">Three Cross-Disciplinary </w:t>
      </w:r>
      <w:proofErr w:type="spellStart"/>
      <w:r>
        <w:rPr>
          <w:bCs/>
        </w:rPr>
        <w:t>SoTL</w:t>
      </w:r>
      <w:proofErr w:type="spellEnd"/>
      <w:r>
        <w:rPr>
          <w:bCs/>
        </w:rPr>
        <w:t xml:space="preserve"> Teams</w:t>
      </w:r>
    </w:p>
    <w:p w14:paraId="76284124" w14:textId="77777777" w:rsidR="00D12C32" w:rsidRPr="003550AD" w:rsidRDefault="00D12C32" w:rsidP="00D12C32">
      <w:pPr>
        <w:pStyle w:val="Default"/>
        <w:ind w:left="2160" w:hanging="1440"/>
        <w:rPr>
          <w:bCs/>
        </w:rPr>
      </w:pPr>
      <w:r>
        <w:rPr>
          <w:bCs/>
        </w:rPr>
        <w:t>2016-2017</w:t>
      </w:r>
      <w:r>
        <w:rPr>
          <w:bCs/>
        </w:rPr>
        <w:tab/>
      </w:r>
      <w:r>
        <w:rPr>
          <w:bCs/>
        </w:rPr>
        <w:tab/>
        <w:t xml:space="preserve">Two Cross-Disciplinary </w:t>
      </w:r>
      <w:proofErr w:type="spellStart"/>
      <w:r>
        <w:rPr>
          <w:bCs/>
        </w:rPr>
        <w:t>SoTL</w:t>
      </w:r>
      <w:proofErr w:type="spellEnd"/>
      <w:r>
        <w:rPr>
          <w:bCs/>
        </w:rPr>
        <w:t xml:space="preserve"> Teams</w:t>
      </w:r>
    </w:p>
    <w:p w14:paraId="0157FFE4" w14:textId="77777777" w:rsidR="00D12C32" w:rsidRDefault="00D12C32" w:rsidP="00D12C32">
      <w:pPr>
        <w:ind w:left="720" w:hanging="720"/>
        <w:rPr>
          <w:rFonts w:ascii="Book Antiqua" w:hAnsi="Book Antiqua"/>
          <w:sz w:val="24"/>
        </w:rPr>
      </w:pPr>
    </w:p>
    <w:p w14:paraId="280070F9" w14:textId="77777777" w:rsidR="00D12C32" w:rsidRDefault="00D12C32" w:rsidP="00D12C32">
      <w:pPr>
        <w:ind w:left="720" w:hanging="720"/>
        <w:rPr>
          <w:rFonts w:ascii="Book Antiqua" w:hAnsi="Book Antiqua"/>
          <w:sz w:val="24"/>
        </w:rPr>
      </w:pPr>
      <w:r>
        <w:rPr>
          <w:rFonts w:ascii="Book Antiqua" w:hAnsi="Book Antiqua"/>
          <w:sz w:val="24"/>
        </w:rPr>
        <w:t xml:space="preserve">Completed Unique Year-Long Teaching and Learning Research Projects, all IRB Approved - Nakatani Teaching and Learning Center: </w:t>
      </w:r>
    </w:p>
    <w:p w14:paraId="33FABB34" w14:textId="77777777" w:rsidR="00D12C32" w:rsidRDefault="00D12C32" w:rsidP="00D12C32">
      <w:pPr>
        <w:pStyle w:val="Default"/>
        <w:rPr>
          <w:bCs/>
        </w:rPr>
      </w:pPr>
    </w:p>
    <w:p w14:paraId="34EC8874" w14:textId="77777777" w:rsidR="00D12C32" w:rsidRPr="006B6376" w:rsidRDefault="00D12C32" w:rsidP="00D12C32">
      <w:pPr>
        <w:pStyle w:val="Default"/>
        <w:ind w:firstLine="720"/>
        <w:rPr>
          <w:bCs/>
          <w:i/>
        </w:rPr>
      </w:pPr>
      <w:r>
        <w:rPr>
          <w:bCs/>
        </w:rPr>
        <w:t>2017-2018</w:t>
      </w:r>
      <w:r>
        <w:rPr>
          <w:bCs/>
        </w:rPr>
        <w:tab/>
      </w:r>
      <w:r>
        <w:rPr>
          <w:bCs/>
        </w:rPr>
        <w:tab/>
        <w:t xml:space="preserve">Community of Practice: </w:t>
      </w:r>
      <w:r w:rsidRPr="006B6376">
        <w:rPr>
          <w:bCs/>
          <w:i/>
        </w:rPr>
        <w:t>Encountering Information</w:t>
      </w:r>
    </w:p>
    <w:p w14:paraId="713BA211" w14:textId="77777777" w:rsidR="00D12C32" w:rsidRPr="006B6376" w:rsidRDefault="00D12C32" w:rsidP="00D12C32">
      <w:pPr>
        <w:pStyle w:val="Default"/>
        <w:ind w:left="2160" w:hanging="1440"/>
        <w:rPr>
          <w:bCs/>
          <w:i/>
        </w:rPr>
      </w:pPr>
      <w:r>
        <w:rPr>
          <w:bCs/>
        </w:rPr>
        <w:t>2013-2016</w:t>
      </w:r>
      <w:r>
        <w:rPr>
          <w:bCs/>
        </w:rPr>
        <w:tab/>
      </w:r>
      <w:r>
        <w:rPr>
          <w:bCs/>
        </w:rPr>
        <w:tab/>
        <w:t xml:space="preserve">Community of Practice: </w:t>
      </w:r>
      <w:r w:rsidRPr="006B6376">
        <w:rPr>
          <w:bCs/>
          <w:i/>
        </w:rPr>
        <w:t>Film &amp; Film Studies</w:t>
      </w:r>
    </w:p>
    <w:p w14:paraId="17C55928" w14:textId="77777777" w:rsidR="00D12C32" w:rsidRPr="006B6376" w:rsidRDefault="00D12C32" w:rsidP="00D12C32">
      <w:pPr>
        <w:pStyle w:val="Default"/>
        <w:ind w:left="2880" w:hanging="2160"/>
        <w:rPr>
          <w:bCs/>
          <w:i/>
        </w:rPr>
      </w:pPr>
      <w:r>
        <w:rPr>
          <w:bCs/>
        </w:rPr>
        <w:t>2014-2015</w:t>
      </w:r>
      <w:r>
        <w:rPr>
          <w:bCs/>
        </w:rPr>
        <w:tab/>
        <w:t xml:space="preserve">Community of Practice: </w:t>
      </w:r>
      <w:r w:rsidRPr="006B6376">
        <w:rPr>
          <w:bCs/>
          <w:i/>
        </w:rPr>
        <w:t>Undergraduate Research Skills Development</w:t>
      </w:r>
    </w:p>
    <w:p w14:paraId="08FA0FDA" w14:textId="77777777" w:rsidR="00D12C32" w:rsidRDefault="00D12C32" w:rsidP="00D12C32">
      <w:pPr>
        <w:pStyle w:val="Default"/>
        <w:ind w:left="2160" w:hanging="1440"/>
        <w:rPr>
          <w:b/>
          <w:bCs/>
        </w:rPr>
      </w:pPr>
      <w:r>
        <w:rPr>
          <w:bCs/>
        </w:rPr>
        <w:t>2010-2011</w:t>
      </w:r>
      <w:r>
        <w:rPr>
          <w:bCs/>
        </w:rPr>
        <w:tab/>
      </w:r>
      <w:r>
        <w:rPr>
          <w:bCs/>
        </w:rPr>
        <w:tab/>
        <w:t xml:space="preserve">Year-Long Lesson Study Group: </w:t>
      </w:r>
      <w:r w:rsidRPr="006B6376">
        <w:rPr>
          <w:bCs/>
          <w:i/>
        </w:rPr>
        <w:t>Teaching Grammar</w:t>
      </w:r>
    </w:p>
    <w:p w14:paraId="7C3EDA22" w14:textId="77777777" w:rsidR="00D12C32" w:rsidRDefault="00D12C32" w:rsidP="00D12C32">
      <w:pPr>
        <w:rPr>
          <w:rFonts w:ascii="Book Antiqua" w:hAnsi="Book Antiqua"/>
          <w:sz w:val="24"/>
        </w:rPr>
      </w:pPr>
    </w:p>
    <w:p w14:paraId="1243568C" w14:textId="77777777" w:rsidR="00D12C32" w:rsidRPr="0087434F" w:rsidRDefault="00D12C32" w:rsidP="00D12C32">
      <w:pPr>
        <w:ind w:left="720" w:hanging="720"/>
        <w:rPr>
          <w:rFonts w:ascii="Book Antiqua" w:hAnsi="Book Antiqua"/>
          <w:sz w:val="24"/>
        </w:rPr>
      </w:pPr>
    </w:p>
    <w:p w14:paraId="3C5BE6A4" w14:textId="77777777" w:rsidR="00D12C32" w:rsidRPr="00484D8F" w:rsidRDefault="00D12C32" w:rsidP="00D12C32">
      <w:pPr>
        <w:spacing w:line="240" w:lineRule="exact"/>
        <w:contextualSpacing/>
        <w:rPr>
          <w:rFonts w:ascii="Book Antiqua" w:hAnsi="Book Antiqua" w:cs="Angsana New"/>
        </w:rPr>
      </w:pPr>
      <w:r>
        <w:rPr>
          <w:rFonts w:ascii="Book Antiqua" w:hAnsi="Book Antiqua"/>
          <w:i/>
          <w:sz w:val="24"/>
        </w:rPr>
        <w:t>Collaborations: Undergraduate Research (Select List)</w:t>
      </w:r>
      <w:r>
        <w:rPr>
          <w:rFonts w:ascii="Book Antiqua" w:hAnsi="Book Antiqua"/>
          <w:i/>
          <w:sz w:val="24"/>
        </w:rPr>
        <w:br/>
      </w:r>
    </w:p>
    <w:p w14:paraId="2CABFABF" w14:textId="77777777" w:rsidR="00D12C32" w:rsidRPr="00B854BF" w:rsidRDefault="00D12C32" w:rsidP="00D12C32">
      <w:pPr>
        <w:ind w:hanging="14"/>
        <w:contextualSpacing/>
        <w:rPr>
          <w:rFonts w:ascii="Book Antiqua" w:hAnsi="Book Antiqua" w:cs="Angsana New"/>
          <w:sz w:val="24"/>
          <w:szCs w:val="24"/>
        </w:rPr>
      </w:pPr>
      <w:r w:rsidRPr="00B854BF">
        <w:rPr>
          <w:rFonts w:ascii="Book Antiqua" w:hAnsi="Book Antiqua"/>
          <w:b/>
          <w:bCs/>
          <w:sz w:val="24"/>
          <w:szCs w:val="24"/>
        </w:rPr>
        <w:t xml:space="preserve">Undergraduate Research and First-Year Composition: Crafting and Publicly Presenting an Annotated Bibliography about Lady Gregory’s Visit to the Twin Cities (1915) - Historic Harvey Hall Theatre (Spring 2024)  </w:t>
      </w:r>
      <w:r w:rsidRPr="00B854BF">
        <w:rPr>
          <w:rFonts w:ascii="Book Antiqua" w:hAnsi="Book Antiqua"/>
          <w:sz w:val="24"/>
          <w:szCs w:val="24"/>
        </w:rPr>
        <w:t xml:space="preserve">Organized the Reading </w:t>
      </w:r>
      <w:r w:rsidRPr="00B854BF">
        <w:rPr>
          <w:rStyle w:val="normaltextrun"/>
          <w:rFonts w:ascii="Book Antiqua" w:hAnsi="Book Antiqua" w:cs="Calibri"/>
          <w:color w:val="000000"/>
          <w:sz w:val="24"/>
          <w:szCs w:val="24"/>
        </w:rPr>
        <w:t xml:space="preserve">Across Campus event of 28 February 2024, held in Historic Harvey Hall Theatre: traditional Irish singing and dancing (Chippewa Valley Irish Dance, Menomonie, WI) and a lecture on Lady Gregory and the Irish Literary Renaissance delivered by Professor Patrick O’Donnell (Normandale Community College, Bloomington, MN). </w:t>
      </w:r>
      <w:r>
        <w:rPr>
          <w:rStyle w:val="normaltextrun"/>
          <w:rFonts w:ascii="Book Antiqua" w:hAnsi="Book Antiqua" w:cs="Calibri"/>
          <w:color w:val="000000"/>
          <w:sz w:val="24"/>
          <w:szCs w:val="24"/>
        </w:rPr>
        <w:t xml:space="preserve"> </w:t>
      </w:r>
      <w:r w:rsidRPr="00B854BF">
        <w:rPr>
          <w:rStyle w:val="normaltextrun"/>
          <w:rFonts w:ascii="Book Antiqua" w:hAnsi="Book Antiqua" w:cs="Calibri"/>
          <w:color w:val="000000"/>
          <w:sz w:val="24"/>
          <w:szCs w:val="24"/>
        </w:rPr>
        <w:t xml:space="preserve">Orchestrated a pop-up exhibit created by Honors English students (Fall 2023) and an Annotated Bibliography developed by Writing Workshop students (Spring 2024). </w:t>
      </w:r>
      <w:r>
        <w:rPr>
          <w:rStyle w:val="normaltextrun"/>
          <w:rFonts w:ascii="Book Antiqua" w:hAnsi="Book Antiqua" w:cs="Calibri"/>
          <w:color w:val="000000"/>
          <w:sz w:val="24"/>
          <w:szCs w:val="24"/>
        </w:rPr>
        <w:t xml:space="preserve"> </w:t>
      </w:r>
      <w:r w:rsidRPr="00B854BF">
        <w:rPr>
          <w:rStyle w:val="normaltextrun"/>
          <w:rFonts w:ascii="Book Antiqua" w:hAnsi="Book Antiqua" w:cs="Calibri"/>
          <w:color w:val="000000"/>
          <w:sz w:val="24"/>
          <w:szCs w:val="24"/>
        </w:rPr>
        <w:t>First-Year Students worked with primary sources—regional newspaper articles written during Lady Gregory’s 1915 visit to the Twin Cities. </w:t>
      </w:r>
      <w:r>
        <w:rPr>
          <w:rStyle w:val="normaltextrun"/>
          <w:rFonts w:ascii="Book Antiqua" w:hAnsi="Book Antiqua" w:cs="Calibri"/>
          <w:color w:val="000000"/>
          <w:sz w:val="24"/>
          <w:szCs w:val="24"/>
        </w:rPr>
        <w:t xml:space="preserve"> </w:t>
      </w:r>
      <w:r w:rsidRPr="00B854BF">
        <w:rPr>
          <w:rStyle w:val="normaltextrun"/>
          <w:rFonts w:ascii="Book Antiqua" w:hAnsi="Book Antiqua" w:cs="Calibri"/>
          <w:color w:val="000000"/>
          <w:sz w:val="24"/>
          <w:szCs w:val="24"/>
        </w:rPr>
        <w:t xml:space="preserve">Emily Emerson, an English 90 Student, stood in the limelight and spoke passionately about working with primary sources. </w:t>
      </w:r>
      <w:r>
        <w:rPr>
          <w:rStyle w:val="normaltextrun"/>
          <w:rFonts w:ascii="Book Antiqua" w:hAnsi="Book Antiqua" w:cs="Calibri"/>
          <w:color w:val="000000"/>
          <w:sz w:val="24"/>
          <w:szCs w:val="24"/>
        </w:rPr>
        <w:t xml:space="preserve"> </w:t>
      </w:r>
      <w:r w:rsidRPr="00B854BF">
        <w:rPr>
          <w:rStyle w:val="normaltextrun"/>
          <w:rFonts w:ascii="Book Antiqua" w:hAnsi="Book Antiqua" w:cs="Calibri"/>
          <w:color w:val="000000"/>
          <w:sz w:val="24"/>
          <w:szCs w:val="24"/>
        </w:rPr>
        <w:t xml:space="preserve">She then presented Professor O’Donnell with original research completed by ENGL 90 Students. </w:t>
      </w:r>
      <w:r>
        <w:rPr>
          <w:rStyle w:val="normaltextrun"/>
          <w:rFonts w:ascii="Book Antiqua" w:hAnsi="Book Antiqua" w:cs="Calibri"/>
          <w:color w:val="000000"/>
          <w:sz w:val="24"/>
          <w:szCs w:val="24"/>
        </w:rPr>
        <w:t xml:space="preserve"> </w:t>
      </w:r>
      <w:r w:rsidRPr="00B854BF">
        <w:rPr>
          <w:rStyle w:val="normaltextrun"/>
          <w:rFonts w:ascii="Book Antiqua" w:hAnsi="Book Antiqua" w:cs="Calibri"/>
          <w:color w:val="000000"/>
          <w:sz w:val="24"/>
          <w:szCs w:val="24"/>
        </w:rPr>
        <w:t>The talented Writing Workshop students truly “paid it forward” with the bibliography, setting the stage for future research on Lady Gregory and the Irish Literary Renaissance!</w:t>
      </w:r>
      <w:r w:rsidRPr="00B854BF">
        <w:rPr>
          <w:rStyle w:val="eop"/>
          <w:rFonts w:ascii="Book Antiqua" w:hAnsi="Book Antiqua" w:cs="Calibri"/>
          <w:color w:val="000000"/>
          <w:sz w:val="24"/>
          <w:szCs w:val="24"/>
        </w:rPr>
        <w:br/>
      </w:r>
    </w:p>
    <w:p w14:paraId="5CBF2AB5" w14:textId="77777777" w:rsidR="00D12C32" w:rsidRPr="00B854BF" w:rsidRDefault="00D12C32" w:rsidP="00D12C32">
      <w:pPr>
        <w:spacing w:line="240" w:lineRule="exact"/>
        <w:ind w:hanging="15"/>
        <w:contextualSpacing/>
        <w:rPr>
          <w:rFonts w:ascii="Book Antiqua" w:hAnsi="Book Antiqua" w:cs="Angsana New"/>
          <w:sz w:val="24"/>
          <w:szCs w:val="24"/>
        </w:rPr>
      </w:pPr>
    </w:p>
    <w:p w14:paraId="2CD639DF" w14:textId="77777777" w:rsidR="00D12C32" w:rsidRPr="00284222" w:rsidRDefault="00D12C32" w:rsidP="00D12C32">
      <w:pPr>
        <w:rPr>
          <w:rFonts w:ascii="Book Antiqua" w:hAnsi="Book Antiqua"/>
          <w:b/>
          <w:bCs/>
          <w:sz w:val="24"/>
          <w:szCs w:val="24"/>
        </w:rPr>
      </w:pPr>
      <w:r w:rsidRPr="00F37F01">
        <w:rPr>
          <w:rFonts w:ascii="Book Antiqua" w:hAnsi="Book Antiqua"/>
          <w:b/>
          <w:bCs/>
          <w:sz w:val="24"/>
          <w:szCs w:val="24"/>
        </w:rPr>
        <w:t>Crafting Blaze’s R</w:t>
      </w:r>
      <w:r w:rsidRPr="00F37F01">
        <w:rPr>
          <w:rStyle w:val="normaltextrun"/>
          <w:rFonts w:ascii="Book Antiqua" w:hAnsi="Book Antiqua" w:cs="Calibri"/>
          <w:b/>
          <w:bCs/>
          <w:color w:val="040C28"/>
          <w:sz w:val="24"/>
          <w:szCs w:val="24"/>
        </w:rPr>
        <w:t>ésumé to Engage Digital Audiences with Stout’s Polytechnic Mission: A Cross-Disciplinary Collaboratio</w:t>
      </w:r>
      <w:r>
        <w:rPr>
          <w:rStyle w:val="normaltextrun"/>
          <w:rFonts w:ascii="Book Antiqua" w:hAnsi="Book Antiqua" w:cs="Calibri"/>
          <w:b/>
          <w:bCs/>
          <w:color w:val="040C28"/>
          <w:sz w:val="24"/>
          <w:szCs w:val="24"/>
        </w:rPr>
        <w:t xml:space="preserve">n (Spring 2023) </w:t>
      </w:r>
      <w:r w:rsidRPr="00F37F01">
        <w:rPr>
          <w:rStyle w:val="normaltextrun"/>
          <w:rFonts w:ascii="Book Antiqua" w:hAnsi="Book Antiqua" w:cs="Calibri"/>
          <w:color w:val="1D2228"/>
          <w:sz w:val="24"/>
          <w:szCs w:val="24"/>
        </w:rPr>
        <w:t>Blaze--the UW-Stout Mascot--received an updated r</w:t>
      </w:r>
      <w:r w:rsidRPr="00F37F01">
        <w:rPr>
          <w:rStyle w:val="normaltextrun"/>
          <w:rFonts w:ascii="Book Antiqua" w:hAnsi="Book Antiqua" w:cs="Calibri"/>
          <w:color w:val="040C28"/>
          <w:sz w:val="24"/>
          <w:szCs w:val="24"/>
        </w:rPr>
        <w:t>ésumé</w:t>
      </w:r>
      <w:r w:rsidRPr="00F37F01">
        <w:rPr>
          <w:rStyle w:val="normaltextrun"/>
          <w:rFonts w:ascii="Book Antiqua" w:hAnsi="Book Antiqua" w:cs="Calibri"/>
          <w:color w:val="1D2228"/>
          <w:sz w:val="24"/>
          <w:szCs w:val="24"/>
        </w:rPr>
        <w:t xml:space="preserve">, courtesy of my two sections of ENGL 320.  In a collaborative process that included the UW-Stout Archives as </w:t>
      </w:r>
      <w:r w:rsidRPr="00F37F01">
        <w:rPr>
          <w:rStyle w:val="normaltextrun"/>
          <w:rFonts w:ascii="Book Antiqua" w:hAnsi="Book Antiqua" w:cs="Calibri"/>
          <w:color w:val="1D2228"/>
          <w:sz w:val="24"/>
          <w:szCs w:val="24"/>
        </w:rPr>
        <w:lastRenderedPageBreak/>
        <w:t>well as the University's Marketing and Communication Department, the fiery Blue Devil’s profile page was given a professional makeover. Students visited the Archives, worked with primary and secondary sources, met face-to-face with Blaze, and explored the history of both the university and the community of Menomonie. As the students refined their skills in writing and revising r</w:t>
      </w:r>
      <w:r w:rsidRPr="00F37F01">
        <w:rPr>
          <w:rStyle w:val="normaltextrun"/>
          <w:rFonts w:ascii="Book Antiqua" w:hAnsi="Book Antiqua" w:cs="Calibri"/>
          <w:color w:val="040C28"/>
          <w:sz w:val="24"/>
          <w:szCs w:val="24"/>
        </w:rPr>
        <w:t>ésumés</w:t>
      </w:r>
      <w:r w:rsidRPr="00F37F01">
        <w:rPr>
          <w:rStyle w:val="normaltextrun"/>
          <w:rFonts w:ascii="Book Antiqua" w:hAnsi="Book Antiqua" w:cs="Calibri"/>
          <w:color w:val="1D2228"/>
          <w:sz w:val="24"/>
          <w:szCs w:val="24"/>
        </w:rPr>
        <w:t xml:space="preserve">, they also engaged in the feedback process, and experienced first-hand the power of partnerships to inspire innovation.  As a result, </w:t>
      </w:r>
      <w:r w:rsidRPr="00F37F01">
        <w:rPr>
          <w:rStyle w:val="normaltextrun"/>
          <w:rFonts w:ascii="Book Antiqua" w:hAnsi="Book Antiqua" w:cs="Calibri"/>
          <w:color w:val="000000"/>
          <w:sz w:val="24"/>
          <w:szCs w:val="24"/>
          <w:shd w:val="clear" w:color="auto" w:fill="FFFFFF"/>
        </w:rPr>
        <w:t>Blaze's </w:t>
      </w:r>
      <w:r w:rsidRPr="00F37F01">
        <w:rPr>
          <w:rStyle w:val="normaltextrun"/>
          <w:rFonts w:ascii="Book Antiqua" w:hAnsi="Book Antiqua" w:cs="Calibri"/>
          <w:color w:val="1D2228"/>
          <w:sz w:val="24"/>
          <w:szCs w:val="24"/>
          <w:shd w:val="clear" w:color="auto" w:fill="FFFFFF"/>
        </w:rPr>
        <w:t>r</w:t>
      </w:r>
      <w:r w:rsidRPr="00F37F01">
        <w:rPr>
          <w:rStyle w:val="normaltextrun"/>
          <w:rFonts w:ascii="Book Antiqua" w:hAnsi="Book Antiqua" w:cs="Calibri"/>
          <w:color w:val="040C28"/>
          <w:sz w:val="24"/>
          <w:szCs w:val="24"/>
          <w:shd w:val="clear" w:color="auto" w:fill="FFFFFF"/>
        </w:rPr>
        <w:t>ésumé</w:t>
      </w:r>
      <w:r w:rsidRPr="00F37F01">
        <w:rPr>
          <w:rStyle w:val="normaltextrun"/>
          <w:rFonts w:ascii="Book Antiqua" w:hAnsi="Book Antiqua" w:cs="Calibri"/>
          <w:color w:val="000000"/>
          <w:sz w:val="24"/>
          <w:szCs w:val="24"/>
          <w:shd w:val="clear" w:color="auto" w:fill="FFFFFF"/>
        </w:rPr>
        <w:t xml:space="preserve"> now appears on </w:t>
      </w:r>
      <w:r w:rsidRPr="00284222">
        <w:rPr>
          <w:rStyle w:val="normaltextrun"/>
          <w:rFonts w:ascii="Book Antiqua" w:hAnsi="Book Antiqua" w:cs="Calibri"/>
          <w:color w:val="000000"/>
          <w:sz w:val="24"/>
          <w:szCs w:val="24"/>
          <w:shd w:val="clear" w:color="auto" w:fill="FFFFFF"/>
        </w:rPr>
        <w:t xml:space="preserve">this </w:t>
      </w:r>
      <w:hyperlink r:id="rId11" w:history="1">
        <w:r w:rsidRPr="00284222">
          <w:rPr>
            <w:rStyle w:val="Hyperlink"/>
            <w:rFonts w:ascii="Book Antiqua" w:hAnsi="Book Antiqua" w:cs="Calibri"/>
            <w:sz w:val="24"/>
            <w:szCs w:val="24"/>
            <w:shd w:val="clear" w:color="auto" w:fill="FFFFFF"/>
          </w:rPr>
          <w:t>bio page</w:t>
        </w:r>
      </w:hyperlink>
      <w:r w:rsidRPr="00284222">
        <w:rPr>
          <w:rStyle w:val="normaltextrun"/>
          <w:rFonts w:ascii="Book Antiqua" w:hAnsi="Book Antiqua" w:cs="Calibri"/>
          <w:color w:val="000000"/>
          <w:sz w:val="24"/>
          <w:szCs w:val="24"/>
          <w:shd w:val="clear" w:color="auto" w:fill="FFFFFF"/>
        </w:rPr>
        <w:t xml:space="preserve">. </w:t>
      </w:r>
    </w:p>
    <w:p w14:paraId="3176EADE" w14:textId="77777777" w:rsidR="00D12C32" w:rsidRPr="00284222" w:rsidRDefault="00D12C32" w:rsidP="00D12C32">
      <w:pPr>
        <w:rPr>
          <w:rFonts w:ascii="Book Antiqua" w:hAnsi="Book Antiqua"/>
          <w:sz w:val="24"/>
          <w:szCs w:val="24"/>
        </w:rPr>
      </w:pPr>
    </w:p>
    <w:p w14:paraId="3A1D0BBC" w14:textId="77777777" w:rsidR="00D12C32" w:rsidRDefault="00D12C32" w:rsidP="00D12C32">
      <w:pPr>
        <w:rPr>
          <w:rFonts w:ascii="Book Antiqua" w:hAnsi="Book Antiqua"/>
          <w:sz w:val="24"/>
        </w:rPr>
      </w:pPr>
      <w:r w:rsidRPr="00F433E6">
        <w:rPr>
          <w:rFonts w:ascii="Book Antiqua" w:hAnsi="Book Antiqua"/>
          <w:b/>
          <w:bCs/>
          <w:sz w:val="24"/>
        </w:rPr>
        <w:t>Honors Cross-Institutional Collaboration (Spring 2021)</w:t>
      </w:r>
      <w:r>
        <w:rPr>
          <w:rFonts w:ascii="Book Antiqua" w:hAnsi="Book Antiqua"/>
          <w:b/>
          <w:bCs/>
          <w:sz w:val="24"/>
        </w:rPr>
        <w:t xml:space="preserve"> </w:t>
      </w:r>
      <w:r>
        <w:rPr>
          <w:rFonts w:ascii="Book Antiqua" w:hAnsi="Book Antiqua"/>
          <w:sz w:val="24"/>
        </w:rPr>
        <w:t xml:space="preserve">During the first full-year of the pandemic, students in Honors English (ENGL 113, </w:t>
      </w:r>
      <w:r>
        <w:rPr>
          <w:rFonts w:ascii="Book Antiqua" w:hAnsi="Book Antiqua"/>
          <w:i/>
          <w:iCs/>
          <w:sz w:val="24"/>
        </w:rPr>
        <w:t>The Power of Place</w:t>
      </w:r>
      <w:r>
        <w:rPr>
          <w:rFonts w:ascii="Book Antiqua" w:hAnsi="Book Antiqua"/>
          <w:sz w:val="24"/>
        </w:rPr>
        <w:t xml:space="preserve">) read Mary Shelley’s </w:t>
      </w:r>
      <w:r>
        <w:rPr>
          <w:rFonts w:ascii="Book Antiqua" w:hAnsi="Book Antiqua"/>
          <w:i/>
          <w:iCs/>
          <w:sz w:val="24"/>
        </w:rPr>
        <w:t>Frankenstein; Or, The Modern Prometheus</w:t>
      </w:r>
      <w:r>
        <w:rPr>
          <w:rFonts w:ascii="Book Antiqua" w:hAnsi="Book Antiqua"/>
          <w:sz w:val="24"/>
        </w:rPr>
        <w:t xml:space="preserve">, studied Greek myths featuring Prometheus, and engaged in a cross-institutional collaboration with honors students from Indiana State University (ISU).  UW-Stout students critiqued Narrated PowerPoints about Greek mythology created by first-year honors students from ISU enrolled in </w:t>
      </w:r>
      <w:r>
        <w:rPr>
          <w:rFonts w:ascii="Book Antiqua" w:hAnsi="Book Antiqua"/>
          <w:i/>
          <w:iCs/>
          <w:sz w:val="24"/>
        </w:rPr>
        <w:t>Classical Cultures of Greece and Rome</w:t>
      </w:r>
      <w:r>
        <w:rPr>
          <w:rFonts w:ascii="Book Antiqua" w:hAnsi="Book Antiqua"/>
          <w:sz w:val="24"/>
        </w:rPr>
        <w:t xml:space="preserve">.  In turn, the ISU students critiqued Narrated PowerPoints created by UW-Stout students.  All students received thoughtful feedback. </w:t>
      </w:r>
    </w:p>
    <w:p w14:paraId="0757F0E9" w14:textId="77777777" w:rsidR="00D12C32" w:rsidRDefault="00D12C32" w:rsidP="00D12C32">
      <w:pPr>
        <w:rPr>
          <w:rFonts w:ascii="Book Antiqua" w:hAnsi="Book Antiqua"/>
          <w:sz w:val="24"/>
        </w:rPr>
      </w:pPr>
    </w:p>
    <w:p w14:paraId="53C1C44E" w14:textId="77777777" w:rsidR="00D12C32" w:rsidRDefault="00D12C32" w:rsidP="00D12C32">
      <w:pPr>
        <w:rPr>
          <w:rFonts w:ascii="Book Antiqua" w:hAnsi="Book Antiqua"/>
          <w:sz w:val="24"/>
        </w:rPr>
      </w:pPr>
      <w:r>
        <w:rPr>
          <w:rFonts w:ascii="Book Antiqua" w:hAnsi="Book Antiqua"/>
          <w:sz w:val="24"/>
        </w:rPr>
        <w:t>The UW-Stout students identified, described, and analyzed three specific reasons why Mary Shelley’s novel can be viewed as “The Modern Prometheus”—a retelling of the Greek myth of Prometheus.  Students received feedback, both within the confines of the classroom and beyond.</w:t>
      </w:r>
    </w:p>
    <w:p w14:paraId="4B94BDE0" w14:textId="77777777" w:rsidR="00D12C32" w:rsidRDefault="00D12C32" w:rsidP="00D12C32">
      <w:pPr>
        <w:overflowPunct/>
        <w:autoSpaceDE/>
        <w:autoSpaceDN/>
        <w:adjustRightInd/>
        <w:textAlignment w:val="auto"/>
        <w:rPr>
          <w:rFonts w:ascii="Book Antiqua" w:hAnsi="Book Antiqua"/>
          <w:sz w:val="24"/>
        </w:rPr>
      </w:pPr>
      <w:r>
        <w:rPr>
          <w:rFonts w:ascii="Book Antiqua" w:hAnsi="Book Antiqua"/>
          <w:sz w:val="24"/>
        </w:rPr>
        <w:br/>
        <w:t>Feedback and reflection shaped their research, sharpened their critical thinking, and improved the quality of their final presentations.  Students also created connections with honors scholars that were immensely important during a year of lock-down, tumult, and uncertainty.  The final stage of this cross-institutional collaboration was unveiled via a live Zoom meeting.  Special guests included Professor Greg Bierly, Dean of the Honors College at ISU, and Professor Tom Pearson, Acting Director of the UW-Stout Honors College.  Work was shared, discussed, and celebrated; bonds were formed.</w:t>
      </w:r>
    </w:p>
    <w:p w14:paraId="2445168A" w14:textId="77777777" w:rsidR="00D12C32" w:rsidRDefault="00D12C32" w:rsidP="00D12C32">
      <w:pPr>
        <w:rPr>
          <w:rFonts w:ascii="Book Antiqua" w:hAnsi="Book Antiqua"/>
          <w:b/>
          <w:bCs/>
          <w:sz w:val="24"/>
        </w:rPr>
      </w:pPr>
    </w:p>
    <w:p w14:paraId="097E6FA6" w14:textId="77777777" w:rsidR="00D12C32" w:rsidRDefault="00D12C32" w:rsidP="00D12C32">
      <w:pPr>
        <w:rPr>
          <w:rFonts w:ascii="Book Antiqua" w:hAnsi="Book Antiqua"/>
          <w:b/>
          <w:bCs/>
          <w:sz w:val="24"/>
        </w:rPr>
      </w:pPr>
      <w:r w:rsidRPr="004B4A31">
        <w:rPr>
          <w:rFonts w:ascii="Book Antiqua" w:hAnsi="Book Antiqua"/>
          <w:b/>
          <w:bCs/>
          <w:sz w:val="24"/>
        </w:rPr>
        <w:t>Crossing Campus Boundaries</w:t>
      </w:r>
      <w:proofErr w:type="gramStart"/>
      <w:r w:rsidRPr="004B4A31">
        <w:rPr>
          <w:rFonts w:ascii="Book Antiqua" w:hAnsi="Book Antiqua"/>
          <w:b/>
          <w:bCs/>
          <w:sz w:val="24"/>
        </w:rPr>
        <w:t>:  Collaboration</w:t>
      </w:r>
      <w:proofErr w:type="gramEnd"/>
      <w:r w:rsidRPr="004B4A31">
        <w:rPr>
          <w:rFonts w:ascii="Book Antiqua" w:hAnsi="Book Antiqua"/>
          <w:b/>
          <w:bCs/>
          <w:sz w:val="24"/>
        </w:rPr>
        <w:t xml:space="preserve"> (2018), Presentation (2018), and Publication (2019)</w:t>
      </w:r>
    </w:p>
    <w:p w14:paraId="528DD9AB" w14:textId="77777777" w:rsidR="00D12C32" w:rsidRDefault="00D12C32" w:rsidP="00D12C32">
      <w:pPr>
        <w:rPr>
          <w:rFonts w:ascii="Book Antiqua" w:hAnsi="Book Antiqua"/>
          <w:b/>
          <w:bCs/>
          <w:sz w:val="24"/>
        </w:rPr>
      </w:pPr>
    </w:p>
    <w:p w14:paraId="26E44EF6" w14:textId="77777777" w:rsidR="00D12C32" w:rsidRPr="00F55534" w:rsidRDefault="00D12C32" w:rsidP="00D12C32">
      <w:pPr>
        <w:rPr>
          <w:rFonts w:ascii="Book Antiqua" w:hAnsi="Book Antiqua"/>
          <w:sz w:val="24"/>
          <w:szCs w:val="24"/>
        </w:rPr>
      </w:pPr>
      <w:r w:rsidRPr="00F55534">
        <w:rPr>
          <w:rFonts w:ascii="Book Antiqua" w:hAnsi="Book Antiqua"/>
          <w:sz w:val="24"/>
          <w:szCs w:val="24"/>
        </w:rPr>
        <w:t xml:space="preserve">In 2019, </w:t>
      </w:r>
      <w:r w:rsidRPr="00F55534">
        <w:rPr>
          <w:rFonts w:ascii="Book Antiqua" w:hAnsi="Book Antiqua"/>
          <w:i/>
          <w:sz w:val="24"/>
          <w:szCs w:val="24"/>
        </w:rPr>
        <w:t>Honors in Practice</w:t>
      </w:r>
      <w:r w:rsidRPr="00F55534">
        <w:rPr>
          <w:rFonts w:ascii="Book Antiqua" w:hAnsi="Book Antiqua"/>
          <w:sz w:val="24"/>
          <w:szCs w:val="24"/>
        </w:rPr>
        <w:t xml:space="preserve"> (</w:t>
      </w:r>
      <w:r w:rsidRPr="00F55534">
        <w:rPr>
          <w:rFonts w:ascii="Book Antiqua" w:hAnsi="Book Antiqua"/>
          <w:i/>
          <w:sz w:val="24"/>
          <w:szCs w:val="24"/>
        </w:rPr>
        <w:t xml:space="preserve">HIP </w:t>
      </w:r>
      <w:r w:rsidRPr="00F55534">
        <w:rPr>
          <w:rFonts w:ascii="Book Antiqua" w:hAnsi="Book Antiqua"/>
          <w:iCs/>
          <w:sz w:val="24"/>
          <w:szCs w:val="24"/>
        </w:rPr>
        <w:t>Volume 15, pages 95-109</w:t>
      </w:r>
      <w:r w:rsidRPr="00F55534">
        <w:rPr>
          <w:rFonts w:ascii="Book Antiqua" w:hAnsi="Book Antiqua"/>
          <w:sz w:val="24"/>
          <w:szCs w:val="24"/>
        </w:rPr>
        <w:t xml:space="preserve">), a double-blind, peer-reviewed national academic journal created by The National Collegiate Honors Council, published </w:t>
      </w:r>
      <w:r w:rsidRPr="00F55534">
        <w:rPr>
          <w:rFonts w:ascii="Book Antiqua" w:hAnsi="Book Antiqua"/>
          <w:b/>
          <w:bCs/>
          <w:sz w:val="24"/>
          <w:szCs w:val="24"/>
        </w:rPr>
        <w:t>“Crossing Campus Boundaries: Using Classical Mythology and Digital Storytelling to Connect Honors Students.”</w:t>
      </w:r>
      <w:r w:rsidRPr="00F55534">
        <w:rPr>
          <w:rFonts w:ascii="Book Antiqua" w:hAnsi="Book Antiqua"/>
          <w:sz w:val="24"/>
          <w:szCs w:val="24"/>
        </w:rPr>
        <w:t xml:space="preserve"> I co-authored this with Maddie Kayser, UW-Stout student; Dylan Pass, UW-Stout student; Marilyn Bisch, ISU teacher; Catherine Smith, ISU student; Andrew Williamson, ISU student.</w:t>
      </w:r>
    </w:p>
    <w:p w14:paraId="1FB6050B" w14:textId="77777777" w:rsidR="00D12C32" w:rsidRPr="00F55534" w:rsidRDefault="00D12C32" w:rsidP="00D12C32">
      <w:pPr>
        <w:rPr>
          <w:rFonts w:ascii="Book Antiqua" w:hAnsi="Book Antiqua"/>
          <w:sz w:val="24"/>
          <w:szCs w:val="24"/>
        </w:rPr>
      </w:pPr>
      <w:r>
        <w:rPr>
          <w:rFonts w:ascii="Book Antiqua" w:hAnsi="Book Antiqua"/>
          <w:sz w:val="24"/>
          <w:szCs w:val="24"/>
        </w:rPr>
        <w:lastRenderedPageBreak/>
        <w:t xml:space="preserve">The </w:t>
      </w:r>
      <w:r w:rsidRPr="00F55534">
        <w:rPr>
          <w:rFonts w:ascii="Book Antiqua" w:hAnsi="Book Antiqua"/>
          <w:sz w:val="24"/>
          <w:szCs w:val="24"/>
        </w:rPr>
        <w:t xml:space="preserve">following snapshot of our multi-faceted undergraduate research project underscores the power of partnerships and applied learning:  </w:t>
      </w:r>
    </w:p>
    <w:p w14:paraId="24EC2A06" w14:textId="77777777" w:rsidR="00D12C32" w:rsidRDefault="00D12C32" w:rsidP="00D12C32">
      <w:pPr>
        <w:rPr>
          <w:rFonts w:ascii="Times New Roman" w:hAnsi="Times New Roman"/>
        </w:rPr>
      </w:pPr>
    </w:p>
    <w:p w14:paraId="1314F668" w14:textId="77777777" w:rsidR="00D12C32" w:rsidRPr="009851C2" w:rsidRDefault="00D12C32" w:rsidP="00D12C32">
      <w:pPr>
        <w:ind w:left="720"/>
        <w:rPr>
          <w:rFonts w:ascii="Book Antiqua" w:eastAsia="ArnoPro-Regular" w:hAnsi="Book Antiqua" w:cs="Calibri"/>
          <w:sz w:val="22"/>
          <w:szCs w:val="22"/>
        </w:rPr>
      </w:pPr>
      <w:r w:rsidRPr="00801924">
        <w:rPr>
          <w:rFonts w:ascii="Book Antiqua" w:hAnsi="Book Antiqua" w:cs="Calibri"/>
          <w:b/>
          <w:bCs/>
          <w:sz w:val="22"/>
          <w:szCs w:val="22"/>
        </w:rPr>
        <w:t>Abstract</w:t>
      </w:r>
      <w:r w:rsidRPr="00801924">
        <w:rPr>
          <w:rFonts w:ascii="Book Antiqua" w:eastAsia="ArnoPro-Regular" w:hAnsi="Book Antiqua" w:cs="Calibri"/>
          <w:sz w:val="22"/>
          <w:szCs w:val="22"/>
        </w:rPr>
        <w:t xml:space="preserve">: In spring 2018, two honors colleges—Indiana State University (ISU) and University of Wisconsin-Stout (UW-Stout)—came together to create a cross-institutional collaboration blurring the boundaries between campuses. This project connected freshman honors students with the core curriculum of two geographically separated honors colleges. Building on their studies of Classical mythology, ISU honors students in Classical Cultures of Greece and Rome reviewed, advised, and critiqued screenplays composed by UW-Stout students in Honors English, leading to the production of short films presented at ISU’s </w:t>
      </w:r>
      <w:r w:rsidRPr="00801924">
        <w:rPr>
          <w:rFonts w:ascii="Book Antiqua" w:hAnsi="Book Antiqua" w:cs="Calibri"/>
          <w:i/>
          <w:iCs/>
          <w:sz w:val="22"/>
          <w:szCs w:val="22"/>
        </w:rPr>
        <w:t xml:space="preserve">Spring Classics Fest </w:t>
      </w:r>
      <w:r w:rsidRPr="00801924">
        <w:rPr>
          <w:rFonts w:ascii="Book Antiqua" w:eastAsia="ArnoPro-Regular" w:hAnsi="Book Antiqua" w:cs="Calibri"/>
          <w:sz w:val="22"/>
          <w:szCs w:val="22"/>
        </w:rPr>
        <w:t xml:space="preserve">and UW-Stout’s </w:t>
      </w:r>
      <w:r w:rsidRPr="00801924">
        <w:rPr>
          <w:rFonts w:ascii="Book Antiqua" w:hAnsi="Book Antiqua" w:cs="Calibri"/>
          <w:i/>
          <w:iCs/>
          <w:sz w:val="22"/>
          <w:szCs w:val="22"/>
        </w:rPr>
        <w:t>4:51 Short Film Festival and Exhibition</w:t>
      </w:r>
      <w:r w:rsidRPr="00801924">
        <w:rPr>
          <w:rFonts w:ascii="Book Antiqua" w:eastAsia="ArnoPro-Regular" w:hAnsi="Book Antiqua" w:cs="Calibri"/>
          <w:sz w:val="22"/>
          <w:szCs w:val="22"/>
        </w:rPr>
        <w:t xml:space="preserve">. Drawing on our NCHC2018 panel presentation in Boston, this illustrated paper highlights the value of cross-institutional collaborations for honors students, teachers, and programs. The collaborative process advanced skills in critical reading, analysis, and writing, engaged students and teachers in the scholarship of teaching and learning, and contributed to curricular innovation. Examples of assignments, interim results, and student-created short films are featured along with students’ assessments of the value of crossing campus boundaries. </w:t>
      </w:r>
      <w:r w:rsidRPr="00801924">
        <w:rPr>
          <w:rFonts w:ascii="Book Antiqua" w:eastAsia="ArnoPro-Regular" w:hAnsi="Book Antiqua" w:cs="Calibri"/>
          <w:sz w:val="22"/>
          <w:szCs w:val="22"/>
        </w:rPr>
        <w:br/>
        <w:t xml:space="preserve">                                                                   (</w:t>
      </w:r>
      <w:r w:rsidRPr="00801924">
        <w:rPr>
          <w:rFonts w:ascii="Book Antiqua" w:eastAsia="ArnoPro-Regular" w:hAnsi="Book Antiqua" w:cs="Calibri"/>
          <w:i/>
          <w:iCs/>
          <w:sz w:val="22"/>
          <w:szCs w:val="22"/>
        </w:rPr>
        <w:t>Honors in Practice</w:t>
      </w:r>
      <w:r w:rsidRPr="00801924">
        <w:rPr>
          <w:rFonts w:ascii="Book Antiqua" w:eastAsia="ArnoPro-Regular" w:hAnsi="Book Antiqua" w:cs="Calibri"/>
          <w:sz w:val="22"/>
          <w:szCs w:val="22"/>
        </w:rPr>
        <w:t>, Volume 15, pages 95-96)</w:t>
      </w:r>
    </w:p>
    <w:p w14:paraId="263DBF89" w14:textId="77777777" w:rsidR="00D12C32" w:rsidRDefault="00D12C32" w:rsidP="00D12C32">
      <w:pPr>
        <w:rPr>
          <w:rFonts w:ascii="Book Antiqua" w:hAnsi="Book Antiqua"/>
          <w:sz w:val="24"/>
        </w:rPr>
      </w:pPr>
    </w:p>
    <w:p w14:paraId="29E9B6C0" w14:textId="77777777" w:rsidR="00D12C32" w:rsidRPr="00F55534" w:rsidRDefault="00D12C32" w:rsidP="00D12C32">
      <w:pPr>
        <w:rPr>
          <w:rFonts w:ascii="Book Antiqua" w:hAnsi="Book Antiqua"/>
          <w:b/>
          <w:bCs/>
          <w:sz w:val="24"/>
        </w:rPr>
      </w:pPr>
      <w:r w:rsidRPr="00F55534">
        <w:rPr>
          <w:rFonts w:ascii="Book Antiqua" w:hAnsi="Book Antiqua"/>
          <w:b/>
          <w:bCs/>
          <w:sz w:val="24"/>
        </w:rPr>
        <w:t xml:space="preserve">Cross-Institutional Collaboration: UW-Stout (LIT 208 Fiction into Film), Indiana State University (Honors), and the Mabel Tainter Center for the </w:t>
      </w:r>
      <w:proofErr w:type="gramStart"/>
      <w:r w:rsidRPr="00F55534">
        <w:rPr>
          <w:rFonts w:ascii="Book Antiqua" w:hAnsi="Book Antiqua"/>
          <w:b/>
          <w:bCs/>
          <w:sz w:val="24"/>
        </w:rPr>
        <w:t>Arts</w:t>
      </w:r>
      <w:r w:rsidRPr="0013320D">
        <w:rPr>
          <w:rFonts w:ascii="Book Antiqua" w:hAnsi="Book Antiqua"/>
          <w:sz w:val="24"/>
        </w:rPr>
        <w:t xml:space="preserve">  </w:t>
      </w:r>
      <w:r>
        <w:rPr>
          <w:rFonts w:ascii="Book Antiqua" w:hAnsi="Book Antiqua"/>
          <w:sz w:val="24"/>
        </w:rPr>
        <w:t>Oscar</w:t>
      </w:r>
      <w:proofErr w:type="gramEnd"/>
      <w:r>
        <w:rPr>
          <w:rFonts w:ascii="Book Antiqua" w:hAnsi="Book Antiqua"/>
          <w:sz w:val="24"/>
        </w:rPr>
        <w:t xml:space="preserve"> Wilde in America Exhibit. </w:t>
      </w:r>
      <w:r w:rsidRPr="0013320D">
        <w:rPr>
          <w:rFonts w:ascii="Book Antiqua" w:hAnsi="Book Antiqua"/>
          <w:sz w:val="24"/>
        </w:rPr>
        <w:t xml:space="preserve">Mabel Tainter Center for the Arts, Menomonie, </w:t>
      </w:r>
      <w:r>
        <w:rPr>
          <w:rFonts w:ascii="Book Antiqua" w:hAnsi="Book Antiqua"/>
          <w:sz w:val="24"/>
        </w:rPr>
        <w:t xml:space="preserve">Wisconsin, October 11- 21, 2013.  On the opening night, students greeted theatre </w:t>
      </w:r>
      <w:proofErr w:type="gramStart"/>
      <w:r>
        <w:rPr>
          <w:rFonts w:ascii="Book Antiqua" w:hAnsi="Book Antiqua"/>
          <w:sz w:val="24"/>
        </w:rPr>
        <w:t>goers, and</w:t>
      </w:r>
      <w:proofErr w:type="gramEnd"/>
      <w:r>
        <w:rPr>
          <w:rFonts w:ascii="Book Antiqua" w:hAnsi="Book Antiqua"/>
          <w:sz w:val="24"/>
        </w:rPr>
        <w:t xml:space="preserve"> shared their research through interactive exhibits.    </w:t>
      </w:r>
    </w:p>
    <w:p w14:paraId="06149E46" w14:textId="77777777" w:rsidR="00D12C32" w:rsidRDefault="00D12C32" w:rsidP="00D12C32">
      <w:pPr>
        <w:rPr>
          <w:rFonts w:ascii="Book Antiqua" w:hAnsi="Book Antiqua"/>
          <w:sz w:val="24"/>
          <w:szCs w:val="24"/>
        </w:rPr>
      </w:pPr>
    </w:p>
    <w:p w14:paraId="60089195" w14:textId="77777777" w:rsidR="00D12C32" w:rsidRDefault="00D12C32" w:rsidP="00D12C32">
      <w:pPr>
        <w:rPr>
          <w:rFonts w:ascii="Book Antiqua" w:hAnsi="Book Antiqua"/>
          <w:sz w:val="24"/>
          <w:szCs w:val="24"/>
        </w:rPr>
      </w:pPr>
      <w:r w:rsidRPr="00F55534">
        <w:rPr>
          <w:rFonts w:ascii="Book Antiqua" w:hAnsi="Book Antiqua"/>
          <w:b/>
          <w:bCs/>
          <w:sz w:val="24"/>
          <w:szCs w:val="24"/>
        </w:rPr>
        <w:t xml:space="preserve">Direct Undergraduate Research and Coordinate Educational Outreach </w:t>
      </w:r>
      <w:r w:rsidRPr="00F55534">
        <w:rPr>
          <w:rFonts w:ascii="Book Antiqua" w:hAnsi="Book Antiqua"/>
          <w:b/>
          <w:bCs/>
          <w:i/>
          <w:sz w:val="24"/>
          <w:szCs w:val="24"/>
        </w:rPr>
        <w:t>Learning, Industry, Skill and Honor</w:t>
      </w:r>
      <w:r w:rsidRPr="00F55534">
        <w:rPr>
          <w:rFonts w:ascii="Book Antiqua" w:hAnsi="Book Antiqua"/>
          <w:b/>
          <w:bCs/>
          <w:sz w:val="24"/>
          <w:szCs w:val="24"/>
        </w:rPr>
        <w:t>, UW-Stout’s historic WPA mural painted by Cal Peters</w:t>
      </w:r>
      <w:r>
        <w:rPr>
          <w:rFonts w:ascii="Book Antiqua" w:hAnsi="Book Antiqua"/>
          <w:sz w:val="24"/>
          <w:szCs w:val="24"/>
        </w:rPr>
        <w:t xml:space="preserve"> Students in ENGL 102 (Art &amp; Design Living Learning Community) and ENGL 113 (Honors Seminar) conducted original research on the New Deal murals at UW-Stout.  Students worked with primary and secondary sources in the UW-Stout Archives, explored Harvey Hall, conducted interviews, welcomed two guest speakers, learned how to read blueprints, and gained a new understanding of the historic significance of the murals painted by Cal Peters.  In April 2013, Barry Bauman, art conservator from Chicago, met with the students and gave a lecture, free and open to the public, and sponsored by the College of Arts, Humanities and Social Sciences, the Honors College, and the Department of English and Philosophy.  The students shared the results of their research during </w:t>
      </w:r>
      <w:r w:rsidRPr="0083107E">
        <w:rPr>
          <w:rFonts w:ascii="Book Antiqua" w:hAnsi="Book Antiqua"/>
          <w:b/>
          <w:sz w:val="24"/>
          <w:szCs w:val="24"/>
        </w:rPr>
        <w:t>UW-Stout Family Weekend</w:t>
      </w:r>
      <w:r>
        <w:rPr>
          <w:rFonts w:ascii="Book Antiqua" w:hAnsi="Book Antiqua"/>
          <w:sz w:val="24"/>
          <w:szCs w:val="24"/>
        </w:rPr>
        <w:t xml:space="preserve"> (April 12, 2013).  Two Honors students presented their research at the Midwest Honors Conference (College of Saint Scholastica, Duluth, Minnesota, April 2013), and one of my students earned the honor of presenting her findings at the </w:t>
      </w:r>
      <w:r>
        <w:rPr>
          <w:rFonts w:ascii="Book Antiqua" w:hAnsi="Book Antiqua"/>
          <w:b/>
          <w:sz w:val="24"/>
          <w:szCs w:val="24"/>
        </w:rPr>
        <w:t>National Honors Conference</w:t>
      </w:r>
      <w:r>
        <w:rPr>
          <w:rFonts w:ascii="Book Antiqua" w:hAnsi="Book Antiqua"/>
          <w:sz w:val="24"/>
          <w:szCs w:val="24"/>
        </w:rPr>
        <w:t>, New Orleans, Louisiana, November 2013.  Finally, the research conducted by my students results in extensive news coverage (</w:t>
      </w:r>
      <w:r>
        <w:rPr>
          <w:rFonts w:ascii="Book Antiqua" w:hAnsi="Book Antiqua"/>
          <w:i/>
          <w:sz w:val="24"/>
          <w:szCs w:val="24"/>
        </w:rPr>
        <w:t>UW-Stout News Bureau</w:t>
      </w:r>
      <w:r>
        <w:rPr>
          <w:rFonts w:ascii="Book Antiqua" w:hAnsi="Book Antiqua"/>
          <w:sz w:val="24"/>
          <w:szCs w:val="24"/>
        </w:rPr>
        <w:t xml:space="preserve">, April 8, 2013; </w:t>
      </w:r>
      <w:r>
        <w:rPr>
          <w:rFonts w:ascii="Book Antiqua" w:hAnsi="Book Antiqua"/>
          <w:i/>
          <w:sz w:val="24"/>
          <w:szCs w:val="24"/>
        </w:rPr>
        <w:t xml:space="preserve">Dunn </w:t>
      </w:r>
      <w:r>
        <w:rPr>
          <w:rFonts w:ascii="Book Antiqua" w:hAnsi="Book Antiqua"/>
          <w:i/>
          <w:sz w:val="24"/>
          <w:szCs w:val="24"/>
        </w:rPr>
        <w:lastRenderedPageBreak/>
        <w:t>County News</w:t>
      </w:r>
      <w:r>
        <w:rPr>
          <w:rFonts w:ascii="Book Antiqua" w:hAnsi="Book Antiqua"/>
          <w:sz w:val="24"/>
          <w:szCs w:val="24"/>
        </w:rPr>
        <w:t xml:space="preserve">, April 10, 2013; April 28, 2013 and May 1, 2013; </w:t>
      </w:r>
      <w:r>
        <w:rPr>
          <w:rFonts w:ascii="Book Antiqua" w:hAnsi="Book Antiqua"/>
          <w:i/>
          <w:sz w:val="24"/>
          <w:szCs w:val="24"/>
        </w:rPr>
        <w:t>Bloomer Advance, Inc.</w:t>
      </w:r>
      <w:r>
        <w:rPr>
          <w:rFonts w:ascii="Book Antiqua" w:hAnsi="Book Antiqua"/>
          <w:sz w:val="24"/>
          <w:szCs w:val="24"/>
        </w:rPr>
        <w:t xml:space="preserve">, April 17, 2013; </w:t>
      </w:r>
      <w:r>
        <w:rPr>
          <w:rFonts w:ascii="Book Antiqua" w:hAnsi="Book Antiqua"/>
          <w:i/>
          <w:sz w:val="24"/>
          <w:szCs w:val="24"/>
        </w:rPr>
        <w:t>Eau Claire Leader Telegram</w:t>
      </w:r>
      <w:r>
        <w:rPr>
          <w:rFonts w:ascii="Book Antiqua" w:hAnsi="Book Antiqua"/>
          <w:sz w:val="24"/>
          <w:szCs w:val="24"/>
        </w:rPr>
        <w:t xml:space="preserve">, June 9, 2013) and their research was published in </w:t>
      </w:r>
      <w:r>
        <w:rPr>
          <w:rFonts w:ascii="Book Antiqua" w:hAnsi="Book Antiqua"/>
          <w:b/>
          <w:sz w:val="24"/>
          <w:szCs w:val="24"/>
        </w:rPr>
        <w:t>The Living New Deal</w:t>
      </w:r>
      <w:r>
        <w:rPr>
          <w:rFonts w:ascii="Book Antiqua" w:hAnsi="Book Antiqua"/>
          <w:sz w:val="24"/>
          <w:szCs w:val="24"/>
        </w:rPr>
        <w:t xml:space="preserve">, an online database created and curated by the University of California-Berkeley:  </w:t>
      </w:r>
      <w:hyperlink r:id="rId12" w:history="1">
        <w:r w:rsidRPr="001964C3">
          <w:rPr>
            <w:rStyle w:val="Hyperlink"/>
            <w:rFonts w:ascii="Book Antiqua" w:hAnsi="Book Antiqua"/>
            <w:sz w:val="24"/>
            <w:szCs w:val="24"/>
          </w:rPr>
          <w:t>https://livingnewdeal.org/locations/university-of-wisconsin-stout-menomonie-wi/</w:t>
        </w:r>
      </w:hyperlink>
    </w:p>
    <w:p w14:paraId="43C5FD23" w14:textId="77777777" w:rsidR="00D12C32" w:rsidRDefault="00D12C32" w:rsidP="00D12C32">
      <w:pPr>
        <w:rPr>
          <w:rFonts w:ascii="Book Antiqua" w:hAnsi="Book Antiqua"/>
          <w:sz w:val="24"/>
          <w:szCs w:val="24"/>
        </w:rPr>
      </w:pPr>
    </w:p>
    <w:p w14:paraId="1D8CF2CC" w14:textId="77777777" w:rsidR="00D12C32" w:rsidRPr="00811113" w:rsidRDefault="00D12C32" w:rsidP="00D12C32">
      <w:pPr>
        <w:rPr>
          <w:rFonts w:ascii="Book Antiqua" w:hAnsi="Book Antiqua"/>
          <w:sz w:val="24"/>
          <w:szCs w:val="24"/>
        </w:rPr>
      </w:pPr>
      <w:r w:rsidRPr="00F55534">
        <w:rPr>
          <w:rFonts w:ascii="Book Antiqua" w:hAnsi="Book Antiqua"/>
          <w:b/>
          <w:bCs/>
          <w:sz w:val="24"/>
          <w:szCs w:val="24"/>
        </w:rPr>
        <w:t>Cross-Institutional Collaboration</w:t>
      </w:r>
      <w:proofErr w:type="gramStart"/>
      <w:r w:rsidRPr="00F55534">
        <w:rPr>
          <w:rFonts w:ascii="Book Antiqua" w:hAnsi="Book Antiqua"/>
          <w:sz w:val="24"/>
          <w:szCs w:val="24"/>
        </w:rPr>
        <w:t>:</w:t>
      </w:r>
      <w:r w:rsidRPr="00811113">
        <w:rPr>
          <w:rFonts w:ascii="Book Antiqua" w:hAnsi="Book Antiqua"/>
          <w:sz w:val="24"/>
          <w:szCs w:val="24"/>
        </w:rPr>
        <w:t xml:space="preserve">  ENGL</w:t>
      </w:r>
      <w:proofErr w:type="gramEnd"/>
      <w:r w:rsidRPr="00811113">
        <w:rPr>
          <w:rFonts w:ascii="Book Antiqua" w:hAnsi="Book Antiqua"/>
          <w:sz w:val="24"/>
          <w:szCs w:val="24"/>
        </w:rPr>
        <w:t xml:space="preserve"> 101 Art &amp; Design Living Learning</w:t>
      </w:r>
      <w:r>
        <w:rPr>
          <w:rFonts w:ascii="Book Antiqua" w:hAnsi="Book Antiqua"/>
          <w:sz w:val="24"/>
          <w:szCs w:val="24"/>
        </w:rPr>
        <w:t xml:space="preserve"> C</w:t>
      </w:r>
      <w:r w:rsidRPr="00811113">
        <w:rPr>
          <w:rFonts w:ascii="Book Antiqua" w:hAnsi="Book Antiqua"/>
          <w:sz w:val="24"/>
          <w:szCs w:val="24"/>
        </w:rPr>
        <w:t>ommunity received formal critiques of video game proposals from</w:t>
      </w:r>
      <w:r>
        <w:rPr>
          <w:rFonts w:ascii="Book Antiqua" w:hAnsi="Book Antiqua"/>
          <w:sz w:val="24"/>
          <w:szCs w:val="24"/>
        </w:rPr>
        <w:t xml:space="preserve"> </w:t>
      </w:r>
      <w:r w:rsidRPr="00811113">
        <w:rPr>
          <w:rFonts w:ascii="Book Antiqua" w:hAnsi="Book Antiqua"/>
          <w:sz w:val="24"/>
          <w:szCs w:val="24"/>
        </w:rPr>
        <w:t xml:space="preserve">Honors and Classics students at Indiana State University taught by Marilyn Bisch, </w:t>
      </w:r>
      <w:r>
        <w:rPr>
          <w:rFonts w:ascii="Book Antiqua" w:hAnsi="Book Antiqua"/>
          <w:sz w:val="24"/>
          <w:szCs w:val="24"/>
        </w:rPr>
        <w:t>ISU Latin and Honors, Fall 2012</w:t>
      </w:r>
      <w:r w:rsidRPr="00811113">
        <w:rPr>
          <w:rFonts w:ascii="Book Antiqua" w:hAnsi="Book Antiqua"/>
          <w:sz w:val="24"/>
          <w:szCs w:val="24"/>
        </w:rPr>
        <w:t xml:space="preserve"> </w:t>
      </w:r>
    </w:p>
    <w:p w14:paraId="434B2FBC" w14:textId="77777777" w:rsidR="00D12C32" w:rsidRDefault="00D12C32" w:rsidP="00D12C32">
      <w:pPr>
        <w:rPr>
          <w:rFonts w:ascii="Book Antiqua" w:hAnsi="Book Antiqua"/>
          <w:sz w:val="24"/>
          <w:szCs w:val="24"/>
        </w:rPr>
      </w:pPr>
    </w:p>
    <w:p w14:paraId="36731EE8" w14:textId="77777777" w:rsidR="00D12C32" w:rsidRPr="009851C2" w:rsidRDefault="00D12C32" w:rsidP="00D12C32">
      <w:pPr>
        <w:rPr>
          <w:rFonts w:ascii="Book Antiqua" w:hAnsi="Book Antiqua"/>
          <w:sz w:val="24"/>
          <w:szCs w:val="24"/>
        </w:rPr>
      </w:pPr>
      <w:r w:rsidRPr="00F55534">
        <w:rPr>
          <w:rFonts w:ascii="Book Antiqua" w:hAnsi="Book Antiqua"/>
          <w:b/>
          <w:bCs/>
          <w:sz w:val="24"/>
          <w:szCs w:val="24"/>
        </w:rPr>
        <w:t>Interdisciplinary Collaboration and Exhibition:  Art &amp; Design Living Learning Community, ENGL 101 &amp; Drawing I:  Montage - video game plots and drawings based on Greek mythology</w:t>
      </w:r>
      <w:r>
        <w:rPr>
          <w:rFonts w:ascii="Book Antiqua" w:hAnsi="Book Antiqua"/>
          <w:b/>
          <w:bCs/>
          <w:sz w:val="24"/>
          <w:szCs w:val="24"/>
        </w:rPr>
        <w:t xml:space="preserve"> </w:t>
      </w:r>
      <w:r w:rsidRPr="00811113">
        <w:rPr>
          <w:rFonts w:ascii="Book Antiqua" w:hAnsi="Book Antiqua"/>
          <w:sz w:val="24"/>
          <w:szCs w:val="24"/>
        </w:rPr>
        <w:t>Gallery</w:t>
      </w:r>
      <w:r>
        <w:rPr>
          <w:rFonts w:ascii="Book Antiqua" w:hAnsi="Book Antiqua"/>
          <w:sz w:val="24"/>
          <w:szCs w:val="24"/>
        </w:rPr>
        <w:t xml:space="preserve"> Opening/ </w:t>
      </w:r>
      <w:r w:rsidRPr="00811113">
        <w:rPr>
          <w:rFonts w:ascii="Book Antiqua" w:hAnsi="Book Antiqua"/>
          <w:sz w:val="24"/>
          <w:szCs w:val="24"/>
        </w:rPr>
        <w:t xml:space="preserve">Reception, </w:t>
      </w:r>
      <w:r>
        <w:rPr>
          <w:rFonts w:ascii="Book Antiqua" w:hAnsi="Book Antiqua"/>
          <w:sz w:val="24"/>
          <w:szCs w:val="24"/>
        </w:rPr>
        <w:t>Department of Art and Design, UW-Stout, December 11, 2012</w:t>
      </w:r>
      <w:r w:rsidRPr="00811113">
        <w:rPr>
          <w:rFonts w:ascii="Book Antiqua" w:hAnsi="Book Antiqua"/>
          <w:sz w:val="24"/>
          <w:szCs w:val="24"/>
        </w:rPr>
        <w:t xml:space="preserve"> </w:t>
      </w:r>
    </w:p>
    <w:p w14:paraId="79757B6D" w14:textId="77777777" w:rsidR="00D12C32" w:rsidRDefault="00D12C32" w:rsidP="00D12C32">
      <w:pPr>
        <w:rPr>
          <w:rFonts w:ascii="Book Antiqua" w:hAnsi="Book Antiqua"/>
          <w:i/>
          <w:sz w:val="24"/>
        </w:rPr>
      </w:pPr>
    </w:p>
    <w:p w14:paraId="2B0CF9F0" w14:textId="77777777" w:rsidR="00D12C32" w:rsidRDefault="00D12C32" w:rsidP="00D12C32">
      <w:pPr>
        <w:rPr>
          <w:rFonts w:ascii="Book Antiqua" w:hAnsi="Book Antiqua"/>
          <w:i/>
          <w:sz w:val="24"/>
        </w:rPr>
      </w:pPr>
      <w:r>
        <w:rPr>
          <w:rFonts w:ascii="Book Antiqua" w:hAnsi="Book Antiqua"/>
          <w:i/>
          <w:sz w:val="24"/>
        </w:rPr>
        <w:t xml:space="preserve">Collaboration: City as Text </w:t>
      </w:r>
    </w:p>
    <w:p w14:paraId="2BDD310C" w14:textId="77777777" w:rsidR="00D12C32" w:rsidRPr="00D12F15" w:rsidRDefault="00D12C32" w:rsidP="00D12C32">
      <w:pPr>
        <w:tabs>
          <w:tab w:val="left" w:pos="3279"/>
        </w:tabs>
        <w:rPr>
          <w:rFonts w:ascii="Book Antiqua" w:hAnsi="Book Antiqua"/>
          <w:i/>
          <w:sz w:val="24"/>
          <w:szCs w:val="24"/>
        </w:rPr>
      </w:pPr>
    </w:p>
    <w:p w14:paraId="5FAF706D" w14:textId="77777777" w:rsidR="00D12C32" w:rsidRPr="00D12F15" w:rsidRDefault="00D12C32" w:rsidP="00D12C32">
      <w:pPr>
        <w:overflowPunct/>
        <w:autoSpaceDE/>
        <w:autoSpaceDN/>
        <w:adjustRightInd/>
        <w:spacing w:after="160" w:line="259" w:lineRule="auto"/>
        <w:textAlignment w:val="auto"/>
        <w:rPr>
          <w:rFonts w:ascii="Book Antiqua" w:hAnsi="Book Antiqua"/>
          <w:sz w:val="24"/>
          <w:szCs w:val="24"/>
        </w:rPr>
      </w:pPr>
      <w:r w:rsidRPr="00D12F15">
        <w:rPr>
          <w:rFonts w:ascii="Book Antiqua" w:hAnsi="Book Antiqua"/>
          <w:b/>
          <w:bCs/>
          <w:sz w:val="24"/>
          <w:szCs w:val="24"/>
        </w:rPr>
        <w:t>UW-Stout International Studies</w:t>
      </w:r>
      <w:r>
        <w:rPr>
          <w:rFonts w:ascii="Book Antiqua" w:hAnsi="Book Antiqua"/>
          <w:sz w:val="24"/>
          <w:szCs w:val="24"/>
        </w:rPr>
        <w:t>-O</w:t>
      </w:r>
      <w:r w:rsidRPr="00D12F15">
        <w:rPr>
          <w:rFonts w:ascii="Book Antiqua" w:hAnsi="Book Antiqua"/>
          <w:sz w:val="24"/>
          <w:szCs w:val="24"/>
        </w:rPr>
        <w:t>utreach &amp; Recruiting (</w:t>
      </w:r>
      <w:r>
        <w:rPr>
          <w:rFonts w:ascii="Book Antiqua" w:hAnsi="Book Antiqua"/>
          <w:sz w:val="24"/>
          <w:szCs w:val="24"/>
        </w:rPr>
        <w:t xml:space="preserve">June 2025 &amp; </w:t>
      </w:r>
      <w:r w:rsidRPr="00D12F15">
        <w:rPr>
          <w:rFonts w:ascii="Book Antiqua" w:hAnsi="Book Antiqua"/>
          <w:sz w:val="24"/>
          <w:szCs w:val="24"/>
        </w:rPr>
        <w:t>June 2024)</w:t>
      </w:r>
      <w:r w:rsidRPr="00D12F15">
        <w:rPr>
          <w:rFonts w:ascii="Book Antiqua" w:hAnsi="Book Antiqua"/>
          <w:sz w:val="24"/>
          <w:szCs w:val="24"/>
        </w:rPr>
        <w:br/>
      </w:r>
      <w:r>
        <w:rPr>
          <w:rFonts w:ascii="Book Antiqua" w:hAnsi="Book Antiqua"/>
          <w:sz w:val="24"/>
          <w:szCs w:val="24"/>
        </w:rPr>
        <w:t xml:space="preserve">        </w:t>
      </w:r>
      <w:r>
        <w:rPr>
          <w:rFonts w:ascii="Book Antiqua" w:hAnsi="Book Antiqua"/>
          <w:sz w:val="24"/>
          <w:szCs w:val="24"/>
        </w:rPr>
        <w:tab/>
      </w:r>
      <w:r w:rsidRPr="00D12F15">
        <w:rPr>
          <w:rFonts w:ascii="Book Antiqua" w:hAnsi="Book Antiqua"/>
          <w:sz w:val="24"/>
          <w:szCs w:val="24"/>
        </w:rPr>
        <w:t xml:space="preserve">Career Camp for Vietnamese high school students:  Created and </w:t>
      </w:r>
      <w:r>
        <w:rPr>
          <w:rFonts w:ascii="Book Antiqua" w:hAnsi="Book Antiqua"/>
          <w:sz w:val="24"/>
          <w:szCs w:val="24"/>
        </w:rPr>
        <w:br/>
        <w:t xml:space="preserve"> </w:t>
      </w:r>
      <w:r>
        <w:rPr>
          <w:rFonts w:ascii="Book Antiqua" w:hAnsi="Book Antiqua"/>
          <w:sz w:val="24"/>
          <w:szCs w:val="24"/>
        </w:rPr>
        <w:tab/>
      </w:r>
      <w:r w:rsidRPr="00D12F15">
        <w:rPr>
          <w:rFonts w:ascii="Book Antiqua" w:hAnsi="Book Antiqua"/>
          <w:sz w:val="24"/>
          <w:szCs w:val="24"/>
        </w:rPr>
        <w:t>orchestrated</w:t>
      </w:r>
      <w:r>
        <w:rPr>
          <w:rFonts w:ascii="Book Antiqua" w:hAnsi="Book Antiqua"/>
          <w:sz w:val="24"/>
          <w:szCs w:val="24"/>
        </w:rPr>
        <w:t xml:space="preserve"> </w:t>
      </w:r>
      <w:r w:rsidRPr="00D12F15">
        <w:rPr>
          <w:rFonts w:ascii="Book Antiqua" w:hAnsi="Book Antiqua"/>
          <w:sz w:val="24"/>
          <w:szCs w:val="24"/>
        </w:rPr>
        <w:t>a </w:t>
      </w:r>
      <w:r w:rsidRPr="00D12F15">
        <w:rPr>
          <w:rFonts w:ascii="Book Antiqua" w:hAnsi="Book Antiqua"/>
          <w:i/>
          <w:iCs/>
          <w:sz w:val="24"/>
          <w:szCs w:val="24"/>
        </w:rPr>
        <w:t>Power of Place Workshop </w:t>
      </w:r>
      <w:r w:rsidRPr="00D12F15">
        <w:rPr>
          <w:rFonts w:ascii="Book Antiqua" w:hAnsi="Book Antiqua"/>
          <w:sz w:val="24"/>
          <w:szCs w:val="24"/>
        </w:rPr>
        <w:t>as part of UW-Stout's International</w:t>
      </w:r>
      <w:r>
        <w:rPr>
          <w:rFonts w:ascii="Book Antiqua" w:hAnsi="Book Antiqua"/>
          <w:sz w:val="24"/>
          <w:szCs w:val="24"/>
        </w:rPr>
        <w:t xml:space="preserve"> </w:t>
      </w:r>
      <w:r>
        <w:rPr>
          <w:rFonts w:ascii="Book Antiqua" w:hAnsi="Book Antiqua"/>
          <w:sz w:val="24"/>
          <w:szCs w:val="24"/>
        </w:rPr>
        <w:br/>
        <w:t xml:space="preserve"> </w:t>
      </w:r>
      <w:r>
        <w:rPr>
          <w:rFonts w:ascii="Book Antiqua" w:hAnsi="Book Antiqua"/>
          <w:sz w:val="24"/>
          <w:szCs w:val="24"/>
        </w:rPr>
        <w:tab/>
      </w:r>
      <w:r w:rsidRPr="00D12F15">
        <w:rPr>
          <w:rFonts w:ascii="Book Antiqua" w:hAnsi="Book Antiqua"/>
          <w:sz w:val="24"/>
          <w:szCs w:val="24"/>
        </w:rPr>
        <w:t>Studies</w:t>
      </w:r>
      <w:r>
        <w:rPr>
          <w:rFonts w:ascii="Book Antiqua" w:hAnsi="Book Antiqua"/>
          <w:sz w:val="24"/>
          <w:szCs w:val="24"/>
        </w:rPr>
        <w:t xml:space="preserve"> </w:t>
      </w:r>
      <w:r w:rsidRPr="00D12F15">
        <w:rPr>
          <w:rFonts w:ascii="Book Antiqua" w:hAnsi="Book Antiqua"/>
          <w:sz w:val="24"/>
          <w:szCs w:val="24"/>
        </w:rPr>
        <w:t xml:space="preserve">Program.  Highlights included an interactive walking tour, </w:t>
      </w:r>
      <w:r w:rsidRPr="00D12F15">
        <w:rPr>
          <w:rFonts w:ascii="Book Antiqua" w:hAnsi="Book Antiqua"/>
          <w:sz w:val="24"/>
          <w:szCs w:val="24"/>
        </w:rPr>
        <w:br/>
        <w:t xml:space="preserve"> </w:t>
      </w:r>
      <w:r w:rsidRPr="00D12F15">
        <w:rPr>
          <w:rFonts w:ascii="Book Antiqua" w:hAnsi="Book Antiqua"/>
          <w:sz w:val="24"/>
          <w:szCs w:val="24"/>
        </w:rPr>
        <w:tab/>
      </w:r>
      <w:r>
        <w:rPr>
          <w:rFonts w:ascii="Book Antiqua" w:hAnsi="Book Antiqua"/>
          <w:sz w:val="24"/>
          <w:szCs w:val="24"/>
        </w:rPr>
        <w:t xml:space="preserve">placing </w:t>
      </w:r>
      <w:r w:rsidRPr="00D12F15">
        <w:rPr>
          <w:rFonts w:ascii="Book Antiqua" w:hAnsi="Book Antiqua"/>
          <w:sz w:val="24"/>
          <w:szCs w:val="24"/>
        </w:rPr>
        <w:t xml:space="preserve">both the UW-Stout campus and Menomonie's historic Main Street </w:t>
      </w:r>
      <w:r w:rsidRPr="00D12F15">
        <w:rPr>
          <w:rFonts w:ascii="Book Antiqua" w:hAnsi="Book Antiqua"/>
          <w:sz w:val="24"/>
          <w:szCs w:val="24"/>
        </w:rPr>
        <w:br/>
        <w:t xml:space="preserve"> </w:t>
      </w:r>
      <w:r w:rsidRPr="00D12F15">
        <w:rPr>
          <w:rFonts w:ascii="Book Antiqua" w:hAnsi="Book Antiqua"/>
          <w:sz w:val="24"/>
          <w:szCs w:val="24"/>
        </w:rPr>
        <w:tab/>
      </w:r>
      <w:r>
        <w:rPr>
          <w:rFonts w:ascii="Book Antiqua" w:hAnsi="Book Antiqua"/>
          <w:sz w:val="24"/>
          <w:szCs w:val="24"/>
        </w:rPr>
        <w:t xml:space="preserve">in </w:t>
      </w:r>
      <w:r w:rsidRPr="00D12F15">
        <w:rPr>
          <w:rFonts w:ascii="Book Antiqua" w:hAnsi="Book Antiqua"/>
          <w:sz w:val="24"/>
          <w:szCs w:val="24"/>
        </w:rPr>
        <w:t>historical context.</w:t>
      </w:r>
    </w:p>
    <w:p w14:paraId="6878E1FB" w14:textId="77777777" w:rsidR="00D12C32" w:rsidRDefault="00D12C32" w:rsidP="00D12C32">
      <w:pPr>
        <w:rPr>
          <w:rFonts w:ascii="Book Antiqua" w:hAnsi="Book Antiqua"/>
          <w:sz w:val="24"/>
          <w:szCs w:val="24"/>
        </w:rPr>
      </w:pPr>
      <w:proofErr w:type="gramStart"/>
      <w:r>
        <w:rPr>
          <w:rFonts w:ascii="Book Antiqua" w:hAnsi="Book Antiqua"/>
          <w:sz w:val="24"/>
          <w:szCs w:val="24"/>
        </w:rPr>
        <w:t>Orchestrate</w:t>
      </w:r>
      <w:proofErr w:type="gramEnd"/>
      <w:r>
        <w:rPr>
          <w:rFonts w:ascii="Book Antiqua" w:hAnsi="Book Antiqua"/>
          <w:sz w:val="24"/>
          <w:szCs w:val="24"/>
        </w:rPr>
        <w:t xml:space="preserve"> a Student-Led City as Text Walking Tour of Main Street, </w:t>
      </w:r>
    </w:p>
    <w:p w14:paraId="008258F7" w14:textId="77777777" w:rsidR="00D12C32" w:rsidRDefault="00D12C32" w:rsidP="00D12C32">
      <w:pPr>
        <w:ind w:firstLine="720"/>
        <w:rPr>
          <w:rFonts w:ascii="Book Antiqua" w:hAnsi="Book Antiqua"/>
          <w:sz w:val="24"/>
          <w:szCs w:val="24"/>
        </w:rPr>
      </w:pPr>
      <w:r>
        <w:rPr>
          <w:rFonts w:ascii="Book Antiqua" w:hAnsi="Book Antiqua"/>
          <w:sz w:val="24"/>
          <w:szCs w:val="24"/>
        </w:rPr>
        <w:t>Menomonie, Wisconsin</w:t>
      </w:r>
      <w:proofErr w:type="gramStart"/>
      <w:r>
        <w:rPr>
          <w:rFonts w:ascii="Book Antiqua" w:hAnsi="Book Antiqua"/>
          <w:sz w:val="24"/>
          <w:szCs w:val="24"/>
        </w:rPr>
        <w:t>:  Maria</w:t>
      </w:r>
      <w:proofErr w:type="gramEnd"/>
      <w:r>
        <w:rPr>
          <w:rFonts w:ascii="Book Antiqua" w:hAnsi="Book Antiqua"/>
          <w:sz w:val="24"/>
          <w:szCs w:val="24"/>
        </w:rPr>
        <w:t xml:space="preserve"> Lewis, UW-Stout Honors Student, </w:t>
      </w:r>
    </w:p>
    <w:p w14:paraId="239BBC19" w14:textId="77777777" w:rsidR="00D12C32" w:rsidRDefault="00D12C32" w:rsidP="00D12C32">
      <w:pPr>
        <w:ind w:firstLine="720"/>
        <w:rPr>
          <w:rFonts w:ascii="Book Antiqua" w:hAnsi="Book Antiqua"/>
          <w:sz w:val="24"/>
          <w:szCs w:val="24"/>
        </w:rPr>
      </w:pPr>
      <w:r>
        <w:rPr>
          <w:rFonts w:ascii="Book Antiqua" w:hAnsi="Book Antiqua"/>
          <w:sz w:val="24"/>
          <w:szCs w:val="24"/>
        </w:rPr>
        <w:t xml:space="preserve">conducted the walk based on an Honors Contract I supervised.  </w:t>
      </w:r>
    </w:p>
    <w:p w14:paraId="288BBFAF" w14:textId="77777777" w:rsidR="00D12C32" w:rsidRDefault="00D12C32" w:rsidP="00D12C32">
      <w:pPr>
        <w:ind w:firstLine="720"/>
        <w:rPr>
          <w:rFonts w:ascii="Book Antiqua" w:hAnsi="Book Antiqua"/>
          <w:sz w:val="24"/>
          <w:szCs w:val="24"/>
        </w:rPr>
      </w:pPr>
      <w:r>
        <w:rPr>
          <w:rFonts w:ascii="Book Antiqua" w:hAnsi="Book Antiqua"/>
          <w:sz w:val="24"/>
          <w:szCs w:val="24"/>
        </w:rPr>
        <w:t>September 10, 2014</w:t>
      </w:r>
      <w:r>
        <w:rPr>
          <w:rFonts w:ascii="Book Antiqua" w:hAnsi="Book Antiqua"/>
          <w:sz w:val="24"/>
          <w:szCs w:val="24"/>
        </w:rPr>
        <w:br/>
      </w:r>
      <w:r>
        <w:rPr>
          <w:rFonts w:ascii="Book Antiqua" w:hAnsi="Book Antiqua"/>
          <w:sz w:val="24"/>
          <w:szCs w:val="24"/>
        </w:rPr>
        <w:br/>
      </w:r>
      <w:r w:rsidRPr="00811113">
        <w:rPr>
          <w:rFonts w:ascii="Book Antiqua" w:hAnsi="Book Antiqua"/>
          <w:sz w:val="24"/>
          <w:szCs w:val="24"/>
        </w:rPr>
        <w:t>Organize City as Text Field Trip, sponsored by the Honors College</w:t>
      </w:r>
      <w:proofErr w:type="gramStart"/>
      <w:r w:rsidRPr="00811113">
        <w:rPr>
          <w:rFonts w:ascii="Book Antiqua" w:hAnsi="Book Antiqua"/>
          <w:sz w:val="24"/>
          <w:szCs w:val="24"/>
        </w:rPr>
        <w:t>:</w:t>
      </w:r>
      <w:r>
        <w:rPr>
          <w:rFonts w:ascii="Book Antiqua" w:hAnsi="Book Antiqua"/>
          <w:sz w:val="24"/>
          <w:szCs w:val="24"/>
        </w:rPr>
        <w:t xml:space="preserve">  </w:t>
      </w:r>
      <w:r w:rsidRPr="00811113">
        <w:rPr>
          <w:rFonts w:ascii="Book Antiqua" w:hAnsi="Book Antiqua"/>
          <w:sz w:val="24"/>
          <w:szCs w:val="24"/>
        </w:rPr>
        <w:t>Students</w:t>
      </w:r>
      <w:proofErr w:type="gramEnd"/>
      <w:r w:rsidRPr="00811113">
        <w:rPr>
          <w:rFonts w:ascii="Book Antiqua" w:hAnsi="Book Antiqua"/>
          <w:sz w:val="24"/>
          <w:szCs w:val="24"/>
        </w:rPr>
        <w:t xml:space="preserve"> in </w:t>
      </w:r>
    </w:p>
    <w:p w14:paraId="14456F30" w14:textId="77777777" w:rsidR="00D12C32" w:rsidRDefault="00D12C32" w:rsidP="00D12C32">
      <w:pPr>
        <w:ind w:firstLine="720"/>
        <w:rPr>
          <w:rFonts w:ascii="Book Antiqua" w:hAnsi="Book Antiqua"/>
          <w:sz w:val="24"/>
          <w:szCs w:val="24"/>
        </w:rPr>
      </w:pPr>
      <w:r w:rsidRPr="00811113">
        <w:rPr>
          <w:rFonts w:ascii="Book Antiqua" w:hAnsi="Book Antiqua"/>
          <w:sz w:val="24"/>
          <w:szCs w:val="24"/>
        </w:rPr>
        <w:t xml:space="preserve">ENGL 102 (Reading and Writing about Place) attended “97 Views of Lake </w:t>
      </w:r>
    </w:p>
    <w:p w14:paraId="46C72EA9" w14:textId="77777777" w:rsidR="00D12C32" w:rsidRDefault="00D12C32" w:rsidP="00D12C32">
      <w:pPr>
        <w:ind w:firstLine="720"/>
        <w:rPr>
          <w:rFonts w:ascii="Book Antiqua" w:hAnsi="Book Antiqua"/>
          <w:sz w:val="24"/>
          <w:szCs w:val="24"/>
        </w:rPr>
      </w:pPr>
      <w:r w:rsidRPr="00811113">
        <w:rPr>
          <w:rFonts w:ascii="Book Antiqua" w:hAnsi="Book Antiqua"/>
          <w:sz w:val="24"/>
          <w:szCs w:val="24"/>
        </w:rPr>
        <w:t>Menomin” by Willi</w:t>
      </w:r>
      <w:r>
        <w:rPr>
          <w:rFonts w:ascii="Book Antiqua" w:hAnsi="Book Antiqua"/>
          <w:sz w:val="24"/>
          <w:szCs w:val="24"/>
        </w:rPr>
        <w:t xml:space="preserve">am Schulman, Artist and </w:t>
      </w:r>
      <w:r w:rsidRPr="00811113">
        <w:rPr>
          <w:rFonts w:ascii="Book Antiqua" w:hAnsi="Book Antiqua"/>
          <w:sz w:val="24"/>
          <w:szCs w:val="24"/>
        </w:rPr>
        <w:t>UW-Sto</w:t>
      </w:r>
      <w:r>
        <w:rPr>
          <w:rFonts w:ascii="Book Antiqua" w:hAnsi="Book Antiqua"/>
          <w:sz w:val="24"/>
          <w:szCs w:val="24"/>
        </w:rPr>
        <w:t xml:space="preserve">ut Art Professor </w:t>
      </w:r>
    </w:p>
    <w:p w14:paraId="6255DDA6" w14:textId="77777777" w:rsidR="00D12C32" w:rsidRDefault="00D12C32" w:rsidP="00D12C32">
      <w:pPr>
        <w:ind w:firstLine="720"/>
        <w:rPr>
          <w:rFonts w:ascii="Book Antiqua" w:hAnsi="Book Antiqua"/>
          <w:sz w:val="24"/>
          <w:szCs w:val="24"/>
        </w:rPr>
      </w:pPr>
      <w:r>
        <w:rPr>
          <w:rFonts w:ascii="Book Antiqua" w:hAnsi="Book Antiqua"/>
          <w:sz w:val="24"/>
          <w:szCs w:val="24"/>
        </w:rPr>
        <w:t xml:space="preserve">Emeritus.  </w:t>
      </w:r>
      <w:r w:rsidRPr="00811113">
        <w:rPr>
          <w:rFonts w:ascii="Book Antiqua" w:hAnsi="Book Antiqua"/>
          <w:sz w:val="24"/>
          <w:szCs w:val="24"/>
        </w:rPr>
        <w:t>Rassbach Heritage Museum, Dunn County Histori</w:t>
      </w:r>
      <w:r>
        <w:rPr>
          <w:rFonts w:ascii="Book Antiqua" w:hAnsi="Book Antiqua"/>
          <w:sz w:val="24"/>
          <w:szCs w:val="24"/>
        </w:rPr>
        <w:t xml:space="preserve">cal Society, </w:t>
      </w:r>
    </w:p>
    <w:p w14:paraId="13252025" w14:textId="77777777" w:rsidR="00D12C32" w:rsidRPr="00811113" w:rsidRDefault="00D12C32" w:rsidP="00D12C32">
      <w:pPr>
        <w:ind w:firstLine="720"/>
        <w:rPr>
          <w:rFonts w:ascii="Book Antiqua" w:hAnsi="Book Antiqua"/>
          <w:sz w:val="24"/>
          <w:szCs w:val="24"/>
        </w:rPr>
      </w:pPr>
      <w:r>
        <w:rPr>
          <w:rFonts w:ascii="Book Antiqua" w:hAnsi="Book Antiqua"/>
          <w:sz w:val="24"/>
          <w:szCs w:val="24"/>
        </w:rPr>
        <w:t>September 12, 2012</w:t>
      </w:r>
    </w:p>
    <w:p w14:paraId="124EE211" w14:textId="77777777" w:rsidR="00D12C32" w:rsidRDefault="00D12C32" w:rsidP="00D12C32">
      <w:pPr>
        <w:tabs>
          <w:tab w:val="center" w:pos="4680"/>
        </w:tabs>
        <w:suppressAutoHyphens/>
        <w:rPr>
          <w:rFonts w:ascii="Book Antiqua" w:hAnsi="Book Antiqua"/>
          <w:i/>
          <w:sz w:val="24"/>
          <w:szCs w:val="24"/>
        </w:rPr>
      </w:pPr>
    </w:p>
    <w:p w14:paraId="7743699C" w14:textId="77777777" w:rsidR="00D12C32" w:rsidRDefault="00D12C32" w:rsidP="00D12C32">
      <w:pPr>
        <w:tabs>
          <w:tab w:val="center" w:pos="4680"/>
        </w:tabs>
        <w:suppressAutoHyphens/>
        <w:rPr>
          <w:rFonts w:ascii="Book Antiqua" w:hAnsi="Book Antiqua"/>
          <w:i/>
          <w:sz w:val="24"/>
          <w:szCs w:val="24"/>
        </w:rPr>
      </w:pPr>
      <w:r>
        <w:rPr>
          <w:rFonts w:ascii="Book Antiqua" w:hAnsi="Book Antiqua"/>
          <w:i/>
          <w:sz w:val="24"/>
          <w:szCs w:val="24"/>
        </w:rPr>
        <w:br/>
      </w:r>
    </w:p>
    <w:p w14:paraId="703771CA" w14:textId="77777777" w:rsidR="00D12C32" w:rsidRDefault="00D12C32" w:rsidP="00D12C32">
      <w:pPr>
        <w:overflowPunct/>
        <w:autoSpaceDE/>
        <w:autoSpaceDN/>
        <w:adjustRightInd/>
        <w:textAlignment w:val="auto"/>
        <w:rPr>
          <w:rFonts w:ascii="Book Antiqua" w:hAnsi="Book Antiqua"/>
          <w:i/>
          <w:sz w:val="24"/>
          <w:szCs w:val="24"/>
        </w:rPr>
      </w:pPr>
      <w:r>
        <w:rPr>
          <w:rFonts w:ascii="Book Antiqua" w:hAnsi="Book Antiqua"/>
          <w:i/>
          <w:sz w:val="24"/>
          <w:szCs w:val="24"/>
        </w:rPr>
        <w:br w:type="page"/>
      </w:r>
    </w:p>
    <w:p w14:paraId="1A1556C9" w14:textId="77777777" w:rsidR="00D12C32" w:rsidRPr="0007333F" w:rsidRDefault="00D12C32" w:rsidP="00D12C32">
      <w:pPr>
        <w:tabs>
          <w:tab w:val="center" w:pos="4680"/>
        </w:tabs>
        <w:suppressAutoHyphens/>
        <w:rPr>
          <w:rFonts w:ascii="Book Antiqua" w:hAnsi="Book Antiqua"/>
          <w:i/>
          <w:sz w:val="24"/>
          <w:szCs w:val="24"/>
        </w:rPr>
      </w:pPr>
      <w:r>
        <w:rPr>
          <w:rFonts w:ascii="Book Antiqua" w:hAnsi="Book Antiqua"/>
          <w:i/>
          <w:sz w:val="24"/>
          <w:szCs w:val="24"/>
        </w:rPr>
        <w:lastRenderedPageBreak/>
        <w:t>Writing Administrator</w:t>
      </w:r>
      <w:r>
        <w:rPr>
          <w:rFonts w:ascii="Book Antiqua" w:hAnsi="Book Antiqua"/>
          <w:i/>
          <w:sz w:val="24"/>
          <w:szCs w:val="24"/>
        </w:rPr>
        <w:br/>
      </w:r>
      <w:r>
        <w:rPr>
          <w:rFonts w:ascii="Book Antiqua" w:hAnsi="Book Antiqua"/>
          <w:sz w:val="24"/>
          <w:szCs w:val="24"/>
        </w:rPr>
        <w:t>……………………………………………………………………………………………</w:t>
      </w:r>
    </w:p>
    <w:p w14:paraId="3FAF0EFF" w14:textId="77777777" w:rsidR="00D12C32" w:rsidRPr="0013320D" w:rsidRDefault="00D12C32" w:rsidP="00D12C32">
      <w:pPr>
        <w:rPr>
          <w:rFonts w:ascii="Book Antiqua" w:hAnsi="Book Antiqua"/>
          <w:sz w:val="24"/>
        </w:rPr>
      </w:pPr>
    </w:p>
    <w:p w14:paraId="39DF2C65"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Director of First-Year Writing.  University of Wisconsin-Milwaukee, Department of English, 2000-2001.  One-year contract</w:t>
      </w:r>
      <w:r>
        <w:rPr>
          <w:rFonts w:ascii="Book Antiqua" w:hAnsi="Book Antiqua"/>
          <w:sz w:val="24"/>
        </w:rPr>
        <w:t xml:space="preserve">.  Responsible for training and supervising writing instructors, mentoring graduate students, communicating core expectations for learning objectives, coordinating portfolio assessment, collaborating across campus, organizing publicity, and overseeing program development.  </w:t>
      </w:r>
    </w:p>
    <w:p w14:paraId="41B6FDC7" w14:textId="77777777" w:rsidR="00D12C32" w:rsidRDefault="00D12C32" w:rsidP="00D12C32">
      <w:pPr>
        <w:pStyle w:val="Heading3"/>
        <w:rPr>
          <w:rFonts w:ascii="Book Antiqua" w:hAnsi="Book Antiqua"/>
          <w:b/>
          <w:bCs/>
          <w:color w:val="auto"/>
          <w:sz w:val="24"/>
        </w:rPr>
      </w:pPr>
      <w:r w:rsidRPr="0013320D">
        <w:rPr>
          <w:rFonts w:ascii="Book Antiqua" w:hAnsi="Book Antiqua"/>
          <w:color w:val="auto"/>
          <w:sz w:val="24"/>
        </w:rPr>
        <w:t xml:space="preserve">Interim Director of the Writing Center.  Marquette University, </w:t>
      </w:r>
      <w:r>
        <w:rPr>
          <w:rFonts w:ascii="Book Antiqua" w:hAnsi="Book Antiqua"/>
          <w:color w:val="auto"/>
          <w:sz w:val="24"/>
        </w:rPr>
        <w:t xml:space="preserve">Summer </w:t>
      </w:r>
      <w:r w:rsidRPr="0013320D">
        <w:rPr>
          <w:rFonts w:ascii="Book Antiqua" w:hAnsi="Book Antiqua"/>
          <w:color w:val="auto"/>
          <w:sz w:val="24"/>
        </w:rPr>
        <w:t>1991</w:t>
      </w:r>
      <w:r>
        <w:rPr>
          <w:rFonts w:ascii="Book Antiqua" w:hAnsi="Book Antiqua"/>
          <w:color w:val="auto"/>
          <w:sz w:val="24"/>
        </w:rPr>
        <w:br/>
        <w:t xml:space="preserve">  </w:t>
      </w:r>
      <w:r>
        <w:rPr>
          <w:rFonts w:ascii="Book Antiqua" w:hAnsi="Book Antiqua"/>
          <w:color w:val="auto"/>
          <w:sz w:val="24"/>
        </w:rPr>
        <w:tab/>
        <w:t>Responsible for scheduling, training, and supervising tutors.  I also</w:t>
      </w:r>
      <w:r>
        <w:rPr>
          <w:rFonts w:ascii="Book Antiqua" w:hAnsi="Book Antiqua"/>
          <w:color w:val="auto"/>
          <w:sz w:val="24"/>
        </w:rPr>
        <w:br/>
        <w:t xml:space="preserve">            tutored writers, at the graduate and undergraduate level, from across  </w:t>
      </w:r>
      <w:r>
        <w:rPr>
          <w:rFonts w:ascii="Book Antiqua" w:hAnsi="Book Antiqua"/>
          <w:color w:val="auto"/>
          <w:sz w:val="24"/>
        </w:rPr>
        <w:br/>
        <w:t xml:space="preserve">            disciplines, and visited classrooms to promote the Writing Center.       </w:t>
      </w:r>
    </w:p>
    <w:p w14:paraId="24328207" w14:textId="77777777" w:rsidR="00D12C32" w:rsidRDefault="00D12C32" w:rsidP="00D12C32">
      <w:pPr>
        <w:tabs>
          <w:tab w:val="center" w:pos="4680"/>
        </w:tabs>
        <w:suppressAutoHyphens/>
        <w:rPr>
          <w:rFonts w:ascii="Book Antiqua" w:hAnsi="Book Antiqua"/>
          <w:i/>
          <w:sz w:val="24"/>
          <w:szCs w:val="24"/>
        </w:rPr>
      </w:pPr>
      <w:r>
        <w:rPr>
          <w:rFonts w:ascii="Book Antiqua" w:hAnsi="Book Antiqua"/>
          <w:i/>
          <w:sz w:val="24"/>
          <w:szCs w:val="24"/>
        </w:rPr>
        <w:br/>
      </w:r>
    </w:p>
    <w:p w14:paraId="40B30C00" w14:textId="77777777" w:rsidR="00D12C32" w:rsidRPr="0007333F" w:rsidRDefault="00D12C32" w:rsidP="00D12C32">
      <w:pPr>
        <w:tabs>
          <w:tab w:val="center" w:pos="4680"/>
        </w:tabs>
        <w:suppressAutoHyphens/>
        <w:rPr>
          <w:rFonts w:ascii="Book Antiqua" w:hAnsi="Book Antiqua"/>
          <w:i/>
          <w:sz w:val="24"/>
          <w:szCs w:val="24"/>
        </w:rPr>
      </w:pPr>
      <w:r>
        <w:rPr>
          <w:rFonts w:ascii="Book Antiqua" w:hAnsi="Book Antiqua"/>
          <w:i/>
          <w:sz w:val="24"/>
          <w:szCs w:val="24"/>
        </w:rPr>
        <w:t>Writing Center Tutor</w:t>
      </w:r>
      <w:r>
        <w:rPr>
          <w:rFonts w:ascii="Book Antiqua" w:hAnsi="Book Antiqua"/>
          <w:i/>
          <w:sz w:val="24"/>
          <w:szCs w:val="24"/>
        </w:rPr>
        <w:br/>
      </w:r>
      <w:r>
        <w:rPr>
          <w:rFonts w:ascii="Book Antiqua" w:hAnsi="Book Antiqua"/>
          <w:sz w:val="24"/>
          <w:szCs w:val="24"/>
        </w:rPr>
        <w:t>……………………………………………………………………………………………</w:t>
      </w:r>
    </w:p>
    <w:p w14:paraId="2FE04474" w14:textId="77777777" w:rsidR="00D12C32" w:rsidRPr="0013320D" w:rsidRDefault="00D12C32" w:rsidP="00D12C32">
      <w:pPr>
        <w:ind w:left="720" w:firstLine="720"/>
        <w:jc w:val="both"/>
        <w:rPr>
          <w:rFonts w:ascii="Book Antiqua" w:hAnsi="Book Antiqua"/>
          <w:sz w:val="24"/>
        </w:rPr>
      </w:pPr>
      <w:r w:rsidRPr="0013320D">
        <w:rPr>
          <w:rFonts w:ascii="Book Antiqua" w:hAnsi="Book Antiqua"/>
          <w:sz w:val="24"/>
        </w:rPr>
        <w:tab/>
      </w:r>
    </w:p>
    <w:p w14:paraId="49AED18F" w14:textId="77777777" w:rsidR="00D12C32" w:rsidRDefault="00D12C32" w:rsidP="00D12C32">
      <w:pPr>
        <w:rPr>
          <w:rFonts w:ascii="Book Antiqua" w:hAnsi="Book Antiqua"/>
          <w:sz w:val="24"/>
        </w:rPr>
      </w:pPr>
      <w:r w:rsidRPr="0013320D">
        <w:rPr>
          <w:rFonts w:ascii="Book Antiqua" w:hAnsi="Book Antiqua"/>
          <w:sz w:val="24"/>
        </w:rPr>
        <w:t>Writing Tutor.  Ott Memorial Writing Center, Marquette University, 1989-</w:t>
      </w:r>
      <w:r>
        <w:rPr>
          <w:rFonts w:ascii="Book Antiqua" w:hAnsi="Book Antiqua"/>
          <w:sz w:val="24"/>
        </w:rPr>
        <w:t>9</w:t>
      </w:r>
      <w:r w:rsidRPr="0013320D">
        <w:rPr>
          <w:rFonts w:ascii="Book Antiqua" w:hAnsi="Book Antiqua"/>
          <w:sz w:val="24"/>
        </w:rPr>
        <w:t>5</w:t>
      </w:r>
    </w:p>
    <w:p w14:paraId="52AA365C" w14:textId="77777777" w:rsidR="00D12C32" w:rsidRPr="0013320D" w:rsidRDefault="00D12C32" w:rsidP="00D12C32">
      <w:pPr>
        <w:ind w:firstLine="720"/>
        <w:rPr>
          <w:rFonts w:ascii="Book Antiqua" w:hAnsi="Book Antiqua"/>
          <w:sz w:val="24"/>
        </w:rPr>
      </w:pPr>
      <w:r>
        <w:rPr>
          <w:rFonts w:ascii="Book Antiqua" w:hAnsi="Book Antiqua"/>
          <w:sz w:val="24"/>
        </w:rPr>
        <w:t xml:space="preserve">Tutored students from across the </w:t>
      </w:r>
      <w:proofErr w:type="gramStart"/>
      <w:r>
        <w:rPr>
          <w:rFonts w:ascii="Book Antiqua" w:hAnsi="Book Antiqua"/>
          <w:sz w:val="24"/>
        </w:rPr>
        <w:t>disciplines,</w:t>
      </w:r>
      <w:proofErr w:type="gramEnd"/>
      <w:r>
        <w:rPr>
          <w:rFonts w:ascii="Book Antiqua" w:hAnsi="Book Antiqua"/>
          <w:sz w:val="24"/>
        </w:rPr>
        <w:t xml:space="preserve"> attended weekly staff</w:t>
      </w:r>
      <w:r>
        <w:rPr>
          <w:rFonts w:ascii="Book Antiqua" w:hAnsi="Book Antiqua"/>
          <w:sz w:val="24"/>
        </w:rPr>
        <w:br/>
        <w:t xml:space="preserve">            meetings </w:t>
      </w:r>
      <w:proofErr w:type="gramStart"/>
      <w:r>
        <w:rPr>
          <w:rFonts w:ascii="Book Antiqua" w:hAnsi="Book Antiqua"/>
          <w:sz w:val="24"/>
        </w:rPr>
        <w:t>and attended</w:t>
      </w:r>
      <w:proofErr w:type="gramEnd"/>
      <w:r>
        <w:rPr>
          <w:rFonts w:ascii="Book Antiqua" w:hAnsi="Book Antiqua"/>
          <w:sz w:val="24"/>
        </w:rPr>
        <w:t xml:space="preserve"> professional development workshops.</w:t>
      </w:r>
      <w:r>
        <w:rPr>
          <w:rFonts w:ascii="Book Antiqua" w:hAnsi="Book Antiqua"/>
          <w:sz w:val="24"/>
        </w:rPr>
        <w:br/>
      </w:r>
    </w:p>
    <w:p w14:paraId="66F45856" w14:textId="77777777" w:rsidR="00D12C32" w:rsidRPr="007B0A48" w:rsidRDefault="00D12C32" w:rsidP="00D12C32">
      <w:pPr>
        <w:rPr>
          <w:rFonts w:ascii="Book Antiqua" w:hAnsi="Book Antiqua"/>
          <w:sz w:val="24"/>
        </w:rPr>
      </w:pPr>
      <w:r w:rsidRPr="0013320D">
        <w:rPr>
          <w:rFonts w:ascii="Book Antiqua" w:hAnsi="Book Antiqua"/>
          <w:sz w:val="24"/>
        </w:rPr>
        <w:t>Peer Tutor.  University of Wisconsin-River Falls, Department of English, 1987-88</w:t>
      </w:r>
    </w:p>
    <w:p w14:paraId="46EDD12E" w14:textId="77777777" w:rsidR="00D12C32" w:rsidRDefault="00D12C32" w:rsidP="00D12C32">
      <w:pPr>
        <w:tabs>
          <w:tab w:val="center" w:pos="4680"/>
        </w:tabs>
        <w:suppressAutoHyphens/>
        <w:rPr>
          <w:rFonts w:ascii="Book Antiqua" w:hAnsi="Book Antiqua"/>
          <w:i/>
          <w:sz w:val="24"/>
          <w:szCs w:val="24"/>
        </w:rPr>
      </w:pPr>
    </w:p>
    <w:p w14:paraId="2C7EA7CE" w14:textId="77777777" w:rsidR="00D12C32" w:rsidRPr="006D2096" w:rsidRDefault="00D12C32" w:rsidP="00D12C32">
      <w:pPr>
        <w:overflowPunct/>
        <w:autoSpaceDE/>
        <w:autoSpaceDN/>
        <w:adjustRightInd/>
        <w:textAlignment w:val="auto"/>
        <w:rPr>
          <w:rFonts w:ascii="Book Antiqua" w:hAnsi="Book Antiqua"/>
          <w:i/>
          <w:sz w:val="24"/>
          <w:szCs w:val="24"/>
        </w:rPr>
      </w:pPr>
      <w:r>
        <w:rPr>
          <w:rFonts w:ascii="Book Antiqua" w:hAnsi="Book Antiqua"/>
          <w:i/>
          <w:sz w:val="24"/>
          <w:szCs w:val="24"/>
        </w:rPr>
        <w:t>Theatre Director</w:t>
      </w:r>
    </w:p>
    <w:p w14:paraId="11F8585D" w14:textId="77777777" w:rsidR="00D12C32" w:rsidRPr="0013320D" w:rsidRDefault="00D12C32" w:rsidP="00D12C32">
      <w:pPr>
        <w:tabs>
          <w:tab w:val="center" w:pos="4680"/>
        </w:tabs>
        <w:suppressAutoHyphens/>
        <w:rPr>
          <w:rFonts w:ascii="Book Antiqua" w:hAnsi="Book Antiqua"/>
          <w:sz w:val="24"/>
          <w:szCs w:val="24"/>
        </w:rPr>
      </w:pPr>
      <w:r>
        <w:rPr>
          <w:rFonts w:ascii="Book Antiqua" w:hAnsi="Book Antiqua"/>
          <w:sz w:val="24"/>
          <w:szCs w:val="24"/>
        </w:rPr>
        <w:t>………………………………………………………………………………………………</w:t>
      </w:r>
    </w:p>
    <w:p w14:paraId="7F62A90B" w14:textId="77777777" w:rsidR="00D12C32" w:rsidRPr="0013320D" w:rsidRDefault="00D12C32" w:rsidP="00D12C32">
      <w:pPr>
        <w:rPr>
          <w:rFonts w:ascii="Book Antiqua" w:hAnsi="Book Antiqua"/>
        </w:rPr>
      </w:pPr>
    </w:p>
    <w:p w14:paraId="06FC1338" w14:textId="77777777" w:rsidR="00D12C32" w:rsidRPr="0013320D" w:rsidRDefault="00D12C32" w:rsidP="00D12C32">
      <w:pPr>
        <w:ind w:left="720" w:hanging="720"/>
        <w:rPr>
          <w:rFonts w:ascii="Book Antiqua" w:hAnsi="Book Antiqua"/>
          <w:sz w:val="24"/>
        </w:rPr>
      </w:pPr>
      <w:r>
        <w:rPr>
          <w:rFonts w:ascii="Book Antiqua" w:hAnsi="Book Antiqua"/>
          <w:sz w:val="24"/>
        </w:rPr>
        <w:t>Director</w:t>
      </w:r>
      <w:proofErr w:type="gramStart"/>
      <w:r>
        <w:rPr>
          <w:rFonts w:ascii="Book Antiqua" w:hAnsi="Book Antiqua"/>
          <w:sz w:val="24"/>
        </w:rPr>
        <w:t xml:space="preserve">:  </w:t>
      </w:r>
      <w:r w:rsidRPr="0013320D">
        <w:rPr>
          <w:rFonts w:ascii="Book Antiqua" w:hAnsi="Book Antiqua"/>
          <w:sz w:val="24"/>
        </w:rPr>
        <w:t>Me</w:t>
      </w:r>
      <w:r>
        <w:rPr>
          <w:rFonts w:ascii="Book Antiqua" w:hAnsi="Book Antiqua"/>
          <w:sz w:val="24"/>
        </w:rPr>
        <w:t>nomonie</w:t>
      </w:r>
      <w:proofErr w:type="gramEnd"/>
      <w:r>
        <w:rPr>
          <w:rFonts w:ascii="Book Antiqua" w:hAnsi="Book Antiqua"/>
          <w:sz w:val="24"/>
        </w:rPr>
        <w:t xml:space="preserve"> Theater </w:t>
      </w:r>
      <w:r w:rsidRPr="0013320D">
        <w:rPr>
          <w:rFonts w:ascii="Book Antiqua" w:hAnsi="Book Antiqua"/>
          <w:sz w:val="24"/>
        </w:rPr>
        <w:t>Guild’s F</w:t>
      </w:r>
      <w:r>
        <w:rPr>
          <w:rFonts w:ascii="Book Antiqua" w:hAnsi="Book Antiqua"/>
          <w:sz w:val="24"/>
        </w:rPr>
        <w:t xml:space="preserve">all Production of Oscar Wilde’s </w:t>
      </w:r>
      <w:r w:rsidRPr="0013320D">
        <w:rPr>
          <w:rFonts w:ascii="Book Antiqua" w:hAnsi="Book Antiqua"/>
          <w:i/>
          <w:sz w:val="24"/>
        </w:rPr>
        <w:t>The Importance of Being Earnest</w:t>
      </w:r>
      <w:r w:rsidRPr="0013320D">
        <w:rPr>
          <w:rFonts w:ascii="Book Antiqua" w:hAnsi="Book Antiqua"/>
          <w:sz w:val="24"/>
        </w:rPr>
        <w:t>.  August-October 2013.</w:t>
      </w:r>
      <w:r>
        <w:rPr>
          <w:rFonts w:ascii="Book Antiqua" w:hAnsi="Book Antiqua"/>
          <w:sz w:val="24"/>
        </w:rPr>
        <w:t xml:space="preserve">  Produced </w:t>
      </w:r>
      <w:r w:rsidRPr="0013320D">
        <w:rPr>
          <w:rFonts w:ascii="Book Antiqua" w:hAnsi="Book Antiqua"/>
          <w:sz w:val="24"/>
        </w:rPr>
        <w:t>at the Mabel Tainter Center for the Arts, Menomonie, W</w:t>
      </w:r>
      <w:r>
        <w:rPr>
          <w:rFonts w:ascii="Book Antiqua" w:hAnsi="Book Antiqua"/>
          <w:sz w:val="24"/>
        </w:rPr>
        <w:t>isconsin</w:t>
      </w:r>
      <w:r w:rsidRPr="0013320D">
        <w:rPr>
          <w:rFonts w:ascii="Book Antiqua" w:hAnsi="Book Antiqua"/>
          <w:sz w:val="24"/>
        </w:rPr>
        <w:t>, October 11</w:t>
      </w:r>
      <w:r>
        <w:rPr>
          <w:rFonts w:ascii="Book Antiqua" w:hAnsi="Book Antiqua"/>
          <w:sz w:val="24"/>
        </w:rPr>
        <w:t>-20, 2013</w:t>
      </w:r>
    </w:p>
    <w:p w14:paraId="0F7A0784" w14:textId="77777777" w:rsidR="00D12C32" w:rsidRPr="00CA4937" w:rsidRDefault="00D12C32" w:rsidP="00D12C32">
      <w:pPr>
        <w:tabs>
          <w:tab w:val="center" w:pos="4680"/>
        </w:tabs>
        <w:suppressAutoHyphens/>
        <w:rPr>
          <w:rFonts w:ascii="Book Antiqua" w:hAnsi="Book Antiqua"/>
          <w:b/>
          <w:sz w:val="24"/>
          <w:szCs w:val="24"/>
        </w:rPr>
      </w:pPr>
      <w:r>
        <w:rPr>
          <w:rFonts w:ascii="Book Antiqua" w:hAnsi="Book Antiqua"/>
          <w:b/>
          <w:sz w:val="24"/>
          <w:szCs w:val="24"/>
        </w:rPr>
        <w:br/>
      </w:r>
      <w:r>
        <w:rPr>
          <w:rFonts w:ascii="Book Antiqua" w:hAnsi="Book Antiqua"/>
          <w:b/>
          <w:sz w:val="24"/>
          <w:szCs w:val="24"/>
        </w:rPr>
        <w:br/>
        <w:t>FILM STUDIES</w:t>
      </w:r>
      <w:r>
        <w:rPr>
          <w:rFonts w:ascii="Book Antiqua" w:hAnsi="Book Antiqua"/>
          <w:b/>
          <w:sz w:val="24"/>
          <w:szCs w:val="24"/>
        </w:rPr>
        <w:br/>
      </w:r>
      <w:r>
        <w:rPr>
          <w:rFonts w:ascii="Book Antiqua" w:hAnsi="Book Antiqua"/>
          <w:sz w:val="24"/>
          <w:szCs w:val="24"/>
        </w:rPr>
        <w:t>……………………………………………………………………………………………</w:t>
      </w:r>
    </w:p>
    <w:p w14:paraId="577F00F5" w14:textId="77777777" w:rsidR="00D12C32" w:rsidRDefault="00D12C32" w:rsidP="00D12C32">
      <w:pPr>
        <w:rPr>
          <w:rFonts w:ascii="Book Antiqua" w:hAnsi="Book Antiqua"/>
          <w:b/>
          <w:i/>
          <w:sz w:val="24"/>
        </w:rPr>
      </w:pPr>
    </w:p>
    <w:p w14:paraId="3E54A513" w14:textId="77777777" w:rsidR="00D12C32" w:rsidRPr="00C91EDC" w:rsidRDefault="00D12C32" w:rsidP="00D12C32">
      <w:pPr>
        <w:rPr>
          <w:rFonts w:ascii="Book Antiqua" w:hAnsi="Book Antiqua"/>
          <w:i/>
          <w:sz w:val="24"/>
        </w:rPr>
      </w:pPr>
      <w:r w:rsidRPr="00C91EDC">
        <w:rPr>
          <w:rFonts w:ascii="Book Antiqua" w:hAnsi="Book Antiqua"/>
          <w:i/>
          <w:sz w:val="24"/>
        </w:rPr>
        <w:t>Administrat</w:t>
      </w:r>
      <w:r>
        <w:rPr>
          <w:rFonts w:ascii="Book Antiqua" w:hAnsi="Book Antiqua"/>
          <w:i/>
          <w:sz w:val="24"/>
        </w:rPr>
        <w:t>i</w:t>
      </w:r>
      <w:r w:rsidRPr="00C91EDC">
        <w:rPr>
          <w:rFonts w:ascii="Book Antiqua" w:hAnsi="Book Antiqua"/>
          <w:i/>
          <w:sz w:val="24"/>
        </w:rPr>
        <w:t>o</w:t>
      </w:r>
      <w:r>
        <w:rPr>
          <w:rFonts w:ascii="Book Antiqua" w:hAnsi="Book Antiqua"/>
          <w:i/>
          <w:sz w:val="24"/>
        </w:rPr>
        <w:t>n</w:t>
      </w:r>
      <w:r w:rsidRPr="00C91EDC">
        <w:rPr>
          <w:rFonts w:ascii="Book Antiqua" w:hAnsi="Book Antiqua"/>
          <w:i/>
          <w:sz w:val="24"/>
        </w:rPr>
        <w:t xml:space="preserve"> – Virtual Museum</w:t>
      </w:r>
    </w:p>
    <w:p w14:paraId="504D9D39" w14:textId="77777777" w:rsidR="00D12C32" w:rsidRDefault="00D12C32" w:rsidP="00D12C32">
      <w:pPr>
        <w:rPr>
          <w:rFonts w:ascii="Book Antiqua" w:hAnsi="Book Antiqua"/>
          <w:b/>
          <w:i/>
          <w:sz w:val="24"/>
        </w:rPr>
      </w:pPr>
    </w:p>
    <w:p w14:paraId="4C956CF2" w14:textId="77777777" w:rsidR="00D12C32" w:rsidRPr="0013320D" w:rsidRDefault="00D12C32" w:rsidP="00D12C32">
      <w:pPr>
        <w:rPr>
          <w:rFonts w:ascii="Book Antiqua" w:hAnsi="Book Antiqua"/>
          <w:sz w:val="24"/>
        </w:rPr>
      </w:pPr>
      <w:r w:rsidRPr="0013320D">
        <w:rPr>
          <w:rFonts w:ascii="Book Antiqua" w:hAnsi="Book Antiqua"/>
          <w:sz w:val="24"/>
        </w:rPr>
        <w:t>Trustee</w:t>
      </w:r>
      <w:proofErr w:type="gramStart"/>
      <w:r>
        <w:rPr>
          <w:rFonts w:ascii="Book Antiqua" w:hAnsi="Book Antiqua"/>
          <w:sz w:val="24"/>
        </w:rPr>
        <w:t xml:space="preserve">:  </w:t>
      </w:r>
      <w:r w:rsidRPr="0013320D">
        <w:rPr>
          <w:rFonts w:ascii="Book Antiqua" w:hAnsi="Book Antiqua"/>
          <w:sz w:val="24"/>
        </w:rPr>
        <w:t>The</w:t>
      </w:r>
      <w:proofErr w:type="gramEnd"/>
      <w:r w:rsidRPr="0013320D">
        <w:rPr>
          <w:rFonts w:ascii="Book Antiqua" w:hAnsi="Book Antiqua"/>
          <w:sz w:val="24"/>
        </w:rPr>
        <w:t xml:space="preserve"> Museum of Soho</w:t>
      </w:r>
      <w:r>
        <w:rPr>
          <w:rFonts w:ascii="Book Antiqua" w:hAnsi="Book Antiqua"/>
          <w:sz w:val="24"/>
        </w:rPr>
        <w:t xml:space="preserve"> (</w:t>
      </w:r>
      <w:proofErr w:type="spellStart"/>
      <w:r>
        <w:rPr>
          <w:rFonts w:ascii="Book Antiqua" w:hAnsi="Book Antiqua"/>
          <w:sz w:val="24"/>
        </w:rPr>
        <w:t>MoSoho</w:t>
      </w:r>
      <w:proofErr w:type="spellEnd"/>
      <w:r>
        <w:rPr>
          <w:rFonts w:ascii="Book Antiqua" w:hAnsi="Book Antiqua"/>
          <w:sz w:val="24"/>
        </w:rPr>
        <w:t>)</w:t>
      </w:r>
      <w:r w:rsidRPr="0013320D">
        <w:rPr>
          <w:rFonts w:ascii="Book Antiqua" w:hAnsi="Book Antiqua"/>
          <w:sz w:val="24"/>
        </w:rPr>
        <w:t>, London</w:t>
      </w:r>
      <w:r>
        <w:rPr>
          <w:rFonts w:ascii="Book Antiqua" w:hAnsi="Book Antiqua"/>
          <w:sz w:val="24"/>
        </w:rPr>
        <w:t>,</w:t>
      </w:r>
      <w:r w:rsidRPr="0013320D">
        <w:rPr>
          <w:rFonts w:ascii="Book Antiqua" w:hAnsi="Book Antiqua"/>
          <w:sz w:val="24"/>
        </w:rPr>
        <w:t xml:space="preserve"> UK</w:t>
      </w:r>
      <w:r>
        <w:rPr>
          <w:rFonts w:ascii="Book Antiqua" w:hAnsi="Book Antiqua"/>
          <w:sz w:val="24"/>
        </w:rPr>
        <w:t>,</w:t>
      </w:r>
      <w:r w:rsidRPr="0013320D">
        <w:rPr>
          <w:rFonts w:ascii="Book Antiqua" w:hAnsi="Book Antiqua"/>
          <w:sz w:val="24"/>
        </w:rPr>
        <w:t xml:space="preserve"> 2006-present</w:t>
      </w:r>
    </w:p>
    <w:p w14:paraId="1B816692" w14:textId="77777777" w:rsidR="00D12C32" w:rsidRPr="00926ACB" w:rsidRDefault="00D12C32" w:rsidP="00D12C32">
      <w:pPr>
        <w:ind w:left="720"/>
        <w:rPr>
          <w:rFonts w:ascii="Book Antiqua" w:hAnsi="Book Antiqua"/>
          <w:sz w:val="24"/>
        </w:rPr>
      </w:pPr>
      <w:r w:rsidRPr="0013320D">
        <w:rPr>
          <w:rFonts w:ascii="Book Antiqua" w:hAnsi="Book Antiqua"/>
          <w:sz w:val="24"/>
        </w:rPr>
        <w:t>The Museum of Soho is a Vi</w:t>
      </w:r>
      <w:r>
        <w:rPr>
          <w:rFonts w:ascii="Book Antiqua" w:hAnsi="Book Antiqua"/>
          <w:sz w:val="24"/>
        </w:rPr>
        <w:t>rtual Museum maintaining an interactive (</w:t>
      </w:r>
      <w:r w:rsidRPr="0013320D">
        <w:rPr>
          <w:rFonts w:ascii="Book Antiqua" w:hAnsi="Book Antiqua"/>
          <w:sz w:val="24"/>
        </w:rPr>
        <w:t>touch</w:t>
      </w:r>
      <w:r>
        <w:rPr>
          <w:rFonts w:ascii="Book Antiqua" w:hAnsi="Book Antiqua"/>
          <w:sz w:val="24"/>
        </w:rPr>
        <w:t xml:space="preserve"> screen &amp; interpretive images) presence </w:t>
      </w:r>
      <w:r w:rsidRPr="0013320D">
        <w:rPr>
          <w:rFonts w:ascii="Book Antiqua" w:hAnsi="Book Antiqua"/>
          <w:sz w:val="24"/>
        </w:rPr>
        <w:t>near Piccad</w:t>
      </w:r>
      <w:r>
        <w:rPr>
          <w:rFonts w:ascii="Book Antiqua" w:hAnsi="Book Antiqua"/>
          <w:sz w:val="24"/>
        </w:rPr>
        <w:t>illy Circus Underground Station.</w:t>
      </w:r>
      <w:r w:rsidRPr="005621E0">
        <w:rPr>
          <w:rFonts w:ascii="Book Antiqua" w:hAnsi="Book Antiqua"/>
          <w:sz w:val="24"/>
        </w:rPr>
        <w:t xml:space="preserve"> </w:t>
      </w:r>
    </w:p>
    <w:p w14:paraId="4E489CAB" w14:textId="77777777" w:rsidR="00D12C32" w:rsidRDefault="00D12C32" w:rsidP="00D12C32">
      <w:pPr>
        <w:rPr>
          <w:rFonts w:ascii="Book Antiqua" w:hAnsi="Book Antiqua"/>
          <w:b/>
          <w:i/>
          <w:sz w:val="24"/>
        </w:rPr>
      </w:pPr>
    </w:p>
    <w:p w14:paraId="52AF3DB6" w14:textId="77777777" w:rsidR="00D12C32" w:rsidRDefault="00D12C32" w:rsidP="00D12C32">
      <w:pPr>
        <w:rPr>
          <w:rFonts w:ascii="Book Antiqua" w:hAnsi="Book Antiqua"/>
          <w:i/>
          <w:sz w:val="24"/>
        </w:rPr>
      </w:pPr>
    </w:p>
    <w:p w14:paraId="27DF570B" w14:textId="77777777" w:rsidR="00D12C32" w:rsidRDefault="00D12C32" w:rsidP="00D12C32">
      <w:pPr>
        <w:rPr>
          <w:rFonts w:ascii="Book Antiqua" w:hAnsi="Book Antiqua"/>
          <w:i/>
          <w:sz w:val="24"/>
        </w:rPr>
      </w:pPr>
      <w:r>
        <w:rPr>
          <w:rFonts w:ascii="Book Antiqua" w:hAnsi="Book Antiqua"/>
          <w:i/>
          <w:sz w:val="24"/>
        </w:rPr>
        <w:lastRenderedPageBreak/>
        <w:t xml:space="preserve">Curriculum Design – International </w:t>
      </w:r>
    </w:p>
    <w:p w14:paraId="3E1B185D" w14:textId="77777777" w:rsidR="00D12C32" w:rsidRPr="003974F4" w:rsidRDefault="00D12C32" w:rsidP="00D12C32">
      <w:pPr>
        <w:overflowPunct/>
        <w:autoSpaceDE/>
        <w:autoSpaceDN/>
        <w:adjustRightInd/>
        <w:spacing w:after="160" w:line="259" w:lineRule="auto"/>
        <w:textAlignment w:val="auto"/>
        <w:rPr>
          <w:rFonts w:ascii="Book Antiqua" w:hAnsi="Book Antiqua"/>
          <w:sz w:val="24"/>
          <w:szCs w:val="24"/>
        </w:rPr>
      </w:pPr>
      <w:r w:rsidRPr="002D093F">
        <w:rPr>
          <w:rFonts w:ascii="Book Antiqua" w:hAnsi="Book Antiqua"/>
          <w:sz w:val="24"/>
        </w:rPr>
        <w:br/>
      </w:r>
      <w:r w:rsidRPr="002D093F">
        <w:rPr>
          <w:rFonts w:ascii="Book Antiqua" w:hAnsi="Book Antiqua"/>
          <w:b/>
          <w:bCs/>
          <w:sz w:val="24"/>
          <w:szCs w:val="24"/>
        </w:rPr>
        <w:t>Dublin, Ireland</w:t>
      </w:r>
      <w:r w:rsidRPr="002D093F">
        <w:rPr>
          <w:rFonts w:ascii="Book Antiqua" w:hAnsi="Book Antiqua" w:cstheme="minorHAnsi"/>
          <w:b/>
          <w:bCs/>
          <w:sz w:val="24"/>
          <w:szCs w:val="24"/>
        </w:rPr>
        <w:t>:</w:t>
      </w:r>
      <w:r w:rsidRPr="002D093F">
        <w:rPr>
          <w:rFonts w:ascii="Book Antiqua" w:hAnsi="Book Antiqua" w:cstheme="minorHAnsi"/>
          <w:sz w:val="24"/>
          <w:szCs w:val="24"/>
        </w:rPr>
        <w:t xml:space="preserve">  Served as co-director of the Inaugural </w:t>
      </w:r>
      <w:hyperlink r:id="rId13" w:history="1">
        <w:r w:rsidRPr="002D093F">
          <w:rPr>
            <w:rStyle w:val="Hyperlink"/>
            <w:rFonts w:ascii="Book Antiqua" w:hAnsi="Book Antiqua" w:cstheme="minorHAnsi"/>
            <w:sz w:val="24"/>
            <w:szCs w:val="24"/>
          </w:rPr>
          <w:t>Æ George William Russell Summer School</w:t>
        </w:r>
      </w:hyperlink>
      <w:r>
        <w:rPr>
          <w:rFonts w:ascii="Book Antiqua" w:hAnsi="Book Antiqua" w:cstheme="minorHAnsi"/>
          <w:sz w:val="24"/>
          <w:szCs w:val="24"/>
        </w:rPr>
        <w:t xml:space="preserve"> (July 2025). T</w:t>
      </w:r>
      <w:r w:rsidRPr="002D093F">
        <w:rPr>
          <w:rFonts w:ascii="Book Antiqua" w:hAnsi="Book Antiqua" w:cstheme="minorHAnsi"/>
          <w:sz w:val="24"/>
          <w:szCs w:val="24"/>
        </w:rPr>
        <w:t xml:space="preserve">aught at </w:t>
      </w:r>
      <w:hyperlink r:id="rId14" w:history="1">
        <w:r w:rsidRPr="002D093F">
          <w:rPr>
            <w:rStyle w:val="Hyperlink"/>
            <w:rFonts w:ascii="Book Antiqua" w:hAnsi="Book Antiqua" w:cstheme="minorHAnsi"/>
            <w:sz w:val="24"/>
            <w:szCs w:val="24"/>
          </w:rPr>
          <w:t>Gael Linn</w:t>
        </w:r>
      </w:hyperlink>
      <w:r w:rsidRPr="002D093F">
        <w:rPr>
          <w:rFonts w:ascii="Book Antiqua" w:hAnsi="Book Antiqua" w:cstheme="minorHAnsi"/>
          <w:sz w:val="24"/>
          <w:szCs w:val="24"/>
        </w:rPr>
        <w:t xml:space="preserve">, the Irish Language Institute, and around the city of Dublin—for example, helped lead two walking tours (Mount Jerome Cemetery &amp; Merrion Square, where </w:t>
      </w:r>
      <w:r>
        <w:rPr>
          <w:rFonts w:ascii="Book Antiqua" w:hAnsi="Book Antiqua" w:cstheme="minorHAnsi"/>
          <w:sz w:val="24"/>
          <w:szCs w:val="24"/>
        </w:rPr>
        <w:t>I</w:t>
      </w:r>
      <w:r w:rsidRPr="002D093F">
        <w:rPr>
          <w:rFonts w:ascii="Book Antiqua" w:hAnsi="Book Antiqua"/>
          <w:sz w:val="24"/>
          <w:szCs w:val="24"/>
        </w:rPr>
        <w:t xml:space="preserve"> spoke on Oscar Wilde steps away from Wilde's childhood home at No. 1 Merrion Square).</w:t>
      </w:r>
      <w:r>
        <w:rPr>
          <w:rFonts w:ascii="Book Antiqua" w:hAnsi="Book Antiqua"/>
          <w:sz w:val="24"/>
          <w:szCs w:val="24"/>
        </w:rPr>
        <w:t xml:space="preserve"> A forthcoming documentary film draws upon the Inaugural Summer School.</w:t>
      </w:r>
      <w:r w:rsidRPr="002D093F">
        <w:rPr>
          <w:rFonts w:ascii="Book Antiqua" w:hAnsi="Book Antiqua" w:cstheme="minorHAnsi"/>
          <w:sz w:val="24"/>
          <w:szCs w:val="24"/>
        </w:rPr>
        <w:br/>
      </w:r>
      <w:r w:rsidRPr="002D093F">
        <w:rPr>
          <w:rFonts w:ascii="Book Antiqua" w:hAnsi="Book Antiqua"/>
          <w:sz w:val="24"/>
          <w:szCs w:val="24"/>
        </w:rPr>
        <w:br/>
      </w:r>
      <w:r>
        <w:rPr>
          <w:rFonts w:ascii="Book Antiqua" w:hAnsi="Book Antiqua"/>
          <w:sz w:val="24"/>
        </w:rPr>
        <w:t>Creator</w:t>
      </w:r>
      <w:proofErr w:type="gramStart"/>
      <w:r>
        <w:rPr>
          <w:rFonts w:ascii="Book Antiqua" w:hAnsi="Book Antiqua"/>
          <w:sz w:val="24"/>
        </w:rPr>
        <w:t>:  Study</w:t>
      </w:r>
      <w:proofErr w:type="gramEnd"/>
      <w:r>
        <w:rPr>
          <w:rFonts w:ascii="Book Antiqua" w:hAnsi="Book Antiqua"/>
          <w:sz w:val="24"/>
        </w:rPr>
        <w:t xml:space="preserve"> Abroad course</w:t>
      </w:r>
      <w:proofErr w:type="gramStart"/>
      <w:r>
        <w:rPr>
          <w:rFonts w:ascii="Book Antiqua" w:hAnsi="Book Antiqua"/>
          <w:sz w:val="24"/>
        </w:rPr>
        <w:t xml:space="preserve">:  </w:t>
      </w:r>
      <w:r w:rsidRPr="00DD02F3">
        <w:rPr>
          <w:rFonts w:ascii="Book Antiqua" w:hAnsi="Book Antiqua"/>
          <w:i/>
          <w:sz w:val="24"/>
        </w:rPr>
        <w:t>Fiction</w:t>
      </w:r>
      <w:proofErr w:type="gramEnd"/>
      <w:r w:rsidRPr="00DD02F3">
        <w:rPr>
          <w:rFonts w:ascii="Book Antiqua" w:hAnsi="Book Antiqua"/>
          <w:i/>
          <w:sz w:val="24"/>
        </w:rPr>
        <w:t xml:space="preserve"> into Film-London</w:t>
      </w:r>
      <w:r>
        <w:rPr>
          <w:rFonts w:ascii="Book Antiqua" w:hAnsi="Book Antiqua"/>
          <w:i/>
          <w:sz w:val="24"/>
        </w:rPr>
        <w:t>.</w:t>
      </w:r>
      <w:r w:rsidRPr="005621E0">
        <w:rPr>
          <w:rFonts w:ascii="Book Antiqua" w:hAnsi="Book Antiqua"/>
          <w:sz w:val="24"/>
        </w:rPr>
        <w:t xml:space="preserve"> </w:t>
      </w:r>
      <w:r>
        <w:rPr>
          <w:rFonts w:ascii="Book Antiqua" w:hAnsi="Book Antiqua"/>
          <w:sz w:val="24"/>
        </w:rPr>
        <w:t>2012-2014</w:t>
      </w:r>
    </w:p>
    <w:p w14:paraId="308279AF" w14:textId="77777777" w:rsidR="00D12C32" w:rsidRDefault="00D12C32" w:rsidP="00D12C32">
      <w:pPr>
        <w:rPr>
          <w:rFonts w:ascii="Book Antiqua" w:hAnsi="Book Antiqua"/>
          <w:sz w:val="24"/>
        </w:rPr>
      </w:pPr>
      <w:r>
        <w:rPr>
          <w:rFonts w:ascii="Book Antiqua" w:hAnsi="Book Antiqua"/>
          <w:sz w:val="24"/>
        </w:rPr>
        <w:tab/>
        <w:t xml:space="preserve">Students explored the importance of place in storytelling, </w:t>
      </w:r>
      <w:proofErr w:type="gramStart"/>
      <w:r>
        <w:rPr>
          <w:rFonts w:ascii="Book Antiqua" w:hAnsi="Book Antiqua"/>
          <w:sz w:val="24"/>
        </w:rPr>
        <w:t>used</w:t>
      </w:r>
      <w:proofErr w:type="gramEnd"/>
      <w:r>
        <w:rPr>
          <w:rFonts w:ascii="Book Antiqua" w:hAnsi="Book Antiqua"/>
          <w:sz w:val="24"/>
        </w:rPr>
        <w:t xml:space="preserve"> the </w:t>
      </w:r>
    </w:p>
    <w:p w14:paraId="1882F682" w14:textId="77777777" w:rsidR="00D12C32" w:rsidRDefault="00D12C32" w:rsidP="00D12C32">
      <w:pPr>
        <w:ind w:left="720"/>
        <w:rPr>
          <w:rFonts w:ascii="Book Antiqua" w:hAnsi="Book Antiqua"/>
          <w:sz w:val="24"/>
        </w:rPr>
      </w:pPr>
      <w:proofErr w:type="spellStart"/>
      <w:proofErr w:type="gramStart"/>
      <w:r>
        <w:rPr>
          <w:rFonts w:ascii="Book Antiqua" w:hAnsi="Book Antiqua"/>
          <w:sz w:val="24"/>
        </w:rPr>
        <w:t>Mediathèque</w:t>
      </w:r>
      <w:proofErr w:type="spellEnd"/>
      <w:r>
        <w:rPr>
          <w:rFonts w:ascii="Book Antiqua" w:hAnsi="Book Antiqua"/>
          <w:sz w:val="24"/>
        </w:rPr>
        <w:t xml:space="preserve"> at the British Film Institute (BFI),</w:t>
      </w:r>
      <w:proofErr w:type="gramEnd"/>
      <w:r>
        <w:rPr>
          <w:rFonts w:ascii="Book Antiqua" w:hAnsi="Book Antiqua"/>
          <w:sz w:val="24"/>
        </w:rPr>
        <w:t xml:space="preserve"> attended the BFI Future Film, in association with the London Short Film Festival (The Youth of Today), participated in the BFI Short Film Master Class, attended exhibitions at London’s Film Museum, and created their own short film in London. </w:t>
      </w:r>
    </w:p>
    <w:p w14:paraId="73379B16" w14:textId="77777777" w:rsidR="00D12C32" w:rsidRDefault="00D12C32" w:rsidP="00D12C32">
      <w:pPr>
        <w:rPr>
          <w:rFonts w:ascii="Book Antiqua" w:hAnsi="Book Antiqua"/>
          <w:i/>
          <w:sz w:val="24"/>
        </w:rPr>
      </w:pPr>
    </w:p>
    <w:p w14:paraId="37458E3C" w14:textId="77777777" w:rsidR="00D12C32" w:rsidRDefault="00D12C32" w:rsidP="00D12C32">
      <w:pPr>
        <w:ind w:left="720" w:hanging="720"/>
        <w:rPr>
          <w:rFonts w:ascii="Book Antiqua" w:hAnsi="Book Antiqua"/>
          <w:sz w:val="24"/>
        </w:rPr>
      </w:pPr>
      <w:r>
        <w:rPr>
          <w:rFonts w:ascii="Book Antiqua" w:hAnsi="Book Antiqua"/>
          <w:sz w:val="24"/>
        </w:rPr>
        <w:t xml:space="preserve">Coordinator:  Film studies events for students enrolled in </w:t>
      </w:r>
      <w:r w:rsidRPr="0050450E">
        <w:rPr>
          <w:rFonts w:ascii="Book Antiqua" w:hAnsi="Book Antiqua"/>
          <w:i/>
          <w:sz w:val="24"/>
        </w:rPr>
        <w:t xml:space="preserve">Fiction into Film-Scotland </w:t>
      </w:r>
      <w:r>
        <w:rPr>
          <w:rFonts w:ascii="Book Antiqua" w:hAnsi="Book Antiqua"/>
          <w:sz w:val="24"/>
        </w:rPr>
        <w:t xml:space="preserve">and </w:t>
      </w:r>
      <w:r w:rsidRPr="0050450E">
        <w:rPr>
          <w:rFonts w:ascii="Book Antiqua" w:hAnsi="Book Antiqua"/>
          <w:i/>
          <w:sz w:val="24"/>
        </w:rPr>
        <w:t>American Cinema</w:t>
      </w:r>
      <w:r>
        <w:rPr>
          <w:rFonts w:ascii="Book Antiqua" w:hAnsi="Book Antiqua"/>
          <w:sz w:val="24"/>
        </w:rPr>
        <w:t xml:space="preserve"> (Wisconsin in Scotland Program, Summer 2013):</w:t>
      </w:r>
    </w:p>
    <w:p w14:paraId="026E555D" w14:textId="77777777" w:rsidR="00D12C32" w:rsidRPr="00894721" w:rsidRDefault="00D12C32" w:rsidP="00D12C32">
      <w:pPr>
        <w:ind w:left="720" w:hanging="720"/>
        <w:rPr>
          <w:rFonts w:ascii="Book Antiqua" w:hAnsi="Book Antiqua"/>
          <w:sz w:val="24"/>
        </w:rPr>
      </w:pPr>
    </w:p>
    <w:p w14:paraId="5DCD81C9" w14:textId="77777777" w:rsidR="00D12C32" w:rsidRDefault="00D12C32" w:rsidP="00D12C32">
      <w:pPr>
        <w:pStyle w:val="ListParagraph"/>
        <w:numPr>
          <w:ilvl w:val="0"/>
          <w:numId w:val="16"/>
        </w:numPr>
        <w:rPr>
          <w:rFonts w:ascii="Book Antiqua" w:hAnsi="Book Antiqua"/>
          <w:sz w:val="24"/>
        </w:rPr>
      </w:pPr>
      <w:r w:rsidRPr="00894721">
        <w:rPr>
          <w:rFonts w:ascii="Book Antiqua" w:hAnsi="Book Antiqua"/>
          <w:sz w:val="24"/>
        </w:rPr>
        <w:t xml:space="preserve">Live theatre -- </w:t>
      </w:r>
      <w:r w:rsidRPr="00894721">
        <w:rPr>
          <w:rFonts w:ascii="Book Antiqua" w:hAnsi="Book Antiqua"/>
          <w:i/>
          <w:sz w:val="24"/>
        </w:rPr>
        <w:t>39 Steps</w:t>
      </w:r>
      <w:r w:rsidRPr="00894721">
        <w:rPr>
          <w:rFonts w:ascii="Book Antiqua" w:hAnsi="Book Antiqua"/>
          <w:sz w:val="24"/>
        </w:rPr>
        <w:t xml:space="preserve"> -- at the King’s Theatre, Edinburgh</w:t>
      </w:r>
      <w:r>
        <w:rPr>
          <w:rFonts w:ascii="Book Antiqua" w:hAnsi="Book Antiqua"/>
          <w:sz w:val="24"/>
        </w:rPr>
        <w:t>, Scotland</w:t>
      </w:r>
      <w:r w:rsidRPr="00894721">
        <w:rPr>
          <w:rFonts w:ascii="Book Antiqua" w:hAnsi="Book Antiqua"/>
          <w:sz w:val="24"/>
        </w:rPr>
        <w:t xml:space="preserve"> – </w:t>
      </w:r>
      <w:r>
        <w:rPr>
          <w:rFonts w:ascii="Book Antiqua" w:hAnsi="Book Antiqua"/>
          <w:sz w:val="24"/>
        </w:rPr>
        <w:t>with a</w:t>
      </w:r>
      <w:r w:rsidRPr="00894721">
        <w:rPr>
          <w:rFonts w:ascii="Book Antiqua" w:hAnsi="Book Antiqua"/>
          <w:sz w:val="24"/>
        </w:rPr>
        <w:t xml:space="preserve"> </w:t>
      </w:r>
      <w:r>
        <w:rPr>
          <w:rFonts w:ascii="Book Antiqua" w:hAnsi="Book Antiqua"/>
          <w:sz w:val="24"/>
        </w:rPr>
        <w:t xml:space="preserve">compare/contrast </w:t>
      </w:r>
      <w:r w:rsidRPr="00894721">
        <w:rPr>
          <w:rFonts w:ascii="Book Antiqua" w:hAnsi="Book Antiqua"/>
          <w:sz w:val="24"/>
        </w:rPr>
        <w:t xml:space="preserve">of John Buchan’s novel and Alfred Hitchcock’s film </w:t>
      </w:r>
      <w:r>
        <w:rPr>
          <w:rFonts w:ascii="Book Antiqua" w:hAnsi="Book Antiqua"/>
          <w:sz w:val="24"/>
        </w:rPr>
        <w:t>adaptation</w:t>
      </w:r>
    </w:p>
    <w:p w14:paraId="2FF8F448" w14:textId="77777777" w:rsidR="00D12C32" w:rsidRDefault="00D12C32" w:rsidP="00D12C32">
      <w:pPr>
        <w:pStyle w:val="ListParagraph"/>
        <w:numPr>
          <w:ilvl w:val="0"/>
          <w:numId w:val="16"/>
        </w:numPr>
        <w:rPr>
          <w:rFonts w:ascii="Book Antiqua" w:hAnsi="Book Antiqua"/>
          <w:sz w:val="24"/>
        </w:rPr>
      </w:pPr>
      <w:r>
        <w:rPr>
          <w:rFonts w:ascii="Book Antiqua" w:hAnsi="Book Antiqua"/>
          <w:sz w:val="24"/>
        </w:rPr>
        <w:t>C</w:t>
      </w:r>
      <w:r w:rsidRPr="00894721">
        <w:rPr>
          <w:rFonts w:ascii="Book Antiqua" w:hAnsi="Book Antiqua"/>
          <w:sz w:val="24"/>
        </w:rPr>
        <w:t xml:space="preserve">lass meeting at the National Library of Scotland with Owen Dudley Edwards, Honorary Fellow of History, University of Edinburgh, and Film Consultant for </w:t>
      </w:r>
      <w:r w:rsidRPr="00894721">
        <w:rPr>
          <w:rFonts w:ascii="Book Antiqua" w:hAnsi="Book Antiqua"/>
          <w:i/>
          <w:sz w:val="24"/>
        </w:rPr>
        <w:t>Burke &amp; Hare</w:t>
      </w:r>
      <w:r>
        <w:rPr>
          <w:rFonts w:ascii="Book Antiqua" w:hAnsi="Book Antiqua"/>
          <w:sz w:val="24"/>
        </w:rPr>
        <w:t>, directed by John Landis</w:t>
      </w:r>
    </w:p>
    <w:p w14:paraId="7CC04D16" w14:textId="77777777" w:rsidR="00D12C32" w:rsidRDefault="00D12C32" w:rsidP="00D12C32">
      <w:pPr>
        <w:pStyle w:val="ListParagraph"/>
        <w:numPr>
          <w:ilvl w:val="0"/>
          <w:numId w:val="16"/>
        </w:numPr>
        <w:rPr>
          <w:rFonts w:ascii="Book Antiqua" w:hAnsi="Book Antiqua"/>
          <w:sz w:val="24"/>
        </w:rPr>
      </w:pPr>
      <w:r>
        <w:rPr>
          <w:rFonts w:ascii="Book Antiqua" w:hAnsi="Book Antiqua"/>
          <w:sz w:val="24"/>
        </w:rPr>
        <w:t>Class meeting with David Cairns, Lecturer Film Directing (Drama),</w:t>
      </w:r>
    </w:p>
    <w:p w14:paraId="785A4A83" w14:textId="77777777" w:rsidR="00D12C32" w:rsidRDefault="00D12C32" w:rsidP="00D12C32">
      <w:pPr>
        <w:pStyle w:val="ListParagraph"/>
        <w:ind w:left="1080"/>
        <w:rPr>
          <w:rFonts w:ascii="Book Antiqua" w:hAnsi="Book Antiqua"/>
          <w:sz w:val="24"/>
        </w:rPr>
      </w:pPr>
      <w:r>
        <w:rPr>
          <w:rFonts w:ascii="Book Antiqua" w:hAnsi="Book Antiqua"/>
          <w:sz w:val="24"/>
        </w:rPr>
        <w:t>Edinburgh College of Art</w:t>
      </w:r>
    </w:p>
    <w:p w14:paraId="3AE977CE" w14:textId="77777777" w:rsidR="00D12C32" w:rsidRDefault="00D12C32" w:rsidP="00D12C32">
      <w:pPr>
        <w:rPr>
          <w:rFonts w:ascii="Book Antiqua" w:hAnsi="Book Antiqua"/>
          <w:i/>
          <w:sz w:val="24"/>
        </w:rPr>
      </w:pPr>
    </w:p>
    <w:p w14:paraId="29A5E930" w14:textId="77777777" w:rsidR="00D12C32" w:rsidRDefault="00D12C32" w:rsidP="00D12C32">
      <w:pPr>
        <w:rPr>
          <w:rFonts w:ascii="Book Antiqua" w:hAnsi="Book Antiqua"/>
          <w:i/>
          <w:sz w:val="24"/>
        </w:rPr>
      </w:pPr>
      <w:bookmarkStart w:id="3" w:name="_Hlk87974086"/>
      <w:r>
        <w:rPr>
          <w:rFonts w:ascii="Book Antiqua" w:hAnsi="Book Antiqua"/>
          <w:i/>
          <w:sz w:val="24"/>
        </w:rPr>
        <w:t>High Impact Practices</w:t>
      </w:r>
      <w:proofErr w:type="gramStart"/>
      <w:r>
        <w:rPr>
          <w:rFonts w:ascii="Book Antiqua" w:hAnsi="Book Antiqua"/>
          <w:i/>
          <w:sz w:val="24"/>
        </w:rPr>
        <w:t>:  Undergraduate</w:t>
      </w:r>
      <w:proofErr w:type="gramEnd"/>
      <w:r>
        <w:rPr>
          <w:rFonts w:ascii="Book Antiqua" w:hAnsi="Book Antiqua"/>
          <w:i/>
          <w:sz w:val="24"/>
        </w:rPr>
        <w:t xml:space="preserve"> Research &amp; Community Outreach</w:t>
      </w:r>
    </w:p>
    <w:p w14:paraId="5CEF97A0" w14:textId="77777777" w:rsidR="00D12C32" w:rsidRPr="003D7118" w:rsidRDefault="00D12C32" w:rsidP="00D12C32">
      <w:pPr>
        <w:rPr>
          <w:rFonts w:ascii="Book Antiqua" w:hAnsi="Book Antiqua"/>
          <w:b/>
          <w:i/>
          <w:sz w:val="24"/>
        </w:rPr>
      </w:pPr>
    </w:p>
    <w:p w14:paraId="6E98B003" w14:textId="77777777" w:rsidR="00D12C32" w:rsidRDefault="00D12C32" w:rsidP="00D12C32">
      <w:pPr>
        <w:pStyle w:val="paragraph"/>
        <w:spacing w:before="0" w:beforeAutospacing="0" w:after="0" w:afterAutospacing="0"/>
        <w:textAlignment w:val="baseline"/>
        <w:rPr>
          <w:rStyle w:val="normaltextrun"/>
          <w:rFonts w:ascii="Book Antiqua" w:hAnsi="Book Antiqua" w:cs="Calibri"/>
        </w:rPr>
      </w:pPr>
      <w:r w:rsidRPr="00486AA7">
        <w:t>“</w:t>
      </w:r>
      <w:proofErr w:type="spellStart"/>
      <w:r w:rsidRPr="00486AA7">
        <w:t>Entireverse</w:t>
      </w:r>
      <w:proofErr w:type="spellEnd"/>
      <w:r w:rsidRPr="00486AA7">
        <w:t>”</w:t>
      </w:r>
      <w:r w:rsidRPr="006A0A0F">
        <w:rPr>
          <w:rStyle w:val="normaltextrun"/>
          <w:rFonts w:ascii="Book Antiqua" w:hAnsi="Book Antiqua" w:cs="Calibri"/>
          <w:i/>
          <w:iCs/>
        </w:rPr>
        <w:t>—an interactive exhibit created by Dillan Olson, Honors College and Business Administration undergraduate—was a featured event at UW-Stout’s Destination Weekend (April</w:t>
      </w:r>
      <w:r>
        <w:rPr>
          <w:rStyle w:val="normaltextrun"/>
          <w:rFonts w:ascii="Book Antiqua" w:hAnsi="Book Antiqua" w:cs="Calibri"/>
          <w:i/>
          <w:iCs/>
        </w:rPr>
        <w:t xml:space="preserve"> 5-6,</w:t>
      </w:r>
      <w:r w:rsidRPr="006A0A0F">
        <w:rPr>
          <w:rStyle w:val="normaltextrun"/>
          <w:rFonts w:ascii="Book Antiqua" w:hAnsi="Book Antiqua" w:cs="Calibri"/>
          <w:i/>
          <w:iCs/>
        </w:rPr>
        <w:t xml:space="preserve"> 2024, Robert S. Swanson Library &amp; Learning Center, Art Lab)</w:t>
      </w:r>
    </w:p>
    <w:p w14:paraId="72A54997" w14:textId="77777777" w:rsidR="00D12C32" w:rsidRPr="00484D8F" w:rsidRDefault="00D12C32" w:rsidP="00D12C32">
      <w:pPr>
        <w:pStyle w:val="paragraph"/>
        <w:spacing w:before="0" w:beforeAutospacing="0" w:after="0" w:afterAutospacing="0"/>
        <w:ind w:left="720"/>
        <w:textAlignment w:val="baseline"/>
        <w:rPr>
          <w:rStyle w:val="eop"/>
          <w:rFonts w:ascii="Book Antiqua" w:hAnsi="Book Antiqua" w:cs="Calibri"/>
        </w:rPr>
      </w:pPr>
      <w:r w:rsidRPr="00944724">
        <w:rPr>
          <w:rFonts w:ascii="Book Antiqua" w:hAnsi="Book Antiqua" w:cs="Angsana New"/>
        </w:rPr>
        <w:t>Honors College Mentor for Honors Contract.</w:t>
      </w:r>
      <w:r>
        <w:rPr>
          <w:rFonts w:ascii="Book Antiqua" w:hAnsi="Book Antiqua" w:cs="Angsana New"/>
          <w:i/>
          <w:iCs/>
        </w:rPr>
        <w:t xml:space="preserve">  </w:t>
      </w:r>
      <w:r w:rsidRPr="00484D8F">
        <w:rPr>
          <w:rStyle w:val="normaltextrun"/>
          <w:rFonts w:ascii="Book Antiqua" w:hAnsi="Book Antiqua" w:cs="Calibri"/>
        </w:rPr>
        <w:t>This exhibit, free and open to the public through May</w:t>
      </w:r>
      <w:r>
        <w:rPr>
          <w:rStyle w:val="normaltextrun"/>
          <w:rFonts w:ascii="Book Antiqua" w:hAnsi="Book Antiqua" w:cs="Calibri"/>
        </w:rPr>
        <w:t xml:space="preserve"> 4, </w:t>
      </w:r>
      <w:r w:rsidRPr="00484D8F">
        <w:rPr>
          <w:rStyle w:val="normaltextrun"/>
          <w:rFonts w:ascii="Book Antiqua" w:hAnsi="Book Antiqua" w:cs="Calibri"/>
        </w:rPr>
        <w:t xml:space="preserve">2024, showcased World Building, placing special emphasis on cartography, vexillology, and The Power of Place. I am particularly proud of the growth which took place during the pre-production and production phases of Dillan’s exhibit. </w:t>
      </w:r>
      <w:proofErr w:type="gramStart"/>
      <w:r w:rsidRPr="00484D8F">
        <w:rPr>
          <w:rStyle w:val="normaltextrun"/>
          <w:rFonts w:ascii="Book Antiqua" w:hAnsi="Book Antiqua" w:cs="Calibri"/>
        </w:rPr>
        <w:t>In spite of</w:t>
      </w:r>
      <w:proofErr w:type="gramEnd"/>
      <w:r w:rsidRPr="00484D8F">
        <w:rPr>
          <w:rStyle w:val="normaltextrun"/>
          <w:rFonts w:ascii="Book Antiqua" w:hAnsi="Book Antiqua" w:cs="Calibri"/>
        </w:rPr>
        <w:t xml:space="preserve"> somewhat timid preliminary goals, Dillan expanded his original vision, </w:t>
      </w:r>
      <w:r w:rsidRPr="00484D8F">
        <w:rPr>
          <w:rStyle w:val="normaltextrun"/>
          <w:rFonts w:ascii="Book Antiqua" w:hAnsi="Book Antiqua" w:cs="Calibri"/>
        </w:rPr>
        <w:lastRenderedPageBreak/>
        <w:t>engaged a wide-ranging audience, and met all deadlines. It was a true joy to watch him interact with the Chancellor</w:t>
      </w:r>
      <w:r>
        <w:rPr>
          <w:rStyle w:val="normaltextrun"/>
          <w:rFonts w:ascii="Book Antiqua" w:hAnsi="Book Antiqua" w:cs="Calibri"/>
        </w:rPr>
        <w:t xml:space="preserve"> </w:t>
      </w:r>
      <w:r w:rsidRPr="00123271">
        <w:rPr>
          <w:rStyle w:val="normaltextrun"/>
          <w:rFonts w:ascii="Book Antiqua" w:hAnsi="Book Antiqua" w:cs="Calibri"/>
        </w:rPr>
        <w:t>and other dignitaries,</w:t>
      </w:r>
      <w:r w:rsidRPr="00484D8F">
        <w:rPr>
          <w:rStyle w:val="normaltextrun"/>
          <w:rFonts w:ascii="Book Antiqua" w:hAnsi="Book Antiqua" w:cs="Calibri"/>
        </w:rPr>
        <w:t xml:space="preserve"> exhibiting </w:t>
      </w:r>
      <w:proofErr w:type="gramStart"/>
      <w:r w:rsidRPr="00484D8F">
        <w:rPr>
          <w:rStyle w:val="normaltextrun"/>
          <w:rFonts w:ascii="Book Antiqua" w:hAnsi="Book Antiqua" w:cs="Calibri"/>
        </w:rPr>
        <w:t>a confidence</w:t>
      </w:r>
      <w:proofErr w:type="gramEnd"/>
      <w:r w:rsidRPr="00484D8F">
        <w:rPr>
          <w:rStyle w:val="normaltextrun"/>
          <w:rFonts w:ascii="Book Antiqua" w:hAnsi="Book Antiqua" w:cs="Calibri"/>
        </w:rPr>
        <w:t xml:space="preserve"> and eloquence he had not initially demonstrated.</w:t>
      </w:r>
    </w:p>
    <w:p w14:paraId="4A051247" w14:textId="77777777" w:rsidR="00D12C32" w:rsidRPr="00484D8F" w:rsidRDefault="00D12C32" w:rsidP="00D12C32">
      <w:pPr>
        <w:rPr>
          <w:rFonts w:ascii="Book Antiqua" w:hAnsi="Book Antiqua" w:cs="Angsana New"/>
        </w:rPr>
      </w:pPr>
    </w:p>
    <w:p w14:paraId="3F9B0157" w14:textId="77777777" w:rsidR="00D12C32" w:rsidRDefault="00D12C32" w:rsidP="00D12C32">
      <w:pPr>
        <w:rPr>
          <w:rFonts w:ascii="Book Antiqua" w:hAnsi="Book Antiqua"/>
          <w:i/>
          <w:sz w:val="24"/>
          <w:szCs w:val="24"/>
        </w:rPr>
      </w:pPr>
    </w:p>
    <w:p w14:paraId="388F2E63" w14:textId="77777777" w:rsidR="00D12C32" w:rsidRDefault="00D12C32" w:rsidP="00D12C32">
      <w:pPr>
        <w:rPr>
          <w:rFonts w:ascii="Book Antiqua" w:hAnsi="Book Antiqua"/>
          <w:sz w:val="24"/>
          <w:szCs w:val="24"/>
        </w:rPr>
      </w:pPr>
      <w:r w:rsidRPr="003D7118">
        <w:rPr>
          <w:rFonts w:ascii="Book Antiqua" w:hAnsi="Book Antiqua"/>
          <w:i/>
          <w:sz w:val="24"/>
          <w:szCs w:val="24"/>
        </w:rPr>
        <w:t>4:51 Short Film Festival</w:t>
      </w:r>
      <w:r>
        <w:rPr>
          <w:rFonts w:ascii="Book Antiqua" w:hAnsi="Book Antiqua"/>
          <w:sz w:val="24"/>
          <w:szCs w:val="24"/>
        </w:rPr>
        <w:t xml:space="preserve"> </w:t>
      </w:r>
      <w:r w:rsidRPr="003D7118">
        <w:rPr>
          <w:rFonts w:ascii="Book Antiqua" w:hAnsi="Book Antiqua"/>
          <w:i/>
          <w:sz w:val="24"/>
          <w:szCs w:val="24"/>
        </w:rPr>
        <w:t>&amp; Exh</w:t>
      </w:r>
      <w:r>
        <w:rPr>
          <w:rFonts w:ascii="Book Antiqua" w:hAnsi="Book Antiqua"/>
          <w:i/>
          <w:sz w:val="24"/>
          <w:szCs w:val="24"/>
        </w:rPr>
        <w:t>i</w:t>
      </w:r>
      <w:r w:rsidRPr="003D7118">
        <w:rPr>
          <w:rFonts w:ascii="Book Antiqua" w:hAnsi="Book Antiqua"/>
          <w:i/>
          <w:sz w:val="24"/>
          <w:szCs w:val="24"/>
        </w:rPr>
        <w:t>bition</w:t>
      </w:r>
      <w:r>
        <w:rPr>
          <w:rFonts w:ascii="Book Antiqua" w:hAnsi="Book Antiqua"/>
          <w:sz w:val="24"/>
          <w:szCs w:val="24"/>
        </w:rPr>
        <w:t xml:space="preserve">– UW-Stout Family Weekend, </w:t>
      </w:r>
      <w:r>
        <w:rPr>
          <w:rFonts w:ascii="Book Antiqua" w:hAnsi="Book Antiqua"/>
          <w:sz w:val="24"/>
          <w:szCs w:val="24"/>
        </w:rPr>
        <w:br/>
        <w:t xml:space="preserve"> </w:t>
      </w:r>
      <w:r>
        <w:rPr>
          <w:rFonts w:ascii="Book Antiqua" w:hAnsi="Book Antiqua"/>
          <w:sz w:val="24"/>
          <w:szCs w:val="24"/>
        </w:rPr>
        <w:tab/>
        <w:t>April 2016-2021</w:t>
      </w:r>
    </w:p>
    <w:p w14:paraId="67F36640" w14:textId="77777777" w:rsidR="00D12C32" w:rsidRDefault="00D12C32" w:rsidP="00D12C32">
      <w:pPr>
        <w:rPr>
          <w:rFonts w:ascii="Book Antiqua" w:hAnsi="Book Antiqua"/>
          <w:sz w:val="24"/>
          <w:szCs w:val="24"/>
        </w:rPr>
      </w:pPr>
    </w:p>
    <w:p w14:paraId="7FA6A0BA" w14:textId="77777777" w:rsidR="00D12C32" w:rsidRDefault="00D12C32" w:rsidP="00D12C32">
      <w:pPr>
        <w:ind w:left="720"/>
        <w:rPr>
          <w:rFonts w:ascii="Book Antiqua" w:hAnsi="Book Antiqua"/>
          <w:sz w:val="24"/>
          <w:szCs w:val="24"/>
        </w:rPr>
      </w:pPr>
      <w:r>
        <w:rPr>
          <w:rFonts w:ascii="Book Antiqua" w:hAnsi="Book Antiqua"/>
          <w:sz w:val="24"/>
          <w:szCs w:val="24"/>
        </w:rPr>
        <w:t xml:space="preserve">Students from across campus participate in a juried film festival featuring </w:t>
      </w:r>
      <w:r>
        <w:rPr>
          <w:rFonts w:ascii="Book Antiqua" w:hAnsi="Book Antiqua"/>
          <w:sz w:val="24"/>
          <w:szCs w:val="24"/>
        </w:rPr>
        <w:br/>
        <w:t>original student-made film adaptations.  The collaborative filmmaking process entails problem solving, critical thinking and technical proficiency—skills central to UW-Stout’s Polytechnic Mission.</w:t>
      </w:r>
    </w:p>
    <w:p w14:paraId="36710CF6" w14:textId="77777777" w:rsidR="00D12C32" w:rsidRDefault="00D12C32" w:rsidP="00D12C32">
      <w:pPr>
        <w:rPr>
          <w:rFonts w:ascii="Book Antiqua" w:hAnsi="Book Antiqua"/>
          <w:i/>
          <w:sz w:val="24"/>
          <w:szCs w:val="24"/>
        </w:rPr>
      </w:pPr>
    </w:p>
    <w:p w14:paraId="2A0B09EB" w14:textId="77777777" w:rsidR="00D12C32" w:rsidRPr="0087434F" w:rsidRDefault="00D12C32" w:rsidP="00D12C32">
      <w:pPr>
        <w:rPr>
          <w:rFonts w:ascii="Book Antiqua" w:hAnsi="Book Antiqua"/>
          <w:i/>
          <w:sz w:val="24"/>
          <w:szCs w:val="24"/>
        </w:rPr>
      </w:pPr>
      <w:r>
        <w:rPr>
          <w:rFonts w:ascii="Book Antiqua" w:hAnsi="Book Antiqua"/>
          <w:i/>
          <w:sz w:val="24"/>
          <w:szCs w:val="24"/>
        </w:rPr>
        <w:t>Examples</w:t>
      </w:r>
      <w:r w:rsidRPr="0087434F">
        <w:rPr>
          <w:rFonts w:ascii="Book Antiqua" w:hAnsi="Book Antiqua"/>
          <w:i/>
          <w:sz w:val="24"/>
          <w:szCs w:val="24"/>
        </w:rPr>
        <w:t xml:space="preserve"> (2019 &amp; First Year of the 4:51 Film Festival &amp; Exhibition)</w:t>
      </w:r>
      <w:r>
        <w:rPr>
          <w:rFonts w:ascii="Book Antiqua" w:hAnsi="Book Antiqua"/>
          <w:i/>
          <w:sz w:val="24"/>
          <w:szCs w:val="24"/>
        </w:rPr>
        <w:t>:</w:t>
      </w:r>
    </w:p>
    <w:p w14:paraId="048839F7" w14:textId="77777777" w:rsidR="00D12C32" w:rsidRDefault="00D12C32" w:rsidP="00D12C32">
      <w:pPr>
        <w:ind w:firstLine="720"/>
        <w:rPr>
          <w:rFonts w:ascii="Book Antiqua" w:hAnsi="Book Antiqua"/>
          <w:sz w:val="24"/>
          <w:szCs w:val="24"/>
        </w:rPr>
      </w:pPr>
    </w:p>
    <w:p w14:paraId="7924780B" w14:textId="77777777" w:rsidR="00D12C32" w:rsidRPr="0087434F" w:rsidRDefault="00D12C32" w:rsidP="00D12C32">
      <w:pPr>
        <w:ind w:firstLine="720"/>
        <w:rPr>
          <w:rFonts w:ascii="Book Antiqua" w:hAnsi="Book Antiqua"/>
          <w:b/>
          <w:sz w:val="24"/>
          <w:szCs w:val="24"/>
        </w:rPr>
      </w:pPr>
      <w:r w:rsidRPr="0087434F">
        <w:rPr>
          <w:rFonts w:ascii="Book Antiqua" w:hAnsi="Book Antiqua"/>
          <w:b/>
          <w:sz w:val="24"/>
          <w:szCs w:val="24"/>
        </w:rPr>
        <w:t>Spring 2019</w:t>
      </w:r>
      <w:r w:rsidRPr="0087434F">
        <w:rPr>
          <w:rFonts w:ascii="Book Antiqua" w:hAnsi="Book Antiqua"/>
          <w:b/>
          <w:sz w:val="24"/>
          <w:szCs w:val="24"/>
        </w:rPr>
        <w:br/>
      </w:r>
    </w:p>
    <w:p w14:paraId="071E2A7F" w14:textId="77777777" w:rsidR="00D12C32" w:rsidRDefault="00D12C32" w:rsidP="00D12C32">
      <w:pPr>
        <w:rPr>
          <w:rFonts w:ascii="Book Antiqua" w:hAnsi="Book Antiqua"/>
          <w:sz w:val="24"/>
          <w:szCs w:val="24"/>
        </w:rPr>
      </w:pPr>
      <w:r>
        <w:rPr>
          <w:rFonts w:ascii="Book Antiqua" w:hAnsi="Book Antiqua"/>
          <w:sz w:val="24"/>
          <w:szCs w:val="24"/>
        </w:rPr>
        <w:tab/>
        <w:t xml:space="preserve">Coordinated: </w:t>
      </w:r>
      <w:r>
        <w:rPr>
          <w:rFonts w:ascii="Book Antiqua" w:hAnsi="Book Antiqua"/>
          <w:i/>
          <w:sz w:val="24"/>
          <w:szCs w:val="24"/>
        </w:rPr>
        <w:t xml:space="preserve">4:51: A Multi-Faceted Exhibition </w:t>
      </w:r>
      <w:r>
        <w:rPr>
          <w:rFonts w:ascii="Book Antiqua" w:hAnsi="Book Antiqua"/>
          <w:sz w:val="24"/>
          <w:szCs w:val="24"/>
        </w:rPr>
        <w:t xml:space="preserve">featuring Mary Shelley’s </w:t>
      </w:r>
    </w:p>
    <w:p w14:paraId="2B50FE37" w14:textId="77777777" w:rsidR="00D12C32" w:rsidRDefault="00D12C32" w:rsidP="00D12C32">
      <w:pPr>
        <w:ind w:firstLine="720"/>
        <w:rPr>
          <w:rFonts w:ascii="Book Antiqua" w:hAnsi="Book Antiqua"/>
          <w:sz w:val="24"/>
          <w:szCs w:val="24"/>
        </w:rPr>
      </w:pPr>
      <w:r>
        <w:rPr>
          <w:rFonts w:ascii="Book Antiqua" w:hAnsi="Book Antiqua"/>
          <w:i/>
          <w:sz w:val="24"/>
          <w:szCs w:val="24"/>
        </w:rPr>
        <w:t xml:space="preserve">Frankenstein; </w:t>
      </w:r>
      <w:proofErr w:type="gramStart"/>
      <w:r>
        <w:rPr>
          <w:rFonts w:ascii="Book Antiqua" w:hAnsi="Book Antiqua"/>
          <w:i/>
          <w:sz w:val="24"/>
          <w:szCs w:val="24"/>
        </w:rPr>
        <w:t>or,</w:t>
      </w:r>
      <w:proofErr w:type="gramEnd"/>
      <w:r>
        <w:rPr>
          <w:rFonts w:ascii="Book Antiqua" w:hAnsi="Book Antiqua"/>
          <w:i/>
          <w:sz w:val="24"/>
          <w:szCs w:val="24"/>
        </w:rPr>
        <w:t xml:space="preserve"> The Modern Prometheus. </w:t>
      </w:r>
      <w:r>
        <w:rPr>
          <w:rFonts w:ascii="Book Antiqua" w:hAnsi="Book Antiqua"/>
          <w:sz w:val="24"/>
          <w:szCs w:val="24"/>
        </w:rPr>
        <w:t xml:space="preserve">Students from across campus </w:t>
      </w:r>
    </w:p>
    <w:p w14:paraId="5D3540AC" w14:textId="77777777" w:rsidR="00D12C32" w:rsidRDefault="00D12C32" w:rsidP="00D12C32">
      <w:pPr>
        <w:ind w:firstLine="720"/>
        <w:rPr>
          <w:rFonts w:ascii="Book Antiqua" w:hAnsi="Book Antiqua"/>
          <w:sz w:val="24"/>
          <w:szCs w:val="24"/>
        </w:rPr>
      </w:pPr>
      <w:r>
        <w:rPr>
          <w:rFonts w:ascii="Book Antiqua" w:hAnsi="Book Antiqua"/>
          <w:sz w:val="24"/>
          <w:szCs w:val="24"/>
        </w:rPr>
        <w:t xml:space="preserve">were invited to participate in a juried film festival featuring original </w:t>
      </w:r>
    </w:p>
    <w:p w14:paraId="5EFEE544" w14:textId="77777777" w:rsidR="00D12C32" w:rsidRDefault="00D12C32" w:rsidP="00D12C32">
      <w:pPr>
        <w:ind w:firstLine="720"/>
        <w:rPr>
          <w:rFonts w:ascii="Book Antiqua" w:hAnsi="Book Antiqua"/>
          <w:sz w:val="24"/>
          <w:szCs w:val="24"/>
        </w:rPr>
      </w:pPr>
      <w:r>
        <w:rPr>
          <w:rFonts w:ascii="Book Antiqua" w:hAnsi="Book Antiqua"/>
          <w:sz w:val="24"/>
          <w:szCs w:val="24"/>
        </w:rPr>
        <w:t>student-made film adaptations of</w:t>
      </w:r>
      <w:r>
        <w:rPr>
          <w:rFonts w:ascii="Book Antiqua" w:hAnsi="Book Antiqua"/>
          <w:i/>
          <w:sz w:val="24"/>
          <w:szCs w:val="24"/>
        </w:rPr>
        <w:t xml:space="preserve"> </w:t>
      </w:r>
      <w:r>
        <w:rPr>
          <w:rFonts w:ascii="Book Antiqua" w:hAnsi="Book Antiqua"/>
          <w:sz w:val="24"/>
          <w:szCs w:val="24"/>
        </w:rPr>
        <w:t>a text published by a female.  Red-</w:t>
      </w:r>
    </w:p>
    <w:p w14:paraId="73AE5949" w14:textId="77777777" w:rsidR="00D12C32" w:rsidRDefault="00D12C32" w:rsidP="00D12C32">
      <w:pPr>
        <w:tabs>
          <w:tab w:val="center" w:pos="4680"/>
        </w:tabs>
        <w:ind w:firstLine="720"/>
        <w:rPr>
          <w:rFonts w:ascii="Book Antiqua" w:hAnsi="Book Antiqua"/>
          <w:sz w:val="24"/>
          <w:szCs w:val="24"/>
        </w:rPr>
      </w:pPr>
      <w:r>
        <w:rPr>
          <w:rFonts w:ascii="Book Antiqua" w:hAnsi="Book Antiqua"/>
          <w:sz w:val="24"/>
          <w:szCs w:val="24"/>
        </w:rPr>
        <w:t>carpet Premiere April 12, 2019</w:t>
      </w:r>
      <w:r>
        <w:rPr>
          <w:rFonts w:ascii="Book Antiqua" w:hAnsi="Book Antiqua"/>
          <w:sz w:val="24"/>
          <w:szCs w:val="24"/>
        </w:rPr>
        <w:tab/>
        <w:t xml:space="preserve"> </w:t>
      </w:r>
    </w:p>
    <w:p w14:paraId="02A441D4" w14:textId="77777777" w:rsidR="00D12C32" w:rsidRDefault="00D12C32" w:rsidP="00D12C32">
      <w:pPr>
        <w:tabs>
          <w:tab w:val="center" w:pos="4680"/>
        </w:tabs>
        <w:ind w:firstLine="720"/>
        <w:rPr>
          <w:rFonts w:ascii="Book Antiqua" w:hAnsi="Book Antiqua"/>
          <w:sz w:val="24"/>
          <w:szCs w:val="24"/>
        </w:rPr>
      </w:pPr>
    </w:p>
    <w:p w14:paraId="727E22AD" w14:textId="77777777" w:rsidR="00D12C32" w:rsidRPr="001D1C85" w:rsidRDefault="00D12C32" w:rsidP="00D12C32">
      <w:pPr>
        <w:tabs>
          <w:tab w:val="center" w:pos="4680"/>
        </w:tabs>
        <w:ind w:firstLine="720"/>
        <w:rPr>
          <w:rFonts w:ascii="Book Antiqua" w:hAnsi="Book Antiqua"/>
          <w:sz w:val="24"/>
          <w:szCs w:val="24"/>
          <w:u w:val="single"/>
        </w:rPr>
      </w:pPr>
      <w:r w:rsidRPr="001D1C85">
        <w:rPr>
          <w:rFonts w:ascii="Book Antiqua" w:hAnsi="Book Antiqua"/>
          <w:sz w:val="24"/>
          <w:szCs w:val="24"/>
          <w:u w:val="single"/>
        </w:rPr>
        <w:t>Mult</w:t>
      </w:r>
      <w:r>
        <w:rPr>
          <w:rFonts w:ascii="Book Antiqua" w:hAnsi="Book Antiqua"/>
          <w:sz w:val="24"/>
          <w:szCs w:val="24"/>
          <w:u w:val="single"/>
        </w:rPr>
        <w:t>i</w:t>
      </w:r>
      <w:r w:rsidRPr="001D1C85">
        <w:rPr>
          <w:rFonts w:ascii="Book Antiqua" w:hAnsi="Book Antiqua"/>
          <w:sz w:val="24"/>
          <w:szCs w:val="24"/>
          <w:u w:val="single"/>
        </w:rPr>
        <w:t>-Faceted Exhibition</w:t>
      </w:r>
    </w:p>
    <w:p w14:paraId="6C053DAF" w14:textId="77777777" w:rsidR="00D12C32" w:rsidRDefault="00D12C32" w:rsidP="00D12C32">
      <w:pPr>
        <w:tabs>
          <w:tab w:val="center" w:pos="4680"/>
        </w:tabs>
        <w:ind w:firstLine="720"/>
        <w:rPr>
          <w:rFonts w:ascii="Book Antiqua" w:hAnsi="Book Antiqua"/>
          <w:sz w:val="24"/>
          <w:szCs w:val="24"/>
        </w:rPr>
      </w:pPr>
    </w:p>
    <w:p w14:paraId="201C56A4" w14:textId="77777777" w:rsidR="00D12C32" w:rsidRPr="00F77060" w:rsidRDefault="00D12C32" w:rsidP="00D12C32">
      <w:pPr>
        <w:tabs>
          <w:tab w:val="center" w:pos="4680"/>
        </w:tabs>
        <w:ind w:left="720"/>
        <w:rPr>
          <w:rFonts w:ascii="Book Antiqua" w:hAnsi="Book Antiqua"/>
          <w:sz w:val="24"/>
          <w:szCs w:val="24"/>
        </w:rPr>
      </w:pPr>
      <w:r>
        <w:rPr>
          <w:rFonts w:ascii="Book Antiqua" w:hAnsi="Book Antiqua"/>
          <w:i/>
          <w:sz w:val="24"/>
          <w:szCs w:val="24"/>
        </w:rPr>
        <w:t xml:space="preserve">Monstrous Success: Mary Shelley’s </w:t>
      </w:r>
      <w:r>
        <w:rPr>
          <w:rFonts w:ascii="Book Antiqua" w:hAnsi="Book Antiqua"/>
          <w:sz w:val="24"/>
          <w:szCs w:val="24"/>
        </w:rPr>
        <w:t>Frankenstein</w:t>
      </w:r>
      <w:r>
        <w:rPr>
          <w:rFonts w:ascii="Book Antiqua" w:hAnsi="Book Antiqua"/>
          <w:sz w:val="24"/>
          <w:szCs w:val="24"/>
        </w:rPr>
        <w:br/>
        <w:t>ENGL 113 - Honors English, Dr. Joan Navarre, Department of English &amp; Philosophy</w:t>
      </w:r>
      <w:r>
        <w:rPr>
          <w:rFonts w:ascii="Book Antiqua" w:hAnsi="Book Antiqua"/>
          <w:i/>
          <w:sz w:val="24"/>
          <w:szCs w:val="24"/>
        </w:rPr>
        <w:br/>
      </w:r>
      <w:r>
        <w:rPr>
          <w:rFonts w:ascii="Book Antiqua" w:hAnsi="Book Antiqua"/>
          <w:i/>
          <w:sz w:val="24"/>
          <w:szCs w:val="24"/>
        </w:rPr>
        <w:br/>
        <w:t>Frankenstein 451</w:t>
      </w:r>
    </w:p>
    <w:p w14:paraId="7A3492FD" w14:textId="77777777" w:rsidR="00D12C32" w:rsidRDefault="00D12C32" w:rsidP="00D12C32">
      <w:pPr>
        <w:tabs>
          <w:tab w:val="center" w:pos="4680"/>
        </w:tabs>
        <w:ind w:left="720"/>
        <w:rPr>
          <w:rFonts w:ascii="Book Antiqua" w:hAnsi="Book Antiqua"/>
          <w:sz w:val="24"/>
          <w:szCs w:val="24"/>
        </w:rPr>
      </w:pPr>
      <w:r>
        <w:rPr>
          <w:rFonts w:ascii="Book Antiqua" w:hAnsi="Book Antiqua"/>
          <w:sz w:val="24"/>
          <w:szCs w:val="24"/>
        </w:rPr>
        <w:t>DES-496 - Illustration and Visual Communication Design, Erik A Evenson, MFA, School of Art &amp; Design</w:t>
      </w:r>
      <w:r>
        <w:rPr>
          <w:rFonts w:ascii="Book Antiqua" w:hAnsi="Book Antiqua"/>
          <w:sz w:val="24"/>
          <w:szCs w:val="24"/>
        </w:rPr>
        <w:br/>
      </w:r>
    </w:p>
    <w:p w14:paraId="4DF7E3B4" w14:textId="77777777" w:rsidR="00D12C32" w:rsidRPr="001D1C85" w:rsidRDefault="00D12C32" w:rsidP="00D12C32">
      <w:pPr>
        <w:tabs>
          <w:tab w:val="center" w:pos="4680"/>
        </w:tabs>
        <w:ind w:left="720"/>
        <w:rPr>
          <w:rFonts w:ascii="Book Antiqua" w:hAnsi="Book Antiqua"/>
          <w:i/>
          <w:sz w:val="24"/>
          <w:szCs w:val="24"/>
        </w:rPr>
      </w:pPr>
      <w:r w:rsidRPr="001D1C85">
        <w:rPr>
          <w:rFonts w:ascii="Book Antiqua" w:hAnsi="Book Antiqua"/>
          <w:i/>
          <w:sz w:val="24"/>
          <w:szCs w:val="24"/>
        </w:rPr>
        <w:t>The Lost Creature of Frankenstein</w:t>
      </w:r>
    </w:p>
    <w:p w14:paraId="39E74A88" w14:textId="77777777" w:rsidR="00D12C32" w:rsidRPr="001D1C85" w:rsidRDefault="00D12C32" w:rsidP="00D12C32">
      <w:pPr>
        <w:tabs>
          <w:tab w:val="center" w:pos="4680"/>
        </w:tabs>
        <w:ind w:left="720"/>
        <w:rPr>
          <w:rFonts w:ascii="Book Antiqua" w:hAnsi="Book Antiqua"/>
          <w:i/>
          <w:sz w:val="24"/>
          <w:szCs w:val="24"/>
        </w:rPr>
      </w:pPr>
      <w:r>
        <w:rPr>
          <w:rFonts w:ascii="Book Antiqua" w:hAnsi="Book Antiqua"/>
          <w:sz w:val="24"/>
          <w:szCs w:val="24"/>
        </w:rPr>
        <w:t>DES 220 - Intro to 2D Digital Imaging, Shannon Brady, MFA, School of Art &amp; Design</w:t>
      </w:r>
    </w:p>
    <w:bookmarkEnd w:id="3"/>
    <w:p w14:paraId="79230A96" w14:textId="77777777" w:rsidR="00D12C32" w:rsidRDefault="00D12C32" w:rsidP="00D12C32">
      <w:pPr>
        <w:rPr>
          <w:rFonts w:ascii="Book Antiqua" w:hAnsi="Book Antiqua"/>
          <w:sz w:val="24"/>
          <w:szCs w:val="24"/>
        </w:rPr>
      </w:pPr>
    </w:p>
    <w:p w14:paraId="505A0BC3" w14:textId="77777777" w:rsidR="00D12C32" w:rsidRPr="0087434F" w:rsidRDefault="00D12C32" w:rsidP="00D12C32">
      <w:pPr>
        <w:ind w:firstLine="720"/>
        <w:rPr>
          <w:rFonts w:ascii="Book Antiqua" w:hAnsi="Book Antiqua"/>
          <w:b/>
          <w:sz w:val="24"/>
          <w:szCs w:val="24"/>
        </w:rPr>
      </w:pPr>
      <w:r w:rsidRPr="0087434F">
        <w:rPr>
          <w:rFonts w:ascii="Book Antiqua" w:hAnsi="Book Antiqua"/>
          <w:b/>
          <w:sz w:val="24"/>
          <w:szCs w:val="24"/>
        </w:rPr>
        <w:t>Spring 2016</w:t>
      </w:r>
      <w:r w:rsidRPr="0087434F">
        <w:rPr>
          <w:rFonts w:ascii="Book Antiqua" w:hAnsi="Book Antiqua"/>
          <w:b/>
          <w:sz w:val="24"/>
          <w:szCs w:val="24"/>
        </w:rPr>
        <w:br/>
      </w:r>
    </w:p>
    <w:p w14:paraId="298207A4" w14:textId="77777777" w:rsidR="00D12C32" w:rsidRDefault="00D12C32" w:rsidP="00D12C32">
      <w:pPr>
        <w:rPr>
          <w:rFonts w:ascii="Book Antiqua" w:hAnsi="Book Antiqua"/>
          <w:sz w:val="24"/>
          <w:szCs w:val="24"/>
        </w:rPr>
      </w:pPr>
      <w:r>
        <w:rPr>
          <w:rFonts w:ascii="Book Antiqua" w:hAnsi="Book Antiqua"/>
          <w:sz w:val="24"/>
          <w:szCs w:val="24"/>
        </w:rPr>
        <w:tab/>
        <w:t>Coordinated Film Festival and Exhibition based on Ray Bradbury’s</w:t>
      </w:r>
    </w:p>
    <w:p w14:paraId="7C6BE336" w14:textId="77777777" w:rsidR="00D12C32" w:rsidRDefault="00D12C32" w:rsidP="00D12C32">
      <w:pPr>
        <w:rPr>
          <w:rFonts w:ascii="Book Antiqua" w:hAnsi="Book Antiqua"/>
          <w:sz w:val="24"/>
          <w:szCs w:val="24"/>
        </w:rPr>
      </w:pPr>
      <w:r>
        <w:rPr>
          <w:rFonts w:ascii="Book Antiqua" w:hAnsi="Book Antiqua"/>
          <w:sz w:val="24"/>
          <w:szCs w:val="24"/>
        </w:rPr>
        <w:tab/>
      </w:r>
      <w:r>
        <w:rPr>
          <w:rFonts w:ascii="Book Antiqua" w:hAnsi="Book Antiqua"/>
          <w:i/>
          <w:sz w:val="24"/>
          <w:szCs w:val="24"/>
        </w:rPr>
        <w:t>Fahrenheit 451</w:t>
      </w:r>
      <w:r>
        <w:rPr>
          <w:rFonts w:ascii="Book Antiqua" w:hAnsi="Book Antiqua"/>
          <w:sz w:val="24"/>
          <w:szCs w:val="24"/>
        </w:rPr>
        <w:t xml:space="preserve">.  Students from across campus were invited to participate in </w:t>
      </w:r>
    </w:p>
    <w:p w14:paraId="51F87724" w14:textId="77777777" w:rsidR="00D12C32" w:rsidRDefault="00D12C32" w:rsidP="00D12C32">
      <w:pPr>
        <w:rPr>
          <w:rFonts w:ascii="Book Antiqua" w:hAnsi="Book Antiqua"/>
          <w:sz w:val="24"/>
          <w:szCs w:val="24"/>
        </w:rPr>
      </w:pPr>
      <w:r>
        <w:rPr>
          <w:rFonts w:ascii="Book Antiqua" w:hAnsi="Book Antiqua"/>
          <w:sz w:val="24"/>
          <w:szCs w:val="24"/>
        </w:rPr>
        <w:tab/>
      </w:r>
      <w:proofErr w:type="gramStart"/>
      <w:r>
        <w:rPr>
          <w:rFonts w:ascii="Book Antiqua" w:hAnsi="Book Antiqua"/>
          <w:sz w:val="24"/>
          <w:szCs w:val="24"/>
        </w:rPr>
        <w:t>a juried</w:t>
      </w:r>
      <w:proofErr w:type="gramEnd"/>
      <w:r>
        <w:rPr>
          <w:rFonts w:ascii="Book Antiqua" w:hAnsi="Book Antiqua"/>
          <w:sz w:val="24"/>
          <w:szCs w:val="24"/>
        </w:rPr>
        <w:t xml:space="preserve"> film festival featuring original student-made film adaptations of</w:t>
      </w:r>
    </w:p>
    <w:p w14:paraId="43FF88E7" w14:textId="77777777" w:rsidR="00D12C32" w:rsidRDefault="00D12C32" w:rsidP="00D12C32">
      <w:pPr>
        <w:rPr>
          <w:rFonts w:ascii="Book Antiqua" w:hAnsi="Book Antiqua"/>
          <w:sz w:val="24"/>
          <w:szCs w:val="24"/>
        </w:rPr>
      </w:pPr>
      <w:r>
        <w:rPr>
          <w:rFonts w:ascii="Book Antiqua" w:hAnsi="Book Antiqua"/>
          <w:sz w:val="24"/>
          <w:szCs w:val="24"/>
        </w:rPr>
        <w:tab/>
        <w:t xml:space="preserve">Ray Bradbury’s timeless novel.  Red-carpet Premiere April 15, 2016, with </w:t>
      </w:r>
    </w:p>
    <w:p w14:paraId="3D33E42E" w14:textId="77777777" w:rsidR="00D12C32" w:rsidRDefault="00D12C32" w:rsidP="00D12C32">
      <w:pPr>
        <w:ind w:firstLine="720"/>
        <w:rPr>
          <w:rFonts w:ascii="Book Antiqua" w:hAnsi="Book Antiqua"/>
          <w:sz w:val="24"/>
          <w:szCs w:val="24"/>
        </w:rPr>
      </w:pPr>
      <w:r>
        <w:rPr>
          <w:rFonts w:ascii="Book Antiqua" w:hAnsi="Book Antiqua"/>
          <w:sz w:val="24"/>
          <w:szCs w:val="24"/>
        </w:rPr>
        <w:lastRenderedPageBreak/>
        <w:t>awards for the top three teams</w:t>
      </w:r>
      <w:proofErr w:type="gramStart"/>
      <w:r>
        <w:rPr>
          <w:rFonts w:ascii="Book Antiqua" w:hAnsi="Book Antiqua"/>
          <w:sz w:val="24"/>
          <w:szCs w:val="24"/>
        </w:rPr>
        <w:t>:  Gold</w:t>
      </w:r>
      <w:proofErr w:type="gramEnd"/>
      <w:r>
        <w:rPr>
          <w:rFonts w:ascii="Book Antiqua" w:hAnsi="Book Antiqua"/>
          <w:sz w:val="24"/>
          <w:szCs w:val="24"/>
        </w:rPr>
        <w:t xml:space="preserve"> ($100), Silver ($75) and Bronze ($50).  </w:t>
      </w:r>
      <w:r>
        <w:rPr>
          <w:rFonts w:ascii="Book Antiqua" w:hAnsi="Book Antiqua"/>
          <w:sz w:val="24"/>
          <w:szCs w:val="24"/>
        </w:rPr>
        <w:br/>
      </w:r>
      <w:r>
        <w:rPr>
          <w:rFonts w:ascii="Book Antiqua" w:hAnsi="Book Antiqua"/>
          <w:sz w:val="24"/>
          <w:szCs w:val="24"/>
        </w:rPr>
        <w:tab/>
        <w:t>Complementing the film festival was an exhibit designed and</w:t>
      </w:r>
      <w:r>
        <w:rPr>
          <w:rFonts w:ascii="Book Antiqua" w:hAnsi="Book Antiqua"/>
          <w:sz w:val="24"/>
          <w:szCs w:val="24"/>
        </w:rPr>
        <w:br/>
      </w:r>
      <w:r>
        <w:rPr>
          <w:rFonts w:ascii="Book Antiqua" w:hAnsi="Book Antiqua"/>
          <w:sz w:val="24"/>
          <w:szCs w:val="24"/>
        </w:rPr>
        <w:tab/>
        <w:t>created by students in ENGL 113 (Honors English).  Students shared the</w:t>
      </w:r>
    </w:p>
    <w:p w14:paraId="0AC57F86" w14:textId="77777777" w:rsidR="00D12C32" w:rsidRDefault="00D12C32" w:rsidP="00D12C32">
      <w:pPr>
        <w:ind w:firstLine="720"/>
        <w:rPr>
          <w:rFonts w:ascii="Book Antiqua" w:hAnsi="Book Antiqua"/>
          <w:sz w:val="24"/>
          <w:szCs w:val="24"/>
        </w:rPr>
      </w:pPr>
      <w:proofErr w:type="gramStart"/>
      <w:r>
        <w:rPr>
          <w:rFonts w:ascii="Book Antiqua" w:hAnsi="Book Antiqua"/>
          <w:sz w:val="24"/>
          <w:szCs w:val="24"/>
        </w:rPr>
        <w:t>results of</w:t>
      </w:r>
      <w:proofErr w:type="gramEnd"/>
      <w:r>
        <w:rPr>
          <w:rFonts w:ascii="Book Antiqua" w:hAnsi="Book Antiqua"/>
          <w:sz w:val="24"/>
          <w:szCs w:val="24"/>
        </w:rPr>
        <w:t xml:space="preserve"> their original research by presenting interactive exhibits based</w:t>
      </w:r>
    </w:p>
    <w:p w14:paraId="55B9DDBE" w14:textId="77777777" w:rsidR="00D12C32" w:rsidRDefault="00D12C32" w:rsidP="00D12C32">
      <w:pPr>
        <w:ind w:firstLine="720"/>
        <w:rPr>
          <w:rFonts w:ascii="Book Antiqua" w:hAnsi="Book Antiqua"/>
          <w:sz w:val="24"/>
          <w:szCs w:val="24"/>
        </w:rPr>
      </w:pPr>
      <w:r>
        <w:rPr>
          <w:rFonts w:ascii="Book Antiqua" w:hAnsi="Book Antiqua"/>
          <w:sz w:val="24"/>
          <w:szCs w:val="24"/>
        </w:rPr>
        <w:t xml:space="preserve">on both the novel and the 1966 François Truffaut film adaptation.  </w:t>
      </w:r>
      <w:r>
        <w:rPr>
          <w:rFonts w:ascii="Book Antiqua" w:hAnsi="Book Antiqua"/>
          <w:sz w:val="24"/>
          <w:szCs w:val="24"/>
        </w:rPr>
        <w:br/>
      </w:r>
      <w:r>
        <w:rPr>
          <w:rFonts w:ascii="Book Antiqua" w:hAnsi="Book Antiqua"/>
          <w:sz w:val="24"/>
          <w:szCs w:val="24"/>
        </w:rPr>
        <w:tab/>
        <w:t xml:space="preserve">Sponsored by the Provost’s Office, College of Arts, Humanities and </w:t>
      </w:r>
    </w:p>
    <w:p w14:paraId="567CA65A" w14:textId="77777777" w:rsidR="00D12C32" w:rsidRDefault="00D12C32" w:rsidP="00D12C32">
      <w:pPr>
        <w:ind w:firstLine="720"/>
        <w:rPr>
          <w:rFonts w:ascii="Book Antiqua" w:hAnsi="Book Antiqua"/>
          <w:sz w:val="24"/>
          <w:szCs w:val="24"/>
        </w:rPr>
      </w:pPr>
      <w:r>
        <w:rPr>
          <w:rFonts w:ascii="Book Antiqua" w:hAnsi="Book Antiqua"/>
          <w:sz w:val="24"/>
          <w:szCs w:val="24"/>
        </w:rPr>
        <w:t xml:space="preserve">Social Sciences, Department of English and Philosophy, Literature </w:t>
      </w:r>
    </w:p>
    <w:p w14:paraId="0706ACDB" w14:textId="77777777" w:rsidR="00D12C32" w:rsidRDefault="00D12C32" w:rsidP="00D12C32">
      <w:pPr>
        <w:ind w:firstLine="720"/>
        <w:rPr>
          <w:rFonts w:ascii="Book Antiqua" w:hAnsi="Book Antiqua"/>
          <w:sz w:val="24"/>
          <w:szCs w:val="24"/>
        </w:rPr>
      </w:pPr>
      <w:r>
        <w:rPr>
          <w:rFonts w:ascii="Book Antiqua" w:hAnsi="Book Antiqua"/>
          <w:sz w:val="24"/>
          <w:szCs w:val="24"/>
        </w:rPr>
        <w:t xml:space="preserve">Committee, Nakatani Teaching and Learning Center (Film and Film </w:t>
      </w:r>
    </w:p>
    <w:p w14:paraId="2621FF17" w14:textId="77777777" w:rsidR="00D12C32" w:rsidRDefault="00D12C32" w:rsidP="00D12C32">
      <w:pPr>
        <w:ind w:left="720"/>
        <w:rPr>
          <w:rFonts w:ascii="Book Antiqua" w:hAnsi="Book Antiqua"/>
          <w:sz w:val="24"/>
          <w:szCs w:val="24"/>
        </w:rPr>
      </w:pPr>
      <w:r>
        <w:rPr>
          <w:rFonts w:ascii="Book Antiqua" w:hAnsi="Book Antiqua"/>
          <w:sz w:val="24"/>
          <w:szCs w:val="24"/>
        </w:rPr>
        <w:t xml:space="preserve">Studies Community of Practice), Involvement Center and Stout Foundation.  Judges:  Charles Backus, Midwest Documentary </w:t>
      </w:r>
      <w:proofErr w:type="gramStart"/>
      <w:r>
        <w:rPr>
          <w:rFonts w:ascii="Book Antiqua" w:hAnsi="Book Antiqua"/>
          <w:sz w:val="24"/>
          <w:szCs w:val="24"/>
        </w:rPr>
        <w:t>Center;</w:t>
      </w:r>
      <w:proofErr w:type="gramEnd"/>
    </w:p>
    <w:p w14:paraId="0143CB4F" w14:textId="77777777" w:rsidR="00D12C32" w:rsidRDefault="00D12C32" w:rsidP="00D12C32">
      <w:pPr>
        <w:ind w:left="720"/>
        <w:rPr>
          <w:rFonts w:ascii="Book Antiqua" w:hAnsi="Book Antiqua"/>
          <w:sz w:val="24"/>
          <w:szCs w:val="24"/>
        </w:rPr>
      </w:pPr>
      <w:r>
        <w:rPr>
          <w:rFonts w:ascii="Book Antiqua" w:hAnsi="Book Antiqua"/>
          <w:sz w:val="24"/>
          <w:szCs w:val="24"/>
        </w:rPr>
        <w:t>Calvin Keyes, UW-Stout Alumnus (Multimedia Design); Matt</w:t>
      </w:r>
    </w:p>
    <w:p w14:paraId="20DB40C9" w14:textId="77777777" w:rsidR="00D12C32" w:rsidRDefault="00D12C32" w:rsidP="00D12C32">
      <w:pPr>
        <w:ind w:left="720"/>
        <w:rPr>
          <w:rFonts w:ascii="Book Antiqua" w:hAnsi="Book Antiqua"/>
          <w:sz w:val="24"/>
          <w:szCs w:val="24"/>
        </w:rPr>
      </w:pPr>
      <w:r>
        <w:rPr>
          <w:rFonts w:ascii="Book Antiqua" w:hAnsi="Book Antiqua"/>
          <w:sz w:val="24"/>
          <w:szCs w:val="24"/>
        </w:rPr>
        <w:t>Rasmussen, formerly WEAU 13 News and now Wide Range Films.</w:t>
      </w:r>
    </w:p>
    <w:p w14:paraId="16512382" w14:textId="77777777" w:rsidR="00D12C32" w:rsidRDefault="00D12C32" w:rsidP="00D12C32">
      <w:pPr>
        <w:rPr>
          <w:rFonts w:ascii="Book Antiqua" w:hAnsi="Book Antiqua"/>
          <w:sz w:val="24"/>
          <w:szCs w:val="24"/>
        </w:rPr>
      </w:pPr>
      <w:r>
        <w:rPr>
          <w:rFonts w:ascii="Book Antiqua" w:hAnsi="Book Antiqua"/>
          <w:sz w:val="24"/>
          <w:szCs w:val="24"/>
        </w:rPr>
        <w:br/>
        <w:t xml:space="preserve">Menomonie Outdoor Theatre Project – Partnered with the Dunn County </w:t>
      </w:r>
    </w:p>
    <w:p w14:paraId="41CBF1F4" w14:textId="77777777" w:rsidR="00D12C32" w:rsidRDefault="00D12C32" w:rsidP="00D12C32">
      <w:pPr>
        <w:ind w:left="720"/>
        <w:rPr>
          <w:rFonts w:ascii="Book Antiqua" w:hAnsi="Book Antiqua"/>
          <w:sz w:val="24"/>
          <w:szCs w:val="24"/>
        </w:rPr>
      </w:pPr>
      <w:r>
        <w:rPr>
          <w:rFonts w:ascii="Book Antiqua" w:hAnsi="Book Antiqua"/>
          <w:sz w:val="24"/>
          <w:szCs w:val="24"/>
        </w:rPr>
        <w:t>Historical Society for a student research and public project, Spring 2012.</w:t>
      </w:r>
      <w:r>
        <w:rPr>
          <w:rFonts w:ascii="Book Antiqua" w:hAnsi="Book Antiqua"/>
          <w:sz w:val="24"/>
          <w:szCs w:val="24"/>
        </w:rPr>
        <w:br/>
        <w:t xml:space="preserve">Featured in </w:t>
      </w:r>
      <w:r>
        <w:rPr>
          <w:rFonts w:ascii="Book Antiqua" w:hAnsi="Book Antiqua"/>
          <w:i/>
          <w:sz w:val="24"/>
          <w:szCs w:val="24"/>
        </w:rPr>
        <w:t xml:space="preserve">Stout Quest:  The Journal of Research at UW-Stout </w:t>
      </w:r>
      <w:r>
        <w:rPr>
          <w:rFonts w:ascii="Book Antiqua" w:hAnsi="Book Antiqua"/>
          <w:sz w:val="24"/>
          <w:szCs w:val="24"/>
        </w:rPr>
        <w:t>(2012-2013, page 12)</w:t>
      </w:r>
      <w:proofErr w:type="gramStart"/>
      <w:r>
        <w:rPr>
          <w:rFonts w:ascii="Book Antiqua" w:hAnsi="Book Antiqua"/>
          <w:sz w:val="24"/>
          <w:szCs w:val="24"/>
        </w:rPr>
        <w:t>:  “</w:t>
      </w:r>
      <w:proofErr w:type="gramEnd"/>
      <w:r>
        <w:rPr>
          <w:rFonts w:ascii="Book Antiqua" w:hAnsi="Book Antiqua"/>
          <w:sz w:val="24"/>
          <w:szCs w:val="24"/>
        </w:rPr>
        <w:t xml:space="preserve">Museum-quality Work:  Art, construction, literature students created drive-in exhibit.  Students created a database of all the films shown at the former outdoor theatre (1954-1985).  </w:t>
      </w:r>
    </w:p>
    <w:p w14:paraId="480DF6EB" w14:textId="77777777" w:rsidR="00D12C32" w:rsidRDefault="00D12C32" w:rsidP="00D12C32">
      <w:pPr>
        <w:ind w:left="720"/>
        <w:rPr>
          <w:rFonts w:ascii="Book Antiqua" w:hAnsi="Book Antiqua"/>
          <w:sz w:val="24"/>
          <w:szCs w:val="24"/>
        </w:rPr>
      </w:pPr>
    </w:p>
    <w:p w14:paraId="5AC66C49" w14:textId="77777777" w:rsidR="00D12C32" w:rsidRPr="0013320D" w:rsidRDefault="00D12C32" w:rsidP="00D12C32">
      <w:pPr>
        <w:rPr>
          <w:rFonts w:ascii="Book Antiqua" w:hAnsi="Book Antiqua"/>
          <w:sz w:val="24"/>
        </w:rPr>
      </w:pPr>
      <w:r w:rsidRPr="0013320D">
        <w:rPr>
          <w:rFonts w:ascii="Book Antiqua" w:hAnsi="Book Antiqua"/>
          <w:sz w:val="24"/>
        </w:rPr>
        <w:t>Film Festival</w:t>
      </w:r>
      <w:proofErr w:type="gramStart"/>
      <w:r w:rsidRPr="0013320D">
        <w:rPr>
          <w:rFonts w:ascii="Book Antiqua" w:hAnsi="Book Antiqua"/>
          <w:sz w:val="24"/>
        </w:rPr>
        <w:t xml:space="preserve">:  </w:t>
      </w:r>
      <w:r w:rsidRPr="0013320D">
        <w:rPr>
          <w:rFonts w:ascii="Book Antiqua" w:hAnsi="Book Antiqua"/>
          <w:i/>
          <w:sz w:val="24"/>
        </w:rPr>
        <w:t>Double</w:t>
      </w:r>
      <w:proofErr w:type="gramEnd"/>
      <w:r w:rsidRPr="0013320D">
        <w:rPr>
          <w:rFonts w:ascii="Book Antiqua" w:hAnsi="Book Antiqua"/>
          <w:i/>
          <w:sz w:val="24"/>
        </w:rPr>
        <w:t xml:space="preserve"> Feature Drive-In</w:t>
      </w:r>
      <w:proofErr w:type="gramStart"/>
      <w:r w:rsidRPr="0013320D">
        <w:rPr>
          <w:rFonts w:ascii="Book Antiqua" w:hAnsi="Book Antiqua"/>
          <w:i/>
          <w:sz w:val="24"/>
        </w:rPr>
        <w:t>:  Good</w:t>
      </w:r>
      <w:proofErr w:type="gramEnd"/>
      <w:r w:rsidRPr="0013320D">
        <w:rPr>
          <w:rFonts w:ascii="Book Antiqua" w:hAnsi="Book Antiqua"/>
          <w:i/>
          <w:sz w:val="24"/>
        </w:rPr>
        <w:t xml:space="preserve"> Times-Bad Films</w:t>
      </w:r>
      <w:r w:rsidRPr="0013320D">
        <w:rPr>
          <w:rFonts w:ascii="Book Antiqua" w:hAnsi="Book Antiqua"/>
          <w:sz w:val="24"/>
        </w:rPr>
        <w:t xml:space="preserve">.  </w:t>
      </w:r>
    </w:p>
    <w:p w14:paraId="09352156" w14:textId="77777777" w:rsidR="00D12C32" w:rsidRPr="00E00785" w:rsidRDefault="00D12C32" w:rsidP="00D12C32">
      <w:pPr>
        <w:ind w:left="720"/>
        <w:rPr>
          <w:rFonts w:ascii="Book Antiqua" w:hAnsi="Book Antiqua"/>
          <w:sz w:val="24"/>
        </w:rPr>
      </w:pPr>
      <w:r>
        <w:rPr>
          <w:rFonts w:ascii="Book Antiqua" w:hAnsi="Book Antiqua"/>
          <w:sz w:val="24"/>
        </w:rPr>
        <w:t xml:space="preserve">Celebration of the films of Ed Wood and Family Weekend-sponsored event.  </w:t>
      </w:r>
      <w:r w:rsidRPr="0013320D">
        <w:rPr>
          <w:rFonts w:ascii="Book Antiqua" w:hAnsi="Book Antiqua"/>
          <w:sz w:val="24"/>
        </w:rPr>
        <w:t>University of Wisconsin-Stout</w:t>
      </w:r>
      <w:r>
        <w:rPr>
          <w:rFonts w:ascii="Book Antiqua" w:hAnsi="Book Antiqua"/>
          <w:sz w:val="24"/>
        </w:rPr>
        <w:t xml:space="preserve"> Department of English and Philosophy, University of Wisconsin-Stout Involvement Center,</w:t>
      </w:r>
      <w:r w:rsidRPr="0013320D">
        <w:rPr>
          <w:rFonts w:ascii="Book Antiqua" w:hAnsi="Book Antiqua"/>
          <w:sz w:val="24"/>
        </w:rPr>
        <w:t xml:space="preserve"> and the Dunn County Historical Society</w:t>
      </w:r>
      <w:r>
        <w:rPr>
          <w:rFonts w:ascii="Book Antiqua" w:hAnsi="Book Antiqua"/>
          <w:sz w:val="24"/>
        </w:rPr>
        <w:t>,</w:t>
      </w:r>
      <w:r w:rsidRPr="0013320D">
        <w:rPr>
          <w:rFonts w:ascii="Book Antiqua" w:hAnsi="Book Antiqua"/>
          <w:sz w:val="24"/>
        </w:rPr>
        <w:t xml:space="preserve"> </w:t>
      </w:r>
      <w:r>
        <w:rPr>
          <w:rFonts w:ascii="Book Antiqua" w:hAnsi="Book Antiqua"/>
          <w:sz w:val="24"/>
        </w:rPr>
        <w:t>Spring 2012</w:t>
      </w:r>
    </w:p>
    <w:p w14:paraId="564C9A89" w14:textId="77777777" w:rsidR="00D12C32" w:rsidRDefault="00D12C32" w:rsidP="00D12C32">
      <w:pPr>
        <w:rPr>
          <w:rFonts w:ascii="Book Antiqua" w:hAnsi="Book Antiqua"/>
          <w:b/>
          <w:i/>
          <w:sz w:val="24"/>
        </w:rPr>
      </w:pPr>
    </w:p>
    <w:p w14:paraId="53D15FBF" w14:textId="77777777" w:rsidR="00D12C32" w:rsidRDefault="00D12C32" w:rsidP="00D12C32">
      <w:pPr>
        <w:rPr>
          <w:rFonts w:ascii="Book Antiqua" w:hAnsi="Book Antiqua"/>
          <w:b/>
          <w:i/>
          <w:sz w:val="24"/>
        </w:rPr>
      </w:pPr>
      <w:r>
        <w:rPr>
          <w:rFonts w:ascii="Book Antiqua" w:hAnsi="Book Antiqua"/>
          <w:b/>
          <w:i/>
          <w:sz w:val="24"/>
        </w:rPr>
        <w:t>Production Manager</w:t>
      </w:r>
    </w:p>
    <w:p w14:paraId="22530465" w14:textId="77777777" w:rsidR="00D12C32" w:rsidRDefault="00D12C32" w:rsidP="00D12C32">
      <w:pPr>
        <w:rPr>
          <w:rFonts w:ascii="Book Antiqua" w:hAnsi="Book Antiqua"/>
          <w:sz w:val="24"/>
          <w:szCs w:val="24"/>
        </w:rPr>
      </w:pPr>
      <w:r>
        <w:rPr>
          <w:rFonts w:ascii="Book Antiqua" w:hAnsi="Book Antiqua"/>
          <w:sz w:val="24"/>
          <w:szCs w:val="24"/>
        </w:rPr>
        <w:br/>
      </w:r>
      <w:r w:rsidRPr="000A17F5">
        <w:rPr>
          <w:rFonts w:ascii="Book Antiqua" w:hAnsi="Book Antiqua"/>
          <w:sz w:val="24"/>
          <w:szCs w:val="24"/>
        </w:rPr>
        <w:t>In October 2025,</w:t>
      </w:r>
      <w:r>
        <w:rPr>
          <w:rFonts w:ascii="Book Antiqua" w:hAnsi="Book Antiqua"/>
          <w:sz w:val="24"/>
          <w:szCs w:val="24"/>
        </w:rPr>
        <w:t xml:space="preserve"> </w:t>
      </w:r>
      <w:proofErr w:type="gramStart"/>
      <w:r w:rsidRPr="000A17F5">
        <w:rPr>
          <w:rFonts w:ascii="Book Antiqua" w:hAnsi="Book Antiqua"/>
          <w:sz w:val="24"/>
          <w:szCs w:val="24"/>
        </w:rPr>
        <w:t>served</w:t>
      </w:r>
      <w:proofErr w:type="gramEnd"/>
      <w:r w:rsidRPr="000A17F5">
        <w:rPr>
          <w:rFonts w:ascii="Book Antiqua" w:hAnsi="Book Antiqua"/>
          <w:sz w:val="24"/>
          <w:szCs w:val="24"/>
        </w:rPr>
        <w:t xml:space="preserve"> as Production Manager for a Midwest Documentary Center, Inc. (MDC) film on the Dunn County Potter’s Field Cemetery.</w:t>
      </w:r>
      <w:r>
        <w:rPr>
          <w:rFonts w:ascii="Book Antiqua" w:hAnsi="Book Antiqua"/>
          <w:sz w:val="24"/>
          <w:szCs w:val="24"/>
        </w:rPr>
        <w:t xml:space="preserve"> A</w:t>
      </w:r>
      <w:r w:rsidRPr="000A17F5">
        <w:rPr>
          <w:rFonts w:ascii="Book Antiqua" w:hAnsi="Book Antiqua"/>
          <w:sz w:val="24"/>
          <w:szCs w:val="24"/>
        </w:rPr>
        <w:t>ssi</w:t>
      </w:r>
      <w:r>
        <w:rPr>
          <w:rFonts w:ascii="Book Antiqua" w:hAnsi="Book Antiqua"/>
          <w:sz w:val="24"/>
          <w:szCs w:val="24"/>
        </w:rPr>
        <w:t>st</w:t>
      </w:r>
      <w:r w:rsidRPr="000A17F5">
        <w:rPr>
          <w:rFonts w:ascii="Book Antiqua" w:hAnsi="Book Antiqua"/>
          <w:sz w:val="24"/>
          <w:szCs w:val="24"/>
        </w:rPr>
        <w:t>ed in gathering and coordinating interviews and documentary footage of a Ground Penetrating Radar (GPR) Project at the cemetery. This project actively identifies unmarked graves within the Potter’s Field Cemetery. As part of this project</w:t>
      </w:r>
      <w:r>
        <w:rPr>
          <w:rFonts w:ascii="Book Antiqua" w:hAnsi="Book Antiqua"/>
          <w:sz w:val="24"/>
          <w:szCs w:val="24"/>
        </w:rPr>
        <w:t>,</w:t>
      </w:r>
      <w:r w:rsidRPr="000A17F5">
        <w:rPr>
          <w:rFonts w:ascii="Book Antiqua" w:hAnsi="Book Antiqua"/>
          <w:sz w:val="24"/>
          <w:szCs w:val="24"/>
        </w:rPr>
        <w:t xml:space="preserve"> collaborated with Professor Harry Jol, College of Arts and Sciences, Geography and Anthropology Department, University of Wisconsin-Eau Claire (UW-EC); a current UW-Stout student; past and present students from UW-EC; and Potter’s Field Trustees.  </w:t>
      </w:r>
    </w:p>
    <w:p w14:paraId="65DC60A5" w14:textId="77777777" w:rsidR="00D12C32" w:rsidRDefault="00D12C32" w:rsidP="00D12C32">
      <w:pPr>
        <w:rPr>
          <w:rFonts w:ascii="Book Antiqua" w:hAnsi="Book Antiqua"/>
          <w:sz w:val="24"/>
          <w:szCs w:val="24"/>
        </w:rPr>
      </w:pPr>
    </w:p>
    <w:p w14:paraId="52747E7F" w14:textId="77777777" w:rsidR="00D12C32" w:rsidRDefault="00D12C32" w:rsidP="00D12C32">
      <w:pPr>
        <w:overflowPunct/>
        <w:autoSpaceDE/>
        <w:autoSpaceDN/>
        <w:adjustRightInd/>
        <w:textAlignment w:val="auto"/>
        <w:rPr>
          <w:rFonts w:ascii="Book Antiqua" w:hAnsi="Book Antiqua"/>
          <w:sz w:val="24"/>
        </w:rPr>
      </w:pPr>
      <w:r>
        <w:rPr>
          <w:rFonts w:ascii="Book Antiqua" w:hAnsi="Book Antiqua"/>
          <w:sz w:val="24"/>
        </w:rPr>
        <w:br w:type="page"/>
      </w:r>
    </w:p>
    <w:p w14:paraId="5A259ED5" w14:textId="77777777" w:rsidR="00D12C32" w:rsidRPr="005E0BB7" w:rsidRDefault="00D12C32" w:rsidP="00D12C32">
      <w:pPr>
        <w:overflowPunct/>
        <w:autoSpaceDE/>
        <w:autoSpaceDN/>
        <w:adjustRightInd/>
        <w:spacing w:after="160" w:line="259" w:lineRule="auto"/>
        <w:textAlignment w:val="auto"/>
        <w:rPr>
          <w:rFonts w:ascii="Book Antiqua" w:hAnsi="Book Antiqua" w:cstheme="minorHAnsi"/>
          <w:sz w:val="24"/>
          <w:szCs w:val="24"/>
        </w:rPr>
      </w:pPr>
      <w:r>
        <w:rPr>
          <w:rFonts w:ascii="Book Antiqua" w:hAnsi="Book Antiqua" w:cstheme="minorHAnsi"/>
          <w:sz w:val="24"/>
          <w:szCs w:val="24"/>
        </w:rPr>
        <w:lastRenderedPageBreak/>
        <w:t>Filmed</w:t>
      </w:r>
      <w:r w:rsidRPr="002D093F">
        <w:rPr>
          <w:rFonts w:ascii="Book Antiqua" w:hAnsi="Book Antiqua" w:cstheme="minorHAnsi"/>
          <w:sz w:val="24"/>
          <w:szCs w:val="24"/>
        </w:rPr>
        <w:t xml:space="preserve">, conducted, </w:t>
      </w:r>
      <w:r>
        <w:rPr>
          <w:rFonts w:ascii="Book Antiqua" w:hAnsi="Book Antiqua" w:cstheme="minorHAnsi"/>
          <w:sz w:val="24"/>
          <w:szCs w:val="24"/>
        </w:rPr>
        <w:t>and edited</w:t>
      </w:r>
      <w:r w:rsidRPr="002D093F">
        <w:rPr>
          <w:rFonts w:ascii="Book Antiqua" w:hAnsi="Book Antiqua" w:cstheme="minorHAnsi"/>
          <w:sz w:val="24"/>
          <w:szCs w:val="24"/>
        </w:rPr>
        <w:t xml:space="preserve"> a </w:t>
      </w:r>
      <w:hyperlink r:id="rId15" w:history="1">
        <w:r w:rsidRPr="006C2870">
          <w:rPr>
            <w:rStyle w:val="Hyperlink"/>
            <w:rFonts w:ascii="Book Antiqua" w:hAnsi="Book Antiqua" w:cstheme="minorHAnsi"/>
            <w:i/>
            <w:iCs/>
            <w:sz w:val="24"/>
            <w:szCs w:val="24"/>
          </w:rPr>
          <w:t>Fireside Chat</w:t>
        </w:r>
      </w:hyperlink>
      <w:r w:rsidRPr="002D093F">
        <w:rPr>
          <w:rFonts w:ascii="Book Antiqua" w:hAnsi="Book Antiqua" w:cstheme="minorHAnsi"/>
          <w:i/>
          <w:iCs/>
          <w:sz w:val="24"/>
          <w:szCs w:val="24"/>
        </w:rPr>
        <w:t xml:space="preserve"> with Professor Henry Summerfield</w:t>
      </w:r>
      <w:r w:rsidRPr="002D093F">
        <w:rPr>
          <w:rFonts w:ascii="Book Antiqua" w:hAnsi="Book Antiqua" w:cstheme="minorHAnsi"/>
          <w:sz w:val="24"/>
          <w:szCs w:val="24"/>
        </w:rPr>
        <w:t xml:space="preserve">, author of </w:t>
      </w:r>
      <w:r w:rsidRPr="002D093F">
        <w:rPr>
          <w:rFonts w:ascii="Book Antiqua" w:hAnsi="Book Antiqua" w:cstheme="minorHAnsi"/>
          <w:i/>
          <w:iCs/>
          <w:sz w:val="24"/>
          <w:szCs w:val="24"/>
        </w:rPr>
        <w:t>That Myriad-Minded Man: A Biography of G. W. Russell, "A.E."</w:t>
      </w:r>
      <w:r w:rsidRPr="002D093F">
        <w:rPr>
          <w:rFonts w:ascii="Book Antiqua" w:hAnsi="Book Antiqua" w:cstheme="minorHAnsi"/>
          <w:sz w:val="24"/>
          <w:szCs w:val="24"/>
        </w:rPr>
        <w:t xml:space="preserve"> 1897-1935 (first full-length biography of Æ, published in 1975).</w:t>
      </w:r>
      <w:r>
        <w:rPr>
          <w:rFonts w:ascii="Book Antiqua" w:hAnsi="Book Antiqua" w:cstheme="minorHAnsi"/>
          <w:sz w:val="24"/>
          <w:szCs w:val="24"/>
        </w:rPr>
        <w:t xml:space="preserve"> Shown at the United Arts Club Dublin, Ireland, 5 July 2025.</w:t>
      </w:r>
    </w:p>
    <w:p w14:paraId="704B4344" w14:textId="77777777" w:rsidR="00D12C32" w:rsidRPr="00FC394E" w:rsidRDefault="00D12C32" w:rsidP="00D12C32">
      <w:pPr>
        <w:rPr>
          <w:rFonts w:ascii="Book Antiqua" w:hAnsi="Book Antiqua"/>
          <w:i/>
          <w:iCs/>
          <w:sz w:val="24"/>
          <w:szCs w:val="24"/>
        </w:rPr>
      </w:pPr>
      <w:r w:rsidRPr="000A17F5">
        <w:rPr>
          <w:rFonts w:ascii="Book Antiqua" w:hAnsi="Book Antiqua"/>
          <w:sz w:val="24"/>
          <w:szCs w:val="24"/>
        </w:rPr>
        <w:br/>
      </w:r>
      <w:r w:rsidRPr="00ED3710">
        <w:rPr>
          <w:rFonts w:ascii="Book Antiqua" w:hAnsi="Book Antiqua"/>
          <w:sz w:val="24"/>
          <w:szCs w:val="24"/>
        </w:rPr>
        <w:t>Music Video </w:t>
      </w:r>
      <w:hyperlink r:id="rId16" w:history="1">
        <w:r w:rsidRPr="00ED3710">
          <w:rPr>
            <w:rStyle w:val="Hyperlink"/>
            <w:rFonts w:ascii="Book Antiqua" w:hAnsi="Book Antiqua"/>
            <w:i/>
            <w:iCs/>
            <w:sz w:val="24"/>
            <w:szCs w:val="24"/>
          </w:rPr>
          <w:t>Winter Wish</w:t>
        </w:r>
      </w:hyperlink>
      <w:r>
        <w:rPr>
          <w:rFonts w:ascii="Book Antiqua" w:hAnsi="Book Antiqua"/>
          <w:i/>
          <w:iCs/>
          <w:sz w:val="24"/>
          <w:szCs w:val="24"/>
        </w:rPr>
        <w:t xml:space="preserve">, </w:t>
      </w:r>
      <w:r w:rsidRPr="00FC394E">
        <w:rPr>
          <w:rFonts w:ascii="Book Antiqua" w:hAnsi="Book Antiqua"/>
          <w:sz w:val="24"/>
          <w:szCs w:val="24"/>
        </w:rPr>
        <w:t>Merrion Square Productions in partnership with Midwest Documentary Center.</w:t>
      </w:r>
      <w:r>
        <w:rPr>
          <w:rFonts w:ascii="Book Antiqua" w:hAnsi="Book Antiqua"/>
          <w:i/>
          <w:iCs/>
          <w:sz w:val="24"/>
          <w:szCs w:val="24"/>
        </w:rPr>
        <w:t xml:space="preserve">  </w:t>
      </w:r>
      <w:r w:rsidRPr="00ED3710">
        <w:rPr>
          <w:rFonts w:ascii="Book Antiqua" w:hAnsi="Book Antiqua"/>
          <w:iCs/>
          <w:sz w:val="24"/>
          <w:szCs w:val="24"/>
        </w:rPr>
        <w:t>Att</w:t>
      </w:r>
      <w:r w:rsidRPr="00ED3710">
        <w:rPr>
          <w:rFonts w:ascii="Book Antiqua" w:hAnsi="Book Antiqua"/>
          <w:sz w:val="24"/>
          <w:szCs w:val="24"/>
        </w:rPr>
        <w:t xml:space="preserve">ended that video's Release Party </w:t>
      </w:r>
      <w:r w:rsidRPr="00971179">
        <w:rPr>
          <w:rFonts w:ascii="Book Antiqua" w:hAnsi="Book Antiqua"/>
          <w:sz w:val="24"/>
          <w:szCs w:val="24"/>
        </w:rPr>
        <w:t xml:space="preserve">(25 October 2024) </w:t>
      </w:r>
      <w:r w:rsidRPr="00ED3710">
        <w:rPr>
          <w:rFonts w:ascii="Book Antiqua" w:hAnsi="Book Antiqua"/>
          <w:sz w:val="24"/>
          <w:szCs w:val="24"/>
        </w:rPr>
        <w:t>at Menomonie's </w:t>
      </w:r>
      <w:r w:rsidRPr="00ED3710">
        <w:rPr>
          <w:rFonts w:ascii="Book Antiqua" w:hAnsi="Book Antiqua"/>
          <w:i/>
          <w:iCs/>
          <w:sz w:val="24"/>
          <w:szCs w:val="24"/>
        </w:rPr>
        <w:t>Raw Deal. </w:t>
      </w:r>
      <w:r w:rsidRPr="00ED3710">
        <w:rPr>
          <w:rFonts w:ascii="Book Antiqua" w:hAnsi="Book Antiqua"/>
          <w:sz w:val="24"/>
          <w:szCs w:val="24"/>
        </w:rPr>
        <w:t xml:space="preserve">The event raised $850 for two local charities:  </w:t>
      </w:r>
      <w:proofErr w:type="gramStart"/>
      <w:r w:rsidRPr="00ED3710">
        <w:rPr>
          <w:rFonts w:ascii="Book Antiqua" w:hAnsi="Book Antiqua"/>
          <w:sz w:val="24"/>
          <w:szCs w:val="24"/>
        </w:rPr>
        <w:t>Stepping Stones</w:t>
      </w:r>
      <w:proofErr w:type="gramEnd"/>
      <w:r w:rsidRPr="00ED3710">
        <w:rPr>
          <w:rFonts w:ascii="Book Antiqua" w:hAnsi="Book Antiqua"/>
          <w:sz w:val="24"/>
          <w:szCs w:val="24"/>
        </w:rPr>
        <w:t xml:space="preserve"> of Dunn County and the Dunn County Humane Society. As Production Manager, I found an enjoyable outlet for exercising my film production skills (Responsible for coordinating equipment rental, transportation and set-up of equipment and keeping the project's 5-day shoot on schedule). Such projects also serve to inform and influence how I teach my Film Studies classes. In the pre-production phase of the project, I had the opportunity to facilitate participation by UW-Stout MFA recipient Drew Hagen as well as Emmy Award winning UW-Stout graduate Andrew Steidtmann. I also note with true "Stout Pride" that many of the musicians and actors involved in the project are UW-Stout graduates. </w:t>
      </w:r>
    </w:p>
    <w:p w14:paraId="12608B81" w14:textId="77777777" w:rsidR="00D12C32" w:rsidRDefault="00D12C32" w:rsidP="00D12C32">
      <w:pPr>
        <w:rPr>
          <w:rFonts w:ascii="Book Antiqua" w:hAnsi="Book Antiqua"/>
          <w:b/>
          <w:i/>
          <w:sz w:val="24"/>
        </w:rPr>
      </w:pPr>
    </w:p>
    <w:p w14:paraId="1CD49AD3" w14:textId="77777777" w:rsidR="00D12C32" w:rsidRPr="007C1293" w:rsidRDefault="00D12C32" w:rsidP="00D12C32">
      <w:pPr>
        <w:ind w:left="720" w:hanging="720"/>
        <w:rPr>
          <w:rFonts w:ascii="Book Antiqua" w:hAnsi="Book Antiqua"/>
          <w:b/>
          <w:sz w:val="24"/>
        </w:rPr>
      </w:pPr>
      <w:r w:rsidRPr="007C1293">
        <w:rPr>
          <w:rFonts w:ascii="Book Antiqua" w:hAnsi="Book Antiqua"/>
          <w:b/>
          <w:i/>
          <w:sz w:val="24"/>
        </w:rPr>
        <w:t>Potter’s Field</w:t>
      </w:r>
    </w:p>
    <w:p w14:paraId="234444A8" w14:textId="77777777" w:rsidR="00D12C32" w:rsidRPr="007C1293" w:rsidRDefault="00D12C32" w:rsidP="00D12C32">
      <w:pPr>
        <w:ind w:left="720" w:hanging="720"/>
        <w:rPr>
          <w:rFonts w:ascii="Book Antiqua" w:hAnsi="Book Antiqua"/>
          <w:b/>
          <w:sz w:val="24"/>
        </w:rPr>
      </w:pPr>
      <w:r w:rsidRPr="007C1293">
        <w:rPr>
          <w:rFonts w:ascii="Book Antiqua" w:hAnsi="Book Antiqua"/>
          <w:b/>
          <w:sz w:val="24"/>
        </w:rPr>
        <w:t>Director, Chuck Backus</w:t>
      </w:r>
    </w:p>
    <w:p w14:paraId="0D0A96C2" w14:textId="77777777" w:rsidR="00D12C32" w:rsidRPr="007C1293" w:rsidRDefault="00D12C32" w:rsidP="00D12C32">
      <w:pPr>
        <w:ind w:left="720" w:hanging="720"/>
        <w:rPr>
          <w:rFonts w:ascii="Book Antiqua" w:hAnsi="Book Antiqua"/>
          <w:b/>
          <w:sz w:val="24"/>
        </w:rPr>
      </w:pPr>
      <w:r w:rsidRPr="007C1293">
        <w:rPr>
          <w:rFonts w:ascii="Book Antiqua" w:hAnsi="Book Antiqua"/>
          <w:b/>
          <w:sz w:val="24"/>
        </w:rPr>
        <w:t>Midwest Documentary Center</w:t>
      </w:r>
    </w:p>
    <w:p w14:paraId="6A464D04" w14:textId="77777777" w:rsidR="00D12C32" w:rsidRDefault="00D12C32" w:rsidP="00D12C32">
      <w:pPr>
        <w:ind w:left="720" w:hanging="720"/>
        <w:rPr>
          <w:rFonts w:ascii="Book Antiqua" w:hAnsi="Book Antiqua"/>
          <w:sz w:val="24"/>
        </w:rPr>
      </w:pPr>
      <w:r>
        <w:rPr>
          <w:rFonts w:ascii="Book Antiqua" w:hAnsi="Book Antiqua"/>
          <w:sz w:val="24"/>
        </w:rPr>
        <w:t>June-July 2014</w:t>
      </w:r>
    </w:p>
    <w:p w14:paraId="260589AA" w14:textId="77777777" w:rsidR="00D12C32" w:rsidRDefault="00D12C32" w:rsidP="00D12C32">
      <w:pPr>
        <w:ind w:left="720" w:hanging="720"/>
        <w:rPr>
          <w:rFonts w:ascii="Book Antiqua" w:hAnsi="Book Antiqua"/>
          <w:sz w:val="24"/>
        </w:rPr>
      </w:pPr>
      <w:r>
        <w:rPr>
          <w:rFonts w:ascii="Book Antiqua" w:hAnsi="Book Antiqua"/>
          <w:sz w:val="24"/>
        </w:rPr>
        <w:t xml:space="preserve">Orchestrated and coordinated on-set production of </w:t>
      </w:r>
      <w:proofErr w:type="gramStart"/>
      <w:r>
        <w:rPr>
          <w:rFonts w:ascii="Book Antiqua" w:hAnsi="Book Antiqua"/>
          <w:sz w:val="24"/>
        </w:rPr>
        <w:t>an</w:t>
      </w:r>
      <w:proofErr w:type="gramEnd"/>
      <w:r>
        <w:rPr>
          <w:rFonts w:ascii="Book Antiqua" w:hAnsi="Book Antiqua"/>
          <w:sz w:val="24"/>
        </w:rPr>
        <w:t xml:space="preserve"> historical documentary,</w:t>
      </w:r>
    </w:p>
    <w:p w14:paraId="3D7F1839" w14:textId="77777777" w:rsidR="00D12C32" w:rsidRDefault="00D12C32" w:rsidP="00D12C32">
      <w:pPr>
        <w:ind w:left="720" w:hanging="720"/>
        <w:rPr>
          <w:rFonts w:ascii="Book Antiqua" w:hAnsi="Book Antiqua"/>
          <w:sz w:val="24"/>
        </w:rPr>
      </w:pPr>
      <w:r>
        <w:rPr>
          <w:rFonts w:ascii="Book Antiqua" w:hAnsi="Book Antiqua"/>
          <w:sz w:val="24"/>
        </w:rPr>
        <w:t>including filmed recreation of the 1931 Kraft State Bank Robbery, Menomonie,</w:t>
      </w:r>
    </w:p>
    <w:p w14:paraId="4FD117E6" w14:textId="77777777" w:rsidR="00D12C32" w:rsidRDefault="00D12C32" w:rsidP="00D12C32">
      <w:pPr>
        <w:ind w:left="720" w:hanging="720"/>
        <w:rPr>
          <w:rFonts w:ascii="Book Antiqua" w:hAnsi="Book Antiqua"/>
          <w:sz w:val="24"/>
        </w:rPr>
      </w:pPr>
      <w:r>
        <w:rPr>
          <w:rFonts w:ascii="Book Antiqua" w:hAnsi="Book Antiqua"/>
          <w:sz w:val="24"/>
        </w:rPr>
        <w:t>Wisconsin</w:t>
      </w:r>
    </w:p>
    <w:p w14:paraId="238EC08D" w14:textId="77777777" w:rsidR="00D12C32" w:rsidRDefault="00D12C32" w:rsidP="00D12C32">
      <w:pPr>
        <w:overflowPunct/>
        <w:autoSpaceDE/>
        <w:autoSpaceDN/>
        <w:adjustRightInd/>
        <w:textAlignment w:val="auto"/>
        <w:rPr>
          <w:rFonts w:ascii="Book Antiqua" w:hAnsi="Book Antiqua"/>
          <w:sz w:val="24"/>
        </w:rPr>
      </w:pPr>
    </w:p>
    <w:p w14:paraId="367DAD93" w14:textId="77777777" w:rsidR="00D12C32" w:rsidRDefault="00D12C32" w:rsidP="00D12C32">
      <w:pPr>
        <w:rPr>
          <w:rFonts w:ascii="Book Antiqua" w:hAnsi="Book Antiqua"/>
          <w:b/>
          <w:i/>
          <w:sz w:val="24"/>
        </w:rPr>
      </w:pPr>
      <w:r>
        <w:rPr>
          <w:rFonts w:ascii="Book Antiqua" w:hAnsi="Book Antiqua"/>
          <w:b/>
          <w:i/>
          <w:sz w:val="24"/>
        </w:rPr>
        <w:t xml:space="preserve">Script Consultant </w:t>
      </w:r>
    </w:p>
    <w:p w14:paraId="0E78BDC4" w14:textId="77777777" w:rsidR="00D12C32" w:rsidRDefault="00D12C32" w:rsidP="00D12C32">
      <w:pPr>
        <w:rPr>
          <w:rFonts w:ascii="Book Antiqua" w:hAnsi="Book Antiqua"/>
          <w:b/>
          <w:i/>
          <w:sz w:val="24"/>
        </w:rPr>
      </w:pPr>
    </w:p>
    <w:p w14:paraId="4914C81E" w14:textId="77777777" w:rsidR="00D12C32" w:rsidRPr="007C1293" w:rsidRDefault="00D12C32" w:rsidP="00D12C32">
      <w:pPr>
        <w:rPr>
          <w:rFonts w:ascii="Book Antiqua" w:hAnsi="Book Antiqua"/>
          <w:b/>
          <w:i/>
          <w:sz w:val="24"/>
          <w:szCs w:val="24"/>
        </w:rPr>
      </w:pPr>
      <w:r w:rsidRPr="007C1293">
        <w:rPr>
          <w:rFonts w:ascii="Book Antiqua" w:hAnsi="Book Antiqua"/>
          <w:b/>
          <w:i/>
          <w:sz w:val="24"/>
          <w:szCs w:val="24"/>
        </w:rPr>
        <w:t>North Passage</w:t>
      </w:r>
    </w:p>
    <w:p w14:paraId="3D4DFE6A" w14:textId="77777777" w:rsidR="00D12C32" w:rsidRPr="007C1293" w:rsidRDefault="00D12C32" w:rsidP="00D12C32">
      <w:pPr>
        <w:rPr>
          <w:rFonts w:ascii="Book Antiqua" w:hAnsi="Book Antiqua"/>
          <w:b/>
          <w:sz w:val="24"/>
          <w:szCs w:val="24"/>
        </w:rPr>
      </w:pPr>
      <w:r w:rsidRPr="007C1293">
        <w:rPr>
          <w:rFonts w:ascii="Book Antiqua" w:hAnsi="Book Antiqua"/>
          <w:b/>
          <w:sz w:val="24"/>
          <w:szCs w:val="24"/>
        </w:rPr>
        <w:t>Director,</w:t>
      </w:r>
      <w:r w:rsidRPr="007C1293">
        <w:rPr>
          <w:rFonts w:ascii="Book Antiqua" w:hAnsi="Book Antiqua"/>
          <w:b/>
          <w:i/>
          <w:sz w:val="24"/>
          <w:szCs w:val="24"/>
        </w:rPr>
        <w:t xml:space="preserve"> </w:t>
      </w:r>
      <w:r w:rsidRPr="007C1293">
        <w:rPr>
          <w:rFonts w:ascii="Book Antiqua" w:hAnsi="Book Antiqua"/>
          <w:b/>
          <w:sz w:val="24"/>
          <w:szCs w:val="24"/>
        </w:rPr>
        <w:t xml:space="preserve">Kevin Pontuti </w:t>
      </w:r>
    </w:p>
    <w:p w14:paraId="74260857" w14:textId="77777777" w:rsidR="00D12C32" w:rsidRPr="007C1293" w:rsidRDefault="00D12C32" w:rsidP="00D12C32">
      <w:pPr>
        <w:rPr>
          <w:rFonts w:ascii="Book Antiqua" w:hAnsi="Book Antiqua"/>
          <w:b/>
          <w:sz w:val="24"/>
          <w:szCs w:val="24"/>
        </w:rPr>
      </w:pPr>
      <w:r w:rsidRPr="007C1293">
        <w:rPr>
          <w:rFonts w:ascii="Book Antiqua" w:hAnsi="Book Antiqua"/>
          <w:b/>
          <w:sz w:val="24"/>
          <w:szCs w:val="24"/>
        </w:rPr>
        <w:t>Popple Creek Pictures</w:t>
      </w:r>
    </w:p>
    <w:p w14:paraId="721AD7A8" w14:textId="77777777" w:rsidR="00D12C32" w:rsidRDefault="00D12C32" w:rsidP="00D12C32">
      <w:pPr>
        <w:rPr>
          <w:rFonts w:ascii="Book Antiqua" w:hAnsi="Book Antiqua"/>
          <w:sz w:val="24"/>
          <w:szCs w:val="24"/>
        </w:rPr>
      </w:pPr>
      <w:r>
        <w:rPr>
          <w:rFonts w:ascii="Book Antiqua" w:hAnsi="Book Antiqua"/>
          <w:sz w:val="24"/>
          <w:szCs w:val="24"/>
        </w:rPr>
        <w:t xml:space="preserve">June-July 2012 </w:t>
      </w:r>
    </w:p>
    <w:p w14:paraId="0AD03129" w14:textId="77777777" w:rsidR="00D12C32" w:rsidRPr="004F2961" w:rsidRDefault="00D12C32" w:rsidP="00D12C32">
      <w:r>
        <w:rPr>
          <w:rFonts w:ascii="Book Antiqua" w:hAnsi="Book Antiqua"/>
          <w:sz w:val="24"/>
          <w:szCs w:val="24"/>
        </w:rPr>
        <w:t xml:space="preserve">Provided review and content editing for this critically acclaimed short film  </w:t>
      </w:r>
    </w:p>
    <w:p w14:paraId="6FFA9F60" w14:textId="77777777" w:rsidR="00D12C32" w:rsidRDefault="00D12C32" w:rsidP="00D12C32">
      <w:pPr>
        <w:overflowPunct/>
        <w:autoSpaceDE/>
        <w:autoSpaceDN/>
        <w:adjustRightInd/>
        <w:textAlignment w:val="auto"/>
        <w:rPr>
          <w:rFonts w:ascii="Book Antiqua" w:hAnsi="Book Antiqua"/>
          <w:sz w:val="24"/>
        </w:rPr>
      </w:pPr>
    </w:p>
    <w:p w14:paraId="7CC10987" w14:textId="77777777" w:rsidR="00D12C32" w:rsidRDefault="00D12C32" w:rsidP="00D12C32">
      <w:pPr>
        <w:rPr>
          <w:rFonts w:ascii="Book Antiqua" w:hAnsi="Book Antiqua"/>
          <w:b/>
          <w:i/>
          <w:sz w:val="24"/>
        </w:rPr>
      </w:pPr>
      <w:r>
        <w:rPr>
          <w:rFonts w:ascii="Book Antiqua" w:hAnsi="Book Antiqua"/>
          <w:b/>
          <w:i/>
          <w:sz w:val="24"/>
        </w:rPr>
        <w:t xml:space="preserve">Researcher </w:t>
      </w:r>
    </w:p>
    <w:p w14:paraId="1497705D" w14:textId="77777777" w:rsidR="00D12C32" w:rsidRDefault="00D12C32" w:rsidP="00D12C32">
      <w:pPr>
        <w:rPr>
          <w:rFonts w:ascii="Book Antiqua" w:hAnsi="Book Antiqua"/>
          <w:b/>
          <w:i/>
          <w:sz w:val="24"/>
        </w:rPr>
      </w:pPr>
    </w:p>
    <w:p w14:paraId="10BE5E0E" w14:textId="77777777" w:rsidR="00D12C32" w:rsidRPr="0013320D" w:rsidRDefault="00D12C32" w:rsidP="00D12C32">
      <w:pPr>
        <w:rPr>
          <w:rFonts w:ascii="Book Antiqua" w:hAnsi="Book Antiqua"/>
          <w:i/>
          <w:sz w:val="24"/>
        </w:rPr>
      </w:pPr>
      <w:r w:rsidRPr="0013320D">
        <w:rPr>
          <w:rFonts w:ascii="Book Antiqua" w:hAnsi="Book Antiqua"/>
          <w:i/>
          <w:sz w:val="24"/>
        </w:rPr>
        <w:t xml:space="preserve">Divine Decadence:  Fascism, Female Spectacle, and the Makings of Sally  </w:t>
      </w:r>
    </w:p>
    <w:p w14:paraId="722AF063" w14:textId="77777777" w:rsidR="00D12C32" w:rsidRDefault="00D12C32" w:rsidP="00D12C32">
      <w:pPr>
        <w:ind w:left="720"/>
        <w:rPr>
          <w:rFonts w:ascii="Book Antiqua" w:hAnsi="Book Antiqua"/>
          <w:sz w:val="24"/>
        </w:rPr>
      </w:pPr>
      <w:r w:rsidRPr="0013320D">
        <w:rPr>
          <w:rFonts w:ascii="Book Antiqua" w:hAnsi="Book Antiqua"/>
          <w:i/>
          <w:sz w:val="24"/>
        </w:rPr>
        <w:t xml:space="preserve">Bowles.  </w:t>
      </w:r>
      <w:r w:rsidRPr="0013320D">
        <w:rPr>
          <w:rFonts w:ascii="Book Antiqua" w:hAnsi="Book Antiqua"/>
          <w:sz w:val="24"/>
        </w:rPr>
        <w:t>By Linda Mizejewski.  Princeton</w:t>
      </w:r>
      <w:proofErr w:type="gramStart"/>
      <w:r w:rsidRPr="0013320D">
        <w:rPr>
          <w:rFonts w:ascii="Book Antiqua" w:hAnsi="Book Antiqua"/>
          <w:sz w:val="24"/>
        </w:rPr>
        <w:t>:  Princeton</w:t>
      </w:r>
      <w:proofErr w:type="gramEnd"/>
      <w:r w:rsidRPr="0013320D">
        <w:rPr>
          <w:rFonts w:ascii="Book Antiqua" w:hAnsi="Book Antiqua"/>
          <w:sz w:val="24"/>
        </w:rPr>
        <w:t xml:space="preserve"> University Press, 1992.  Acknowledged</w:t>
      </w:r>
      <w:proofErr w:type="gramStart"/>
      <w:r w:rsidRPr="0013320D">
        <w:rPr>
          <w:rFonts w:ascii="Book Antiqua" w:hAnsi="Book Antiqua"/>
          <w:sz w:val="24"/>
        </w:rPr>
        <w:t>:  page</w:t>
      </w:r>
      <w:proofErr w:type="gramEnd"/>
      <w:r w:rsidRPr="0013320D">
        <w:rPr>
          <w:rFonts w:ascii="Book Antiqua" w:hAnsi="Book Antiqua"/>
          <w:sz w:val="24"/>
        </w:rPr>
        <w:t xml:space="preserve"> xii.</w:t>
      </w:r>
    </w:p>
    <w:p w14:paraId="7454F3BB" w14:textId="77777777" w:rsidR="00D12C32" w:rsidRDefault="00D12C32" w:rsidP="00D12C32">
      <w:pPr>
        <w:overflowPunct/>
        <w:autoSpaceDE/>
        <w:autoSpaceDN/>
        <w:adjustRightInd/>
        <w:textAlignment w:val="auto"/>
        <w:rPr>
          <w:rFonts w:ascii="Book Antiqua" w:hAnsi="Book Antiqua"/>
          <w:b/>
          <w:i/>
          <w:sz w:val="24"/>
        </w:rPr>
      </w:pPr>
      <w:r>
        <w:rPr>
          <w:rFonts w:ascii="Book Antiqua" w:hAnsi="Book Antiqua"/>
          <w:b/>
          <w:i/>
          <w:sz w:val="24"/>
        </w:rPr>
        <w:br w:type="page"/>
      </w:r>
    </w:p>
    <w:p w14:paraId="7A17512E" w14:textId="77777777" w:rsidR="00D12C32" w:rsidRDefault="00D12C32" w:rsidP="00D12C32">
      <w:pPr>
        <w:rPr>
          <w:rFonts w:ascii="Book Antiqua" w:hAnsi="Book Antiqua"/>
          <w:b/>
          <w:i/>
          <w:sz w:val="24"/>
        </w:rPr>
      </w:pPr>
      <w:r>
        <w:rPr>
          <w:rFonts w:ascii="Book Antiqua" w:hAnsi="Book Antiqua"/>
          <w:b/>
          <w:i/>
          <w:sz w:val="24"/>
        </w:rPr>
        <w:lastRenderedPageBreak/>
        <w:t>University Research and Service – Film Studies &amp; the Scholarship of Teaching and Learning</w:t>
      </w:r>
    </w:p>
    <w:p w14:paraId="6B92427A" w14:textId="77777777" w:rsidR="00D12C32" w:rsidRDefault="00D12C32" w:rsidP="00D12C32">
      <w:pPr>
        <w:rPr>
          <w:rFonts w:ascii="Book Antiqua" w:hAnsi="Book Antiqua"/>
          <w:b/>
          <w:i/>
          <w:sz w:val="24"/>
        </w:rPr>
      </w:pPr>
    </w:p>
    <w:p w14:paraId="650D2A65" w14:textId="77777777" w:rsidR="00D12C32" w:rsidRDefault="00D12C32" w:rsidP="00D12C32">
      <w:pPr>
        <w:ind w:left="2160" w:hanging="2160"/>
        <w:rPr>
          <w:rFonts w:ascii="Book Antiqua" w:hAnsi="Book Antiqua"/>
          <w:sz w:val="24"/>
          <w:szCs w:val="24"/>
        </w:rPr>
      </w:pPr>
      <w:r>
        <w:rPr>
          <w:rFonts w:ascii="Book Antiqua" w:hAnsi="Book Antiqua"/>
          <w:sz w:val="24"/>
          <w:szCs w:val="24"/>
        </w:rPr>
        <w:t xml:space="preserve">2019—present; </w:t>
      </w:r>
      <w:r>
        <w:rPr>
          <w:rFonts w:ascii="Book Antiqua" w:hAnsi="Book Antiqua"/>
          <w:sz w:val="24"/>
          <w:szCs w:val="24"/>
        </w:rPr>
        <w:tab/>
        <w:t xml:space="preserve"> Advisor for The Film Society, student organization created</w:t>
      </w:r>
    </w:p>
    <w:p w14:paraId="45204A12" w14:textId="77777777" w:rsidR="00D12C32" w:rsidRDefault="00D12C32" w:rsidP="00D12C32">
      <w:pPr>
        <w:ind w:left="2160" w:hanging="2160"/>
        <w:rPr>
          <w:rFonts w:ascii="Book Antiqua" w:hAnsi="Book Antiqua"/>
          <w:sz w:val="24"/>
          <w:szCs w:val="24"/>
        </w:rPr>
      </w:pPr>
      <w:r>
        <w:rPr>
          <w:rFonts w:ascii="Book Antiqua" w:hAnsi="Book Antiqua"/>
          <w:sz w:val="24"/>
          <w:szCs w:val="24"/>
        </w:rPr>
        <w:t>2014-2017</w:t>
      </w:r>
      <w:r>
        <w:rPr>
          <w:rFonts w:ascii="Book Antiqua" w:hAnsi="Book Antiqua"/>
          <w:sz w:val="24"/>
          <w:szCs w:val="24"/>
        </w:rPr>
        <w:tab/>
        <w:t xml:space="preserve"> to promote film studies and create original short films</w:t>
      </w:r>
    </w:p>
    <w:p w14:paraId="02C6652A" w14:textId="77777777" w:rsidR="00D12C32" w:rsidRDefault="00D12C32" w:rsidP="00D12C32">
      <w:pPr>
        <w:pStyle w:val="Default"/>
        <w:ind w:left="2160" w:hanging="2160"/>
        <w:rPr>
          <w:bCs/>
        </w:rPr>
      </w:pPr>
    </w:p>
    <w:p w14:paraId="1023C0D2" w14:textId="77777777" w:rsidR="00D12C32" w:rsidRDefault="00D12C32" w:rsidP="00D12C32">
      <w:pPr>
        <w:pStyle w:val="Default"/>
        <w:ind w:left="2160" w:hanging="2160"/>
        <w:rPr>
          <w:bCs/>
        </w:rPr>
      </w:pPr>
      <w:r>
        <w:rPr>
          <w:bCs/>
        </w:rPr>
        <w:t>2013-2016</w:t>
      </w:r>
      <w:r>
        <w:rPr>
          <w:bCs/>
        </w:rPr>
        <w:tab/>
        <w:t>Community of Practice: Film &amp; Film Studies, Sponsored</w:t>
      </w:r>
    </w:p>
    <w:p w14:paraId="46A8F37C" w14:textId="77777777" w:rsidR="00D12C32" w:rsidRPr="004219FF" w:rsidRDefault="00D12C32" w:rsidP="00D12C32">
      <w:pPr>
        <w:pStyle w:val="Default"/>
        <w:ind w:left="2160"/>
        <w:rPr>
          <w:bCs/>
        </w:rPr>
      </w:pPr>
      <w:r>
        <w:rPr>
          <w:bCs/>
        </w:rPr>
        <w:t xml:space="preserve">by The Nakatani Teacher and Learning Center, UW-Stout </w:t>
      </w:r>
      <w:r w:rsidRPr="004A5EB9">
        <w:rPr>
          <w:bCs/>
          <w:i/>
        </w:rPr>
        <w:t>Focus</w:t>
      </w:r>
      <w:proofErr w:type="gramStart"/>
      <w:r>
        <w:rPr>
          <w:bCs/>
        </w:rPr>
        <w:t xml:space="preserve">:  </w:t>
      </w:r>
      <w:r w:rsidRPr="004A5EB9">
        <w:rPr>
          <w:bCs/>
        </w:rPr>
        <w:t>Visual</w:t>
      </w:r>
      <w:proofErr w:type="gramEnd"/>
      <w:r>
        <w:rPr>
          <w:bCs/>
        </w:rPr>
        <w:t xml:space="preserve"> Literacy, with aim of creating a Film Minor</w:t>
      </w:r>
    </w:p>
    <w:p w14:paraId="5A91B98E" w14:textId="77777777" w:rsidR="00D12C32" w:rsidRDefault="00D12C32" w:rsidP="00D12C32">
      <w:pPr>
        <w:rPr>
          <w:rFonts w:ascii="Book Antiqua" w:hAnsi="Book Antiqua"/>
          <w:b/>
          <w:i/>
          <w:sz w:val="24"/>
        </w:rPr>
      </w:pPr>
      <w:r>
        <w:rPr>
          <w:rFonts w:ascii="Book Antiqua" w:hAnsi="Book Antiqua"/>
          <w:b/>
          <w:i/>
          <w:sz w:val="24"/>
        </w:rPr>
        <w:br/>
        <w:t>Publications</w:t>
      </w:r>
    </w:p>
    <w:p w14:paraId="238870CD" w14:textId="77777777" w:rsidR="00D12C32" w:rsidRDefault="00D12C32" w:rsidP="00D12C32">
      <w:pPr>
        <w:rPr>
          <w:rFonts w:ascii="Book Antiqua" w:hAnsi="Book Antiqua"/>
          <w:b/>
          <w:i/>
          <w:sz w:val="24"/>
        </w:rPr>
      </w:pPr>
    </w:p>
    <w:p w14:paraId="445C37BF" w14:textId="77777777" w:rsidR="00D12C32" w:rsidRPr="0061153E" w:rsidRDefault="00D12C32" w:rsidP="00D12C32">
      <w:pPr>
        <w:ind w:left="720" w:hanging="720"/>
        <w:rPr>
          <w:rFonts w:ascii="Book Antiqua" w:hAnsi="Book Antiqua"/>
          <w:sz w:val="24"/>
        </w:rPr>
      </w:pPr>
      <w:r w:rsidRPr="0013320D">
        <w:rPr>
          <w:rFonts w:ascii="Book Antiqua" w:hAnsi="Book Antiqua"/>
          <w:sz w:val="24"/>
        </w:rPr>
        <w:t xml:space="preserve">“Reconsidering Alla Nazimova’s Film Adaptation of Oscar Wilde’s </w:t>
      </w:r>
      <w:r w:rsidRPr="0013320D">
        <w:rPr>
          <w:rFonts w:ascii="Book Antiqua" w:hAnsi="Book Antiqua"/>
          <w:sz w:val="24"/>
        </w:rPr>
        <w:tab/>
      </w:r>
      <w:r w:rsidRPr="0013320D">
        <w:rPr>
          <w:rFonts w:ascii="Book Antiqua" w:hAnsi="Book Antiqua"/>
          <w:i/>
          <w:sz w:val="24"/>
        </w:rPr>
        <w:t>Salome</w:t>
      </w:r>
      <w:r>
        <w:rPr>
          <w:rFonts w:ascii="Book Antiqua" w:hAnsi="Book Antiqua"/>
          <w:sz w:val="24"/>
        </w:rPr>
        <w:t xml:space="preserve">.”  </w:t>
      </w:r>
      <w:r w:rsidRPr="0013320D">
        <w:rPr>
          <w:rFonts w:ascii="Book Antiqua" w:hAnsi="Book Antiqua"/>
          <w:i/>
          <w:sz w:val="24"/>
        </w:rPr>
        <w:t>Oscar Wilde:  The Man, His Writings, and His World.</w:t>
      </w:r>
      <w:r>
        <w:rPr>
          <w:rFonts w:ascii="Book Antiqua" w:hAnsi="Book Antiqua"/>
          <w:i/>
          <w:sz w:val="24"/>
        </w:rPr>
        <w:t xml:space="preserve">  </w:t>
      </w:r>
      <w:r w:rsidRPr="0013320D">
        <w:rPr>
          <w:rFonts w:ascii="Book Antiqua" w:hAnsi="Book Antiqua"/>
          <w:sz w:val="24"/>
        </w:rPr>
        <w:t>Ed. Robert N. Keane.  New York: AMS, Inc.,</w:t>
      </w:r>
      <w:r w:rsidRPr="0013320D">
        <w:rPr>
          <w:rFonts w:ascii="Book Antiqua" w:hAnsi="Book Antiqua"/>
          <w:i/>
          <w:sz w:val="24"/>
        </w:rPr>
        <w:t xml:space="preserve"> </w:t>
      </w:r>
      <w:r w:rsidRPr="0013320D">
        <w:rPr>
          <w:rFonts w:ascii="Book Antiqua" w:hAnsi="Book Antiqua"/>
          <w:sz w:val="24"/>
        </w:rPr>
        <w:t xml:space="preserve">2003.  197-202.  </w:t>
      </w:r>
    </w:p>
    <w:p w14:paraId="20D37AF9" w14:textId="77777777" w:rsidR="00D12C32" w:rsidRDefault="00D12C32" w:rsidP="00D12C32">
      <w:pPr>
        <w:rPr>
          <w:rFonts w:ascii="Book Antiqua" w:hAnsi="Book Antiqua"/>
          <w:b/>
          <w:i/>
          <w:sz w:val="24"/>
        </w:rPr>
      </w:pPr>
    </w:p>
    <w:p w14:paraId="6C215B1A" w14:textId="77777777" w:rsidR="00D12C32" w:rsidRDefault="00D12C32" w:rsidP="00D12C32">
      <w:pPr>
        <w:rPr>
          <w:rFonts w:ascii="Book Antiqua" w:hAnsi="Book Antiqua"/>
          <w:b/>
          <w:i/>
          <w:sz w:val="24"/>
        </w:rPr>
      </w:pPr>
      <w:r>
        <w:rPr>
          <w:rFonts w:ascii="Book Antiqua" w:hAnsi="Book Antiqua"/>
          <w:b/>
          <w:i/>
          <w:sz w:val="24"/>
        </w:rPr>
        <w:t>Presentations</w:t>
      </w:r>
    </w:p>
    <w:p w14:paraId="56B0DA92" w14:textId="77777777" w:rsidR="00D12C32" w:rsidRDefault="00D12C32" w:rsidP="00D12C32">
      <w:pPr>
        <w:rPr>
          <w:rFonts w:ascii="Book Antiqua" w:hAnsi="Book Antiqua"/>
          <w:b/>
          <w:i/>
          <w:sz w:val="24"/>
        </w:rPr>
      </w:pPr>
    </w:p>
    <w:p w14:paraId="59BE030E" w14:textId="77777777" w:rsidR="00D12C32" w:rsidRDefault="00D12C32" w:rsidP="00D12C32">
      <w:pPr>
        <w:rPr>
          <w:rFonts w:ascii="Book Antiqua" w:hAnsi="Book Antiqua"/>
          <w:sz w:val="24"/>
          <w:szCs w:val="24"/>
        </w:rPr>
      </w:pPr>
      <w:r w:rsidRPr="00636372">
        <w:rPr>
          <w:rFonts w:ascii="Book Antiqua" w:hAnsi="Book Antiqua" w:cs="Angsana New"/>
          <w:sz w:val="24"/>
          <w:szCs w:val="24"/>
        </w:rPr>
        <w:t>Guest Lecturer</w:t>
      </w:r>
      <w:proofErr w:type="gramStart"/>
      <w:r>
        <w:rPr>
          <w:rFonts w:ascii="Book Antiqua" w:hAnsi="Book Antiqua" w:cs="Angsana New"/>
          <w:sz w:val="24"/>
          <w:szCs w:val="24"/>
        </w:rPr>
        <w:t xml:space="preserve">:  </w:t>
      </w:r>
      <w:r w:rsidRPr="00636372">
        <w:rPr>
          <w:rFonts w:ascii="Book Antiqua" w:hAnsi="Book Antiqua"/>
          <w:i/>
          <w:iCs/>
          <w:sz w:val="24"/>
          <w:szCs w:val="24"/>
        </w:rPr>
        <w:t>Oscar</w:t>
      </w:r>
      <w:proofErr w:type="gramEnd"/>
      <w:r w:rsidRPr="00636372">
        <w:rPr>
          <w:rFonts w:ascii="Book Antiqua" w:hAnsi="Book Antiqua"/>
          <w:i/>
          <w:iCs/>
          <w:sz w:val="24"/>
          <w:szCs w:val="24"/>
        </w:rPr>
        <w:t xml:space="preserve"> Wilde, The Dandy, and Fashion Forensics</w:t>
      </w:r>
      <w:r w:rsidRPr="00636372">
        <w:rPr>
          <w:rFonts w:ascii="Book Antiqua" w:hAnsi="Book Antiqua"/>
          <w:sz w:val="24"/>
          <w:szCs w:val="24"/>
        </w:rPr>
        <w:t xml:space="preserve">. </w:t>
      </w:r>
      <w:r w:rsidRPr="00636372">
        <w:rPr>
          <w:rFonts w:ascii="Book Antiqua" w:hAnsi="Book Antiqua" w:cs="Angsana New"/>
          <w:sz w:val="24"/>
          <w:szCs w:val="24"/>
        </w:rPr>
        <w:t>C</w:t>
      </w:r>
      <w:r w:rsidRPr="00636372">
        <w:rPr>
          <w:rFonts w:ascii="Book Antiqua" w:hAnsi="Book Antiqua"/>
          <w:sz w:val="24"/>
          <w:szCs w:val="24"/>
        </w:rPr>
        <w:t xml:space="preserve">ollaborated with </w:t>
      </w:r>
      <w:r>
        <w:rPr>
          <w:rFonts w:ascii="Book Antiqua" w:hAnsi="Book Antiqua"/>
          <w:sz w:val="24"/>
          <w:szCs w:val="24"/>
        </w:rPr>
        <w:br/>
        <w:t xml:space="preserve"> </w:t>
      </w:r>
      <w:r>
        <w:rPr>
          <w:rFonts w:ascii="Book Antiqua" w:hAnsi="Book Antiqua"/>
          <w:sz w:val="24"/>
          <w:szCs w:val="24"/>
        </w:rPr>
        <w:tab/>
      </w:r>
      <w:r w:rsidRPr="00636372">
        <w:rPr>
          <w:rFonts w:ascii="Book Antiqua" w:hAnsi="Book Antiqua"/>
          <w:sz w:val="24"/>
          <w:szCs w:val="24"/>
        </w:rPr>
        <w:t xml:space="preserve">Sarah Eileen Smith, Interim Program Director – BS Fashion and Retail, and </w:t>
      </w:r>
      <w:r>
        <w:rPr>
          <w:rFonts w:ascii="Book Antiqua" w:hAnsi="Book Antiqua"/>
          <w:sz w:val="24"/>
          <w:szCs w:val="24"/>
        </w:rPr>
        <w:t xml:space="preserve">    </w:t>
      </w:r>
    </w:p>
    <w:p w14:paraId="69881F21" w14:textId="77777777" w:rsidR="00D12C32" w:rsidRPr="00636372" w:rsidRDefault="00D12C32" w:rsidP="00D12C32">
      <w:pPr>
        <w:rPr>
          <w:rFonts w:ascii="Book Antiqua" w:hAnsi="Book Antiqua"/>
          <w:sz w:val="24"/>
          <w:szCs w:val="24"/>
        </w:rPr>
      </w:pPr>
      <w:r>
        <w:rPr>
          <w:rFonts w:ascii="Book Antiqua" w:hAnsi="Book Antiqua"/>
          <w:sz w:val="24"/>
          <w:szCs w:val="24"/>
        </w:rPr>
        <w:t xml:space="preserve"> </w:t>
      </w:r>
      <w:r>
        <w:rPr>
          <w:rFonts w:ascii="Book Antiqua" w:hAnsi="Book Antiqua"/>
          <w:sz w:val="24"/>
          <w:szCs w:val="24"/>
        </w:rPr>
        <w:tab/>
      </w:r>
      <w:r w:rsidRPr="00636372">
        <w:rPr>
          <w:rFonts w:ascii="Book Antiqua" w:hAnsi="Book Antiqua"/>
          <w:sz w:val="24"/>
          <w:szCs w:val="24"/>
        </w:rPr>
        <w:t xml:space="preserve">addressed students in APRL 211- </w:t>
      </w:r>
      <w:r w:rsidRPr="00636372">
        <w:rPr>
          <w:rFonts w:ascii="Book Antiqua" w:hAnsi="Book Antiqua"/>
          <w:i/>
          <w:iCs/>
          <w:sz w:val="24"/>
          <w:szCs w:val="24"/>
        </w:rPr>
        <w:t>History and Culture of Fashion</w:t>
      </w:r>
      <w:r w:rsidRPr="00636372">
        <w:rPr>
          <w:rFonts w:ascii="Book Antiqua" w:hAnsi="Book Antiqua"/>
          <w:sz w:val="24"/>
          <w:szCs w:val="24"/>
        </w:rPr>
        <w:t xml:space="preserve">. After </w:t>
      </w:r>
      <w:r>
        <w:rPr>
          <w:rFonts w:ascii="Book Antiqua" w:hAnsi="Book Antiqua"/>
          <w:sz w:val="24"/>
          <w:szCs w:val="24"/>
        </w:rPr>
        <w:br/>
        <w:t xml:space="preserve"> </w:t>
      </w:r>
      <w:r>
        <w:rPr>
          <w:rFonts w:ascii="Book Antiqua" w:hAnsi="Book Antiqua"/>
          <w:sz w:val="24"/>
          <w:szCs w:val="24"/>
        </w:rPr>
        <w:tab/>
      </w:r>
      <w:r w:rsidRPr="00636372">
        <w:rPr>
          <w:rFonts w:ascii="Book Antiqua" w:hAnsi="Book Antiqua"/>
          <w:sz w:val="24"/>
          <w:szCs w:val="24"/>
        </w:rPr>
        <w:t xml:space="preserve">lecture, met with small groups and assisted students with their final </w:t>
      </w:r>
      <w:r>
        <w:rPr>
          <w:rFonts w:ascii="Book Antiqua" w:hAnsi="Book Antiqua"/>
          <w:sz w:val="24"/>
          <w:szCs w:val="24"/>
        </w:rPr>
        <w:br/>
        <w:t xml:space="preserve"> </w:t>
      </w:r>
      <w:r>
        <w:rPr>
          <w:rFonts w:ascii="Book Antiqua" w:hAnsi="Book Antiqua"/>
          <w:sz w:val="24"/>
          <w:szCs w:val="24"/>
        </w:rPr>
        <w:tab/>
      </w:r>
      <w:r w:rsidRPr="00636372">
        <w:rPr>
          <w:rFonts w:ascii="Book Antiqua" w:hAnsi="Book Antiqua"/>
          <w:sz w:val="24"/>
          <w:szCs w:val="24"/>
        </w:rPr>
        <w:t xml:space="preserve">projects as they observed, read, and researched items from UW-Stout’s </w:t>
      </w:r>
      <w:r>
        <w:rPr>
          <w:rFonts w:ascii="Book Antiqua" w:hAnsi="Book Antiqua"/>
          <w:sz w:val="24"/>
          <w:szCs w:val="24"/>
        </w:rPr>
        <w:br/>
        <w:t xml:space="preserve"> </w:t>
      </w:r>
      <w:r>
        <w:rPr>
          <w:rFonts w:ascii="Book Antiqua" w:hAnsi="Book Antiqua"/>
          <w:sz w:val="24"/>
          <w:szCs w:val="24"/>
        </w:rPr>
        <w:tab/>
      </w:r>
      <w:r w:rsidRPr="00636372">
        <w:rPr>
          <w:rFonts w:ascii="Book Antiqua" w:hAnsi="Book Antiqua"/>
          <w:sz w:val="24"/>
          <w:szCs w:val="24"/>
        </w:rPr>
        <w:t>Fashion Archive</w:t>
      </w:r>
      <w:r>
        <w:rPr>
          <w:rFonts w:ascii="Book Antiqua" w:hAnsi="Book Antiqua"/>
          <w:sz w:val="24"/>
          <w:szCs w:val="24"/>
        </w:rPr>
        <w:t xml:space="preserve">, </w:t>
      </w:r>
      <w:r w:rsidRPr="00636372">
        <w:rPr>
          <w:rFonts w:ascii="Book Antiqua" w:hAnsi="Book Antiqua"/>
          <w:sz w:val="24"/>
          <w:szCs w:val="24"/>
        </w:rPr>
        <w:t>April</w:t>
      </w:r>
      <w:r>
        <w:rPr>
          <w:rFonts w:ascii="Book Antiqua" w:hAnsi="Book Antiqua"/>
          <w:sz w:val="24"/>
          <w:szCs w:val="24"/>
        </w:rPr>
        <w:t xml:space="preserve"> 23,</w:t>
      </w:r>
      <w:r w:rsidRPr="00636372">
        <w:rPr>
          <w:rFonts w:ascii="Book Antiqua" w:hAnsi="Book Antiqua"/>
          <w:sz w:val="24"/>
          <w:szCs w:val="24"/>
        </w:rPr>
        <w:t xml:space="preserve"> 2024</w:t>
      </w:r>
      <w:r>
        <w:rPr>
          <w:rFonts w:ascii="Book Antiqua" w:hAnsi="Book Antiqua"/>
          <w:sz w:val="24"/>
          <w:szCs w:val="24"/>
        </w:rPr>
        <w:br/>
      </w:r>
    </w:p>
    <w:p w14:paraId="261F162C" w14:textId="77777777" w:rsidR="00D12C32" w:rsidRDefault="00D12C32" w:rsidP="00D12C32">
      <w:pPr>
        <w:rPr>
          <w:rFonts w:ascii="Book Antiqua" w:hAnsi="Book Antiqua"/>
          <w:sz w:val="24"/>
        </w:rPr>
      </w:pPr>
      <w:r>
        <w:rPr>
          <w:rFonts w:ascii="Book Antiqua" w:hAnsi="Book Antiqua"/>
          <w:sz w:val="24"/>
        </w:rPr>
        <w:t>Panelist</w:t>
      </w:r>
      <w:proofErr w:type="gramStart"/>
      <w:r>
        <w:rPr>
          <w:rFonts w:ascii="Book Antiqua" w:hAnsi="Book Antiqua"/>
          <w:sz w:val="24"/>
        </w:rPr>
        <w:t>:  “</w:t>
      </w:r>
      <w:proofErr w:type="gramEnd"/>
      <w:r>
        <w:rPr>
          <w:rFonts w:ascii="Book Antiqua" w:hAnsi="Book Antiqua"/>
          <w:sz w:val="24"/>
        </w:rPr>
        <w:t>Women in Horror” Double Feature with Panel Discussion,</w:t>
      </w:r>
    </w:p>
    <w:p w14:paraId="11A26004" w14:textId="77777777" w:rsidR="00D12C32" w:rsidRDefault="00D12C32" w:rsidP="00D12C32">
      <w:pPr>
        <w:ind w:left="720"/>
        <w:rPr>
          <w:rFonts w:ascii="Book Antiqua" w:hAnsi="Book Antiqua"/>
          <w:sz w:val="24"/>
        </w:rPr>
      </w:pPr>
      <w:r>
        <w:rPr>
          <w:rFonts w:ascii="Book Antiqua" w:hAnsi="Book Antiqua"/>
          <w:sz w:val="24"/>
        </w:rPr>
        <w:t>Hosted by Blue Devil Productions and Josie Koenigs, UW-Stout Alumnus; co-panelist Michael Heagle, UW-Stout Program Director (BFA Animation &amp; Digital Media), Applied Arts Building, UW-Stout, October 21, 2022</w:t>
      </w:r>
      <w:r>
        <w:rPr>
          <w:rFonts w:ascii="Book Antiqua" w:hAnsi="Book Antiqua"/>
          <w:sz w:val="24"/>
        </w:rPr>
        <w:br/>
      </w:r>
    </w:p>
    <w:p w14:paraId="1D4A3E9D" w14:textId="77777777" w:rsidR="00D12C32" w:rsidRDefault="00D12C32" w:rsidP="00D12C32">
      <w:pPr>
        <w:rPr>
          <w:rFonts w:ascii="Book Antiqua" w:hAnsi="Book Antiqua"/>
          <w:sz w:val="24"/>
        </w:rPr>
      </w:pPr>
      <w:r>
        <w:rPr>
          <w:rFonts w:ascii="Book Antiqua" w:hAnsi="Book Antiqua"/>
          <w:sz w:val="24"/>
        </w:rPr>
        <w:t>Co-Presented (Emily Delo UW-Stout; Brody Pierce, UW-</w:t>
      </w:r>
      <w:proofErr w:type="gramStart"/>
      <w:r>
        <w:rPr>
          <w:rFonts w:ascii="Book Antiqua" w:hAnsi="Book Antiqua"/>
          <w:sz w:val="24"/>
        </w:rPr>
        <w:t>Stout;</w:t>
      </w:r>
      <w:proofErr w:type="gramEnd"/>
      <w:r>
        <w:rPr>
          <w:rFonts w:ascii="Book Antiqua" w:hAnsi="Book Antiqua"/>
          <w:sz w:val="24"/>
        </w:rPr>
        <w:t xml:space="preserve">  </w:t>
      </w:r>
    </w:p>
    <w:p w14:paraId="4450D99D" w14:textId="77777777" w:rsidR="00D12C32" w:rsidRPr="006627C5" w:rsidRDefault="00D12C32" w:rsidP="00D12C32">
      <w:pPr>
        <w:ind w:left="720"/>
        <w:rPr>
          <w:rFonts w:ascii="Book Antiqua" w:hAnsi="Book Antiqua"/>
          <w:sz w:val="24"/>
        </w:rPr>
      </w:pPr>
      <w:r>
        <w:rPr>
          <w:rFonts w:ascii="Book Antiqua" w:hAnsi="Book Antiqua"/>
          <w:sz w:val="24"/>
        </w:rPr>
        <w:t>Marilyn Bisch, Indiana State University)</w:t>
      </w:r>
      <w:proofErr w:type="gramStart"/>
      <w:r>
        <w:rPr>
          <w:rFonts w:ascii="Book Antiqua" w:hAnsi="Book Antiqua"/>
          <w:sz w:val="24"/>
        </w:rPr>
        <w:t>:  “</w:t>
      </w:r>
      <w:proofErr w:type="gramEnd"/>
      <w:r>
        <w:rPr>
          <w:rFonts w:ascii="Book Antiqua" w:hAnsi="Book Antiqua"/>
          <w:sz w:val="24"/>
        </w:rPr>
        <w:t xml:space="preserve">Monstrous Success:  A Cross- Institutional Study of Failure in the Stories of Prometheus and </w:t>
      </w:r>
      <w:r>
        <w:rPr>
          <w:rFonts w:ascii="Book Antiqua" w:hAnsi="Book Antiqua"/>
          <w:i/>
          <w:sz w:val="24"/>
        </w:rPr>
        <w:t xml:space="preserve">Frankenstein; </w:t>
      </w:r>
      <w:proofErr w:type="gramStart"/>
      <w:r>
        <w:rPr>
          <w:rFonts w:ascii="Book Antiqua" w:hAnsi="Book Antiqua"/>
          <w:i/>
          <w:sz w:val="24"/>
        </w:rPr>
        <w:t>or,</w:t>
      </w:r>
      <w:proofErr w:type="gramEnd"/>
      <w:r>
        <w:rPr>
          <w:rFonts w:ascii="Book Antiqua" w:hAnsi="Book Antiqua"/>
          <w:i/>
          <w:sz w:val="24"/>
        </w:rPr>
        <w:t xml:space="preserve"> The Modern Prometheus</w:t>
      </w:r>
      <w:r>
        <w:rPr>
          <w:rFonts w:ascii="Book Antiqua" w:hAnsi="Book Antiqua"/>
          <w:sz w:val="24"/>
        </w:rPr>
        <w:t xml:space="preserve">.”  2019 National Collegiate Honors </w:t>
      </w:r>
      <w:proofErr w:type="gramStart"/>
      <w:r>
        <w:rPr>
          <w:rFonts w:ascii="Book Antiqua" w:hAnsi="Book Antiqua"/>
          <w:sz w:val="24"/>
        </w:rPr>
        <w:t>Council  Conference</w:t>
      </w:r>
      <w:proofErr w:type="gramEnd"/>
      <w:r>
        <w:rPr>
          <w:rFonts w:ascii="Book Antiqua" w:hAnsi="Book Antiqua"/>
          <w:sz w:val="24"/>
        </w:rPr>
        <w:t>, New Orleans, Louisiana, November 9, 2019</w:t>
      </w:r>
    </w:p>
    <w:p w14:paraId="6CB927EF" w14:textId="77777777" w:rsidR="00D12C32" w:rsidRPr="00716D44" w:rsidRDefault="00D12C32" w:rsidP="00D12C32">
      <w:pPr>
        <w:rPr>
          <w:rFonts w:ascii="Book Antiqua" w:hAnsi="Book Antiqua"/>
          <w:sz w:val="24"/>
        </w:rPr>
      </w:pPr>
    </w:p>
    <w:p w14:paraId="163DFC1B" w14:textId="77777777" w:rsidR="00D12C32" w:rsidRDefault="00D12C32" w:rsidP="00D12C32">
      <w:pPr>
        <w:rPr>
          <w:rFonts w:ascii="Book Antiqua" w:hAnsi="Book Antiqua"/>
          <w:sz w:val="24"/>
        </w:rPr>
      </w:pPr>
      <w:r>
        <w:rPr>
          <w:rFonts w:ascii="Book Antiqua" w:hAnsi="Book Antiqua"/>
          <w:sz w:val="24"/>
        </w:rPr>
        <w:t xml:space="preserve">Co-Presented (Maddie Kayser, UW-Stout; Dylan Pass, UW-Stout; Marilyn Bisch,   </w:t>
      </w:r>
    </w:p>
    <w:p w14:paraId="62FD4A15" w14:textId="77777777" w:rsidR="00D12C32" w:rsidRDefault="00D12C32" w:rsidP="00D12C32">
      <w:pPr>
        <w:ind w:firstLine="720"/>
        <w:rPr>
          <w:rFonts w:ascii="Book Antiqua" w:hAnsi="Book Antiqua"/>
          <w:sz w:val="24"/>
        </w:rPr>
      </w:pPr>
      <w:r>
        <w:rPr>
          <w:rFonts w:ascii="Book Antiqua" w:hAnsi="Book Antiqua"/>
          <w:sz w:val="24"/>
        </w:rPr>
        <w:t xml:space="preserve">Indiana State University; Catherine Smith, Indiana State </w:t>
      </w:r>
      <w:proofErr w:type="gramStart"/>
      <w:r>
        <w:rPr>
          <w:rFonts w:ascii="Book Antiqua" w:hAnsi="Book Antiqua"/>
          <w:sz w:val="24"/>
        </w:rPr>
        <w:t>University;</w:t>
      </w:r>
      <w:proofErr w:type="gramEnd"/>
      <w:r>
        <w:rPr>
          <w:rFonts w:ascii="Book Antiqua" w:hAnsi="Book Antiqua"/>
          <w:sz w:val="24"/>
        </w:rPr>
        <w:t xml:space="preserve">  </w:t>
      </w:r>
    </w:p>
    <w:p w14:paraId="2A100343" w14:textId="77777777" w:rsidR="00D12C32" w:rsidRDefault="00D12C32" w:rsidP="00D12C32">
      <w:pPr>
        <w:ind w:firstLine="720"/>
        <w:rPr>
          <w:rFonts w:ascii="Book Antiqua" w:hAnsi="Book Antiqua"/>
          <w:sz w:val="24"/>
        </w:rPr>
      </w:pPr>
      <w:r>
        <w:rPr>
          <w:rFonts w:ascii="Book Antiqua" w:hAnsi="Book Antiqua"/>
          <w:sz w:val="24"/>
        </w:rPr>
        <w:t xml:space="preserve">Andrew Williamson, Indiana State University): “Crossing Campus  </w:t>
      </w:r>
    </w:p>
    <w:p w14:paraId="4359EFF1" w14:textId="77777777" w:rsidR="00D12C32" w:rsidRDefault="00D12C32" w:rsidP="00D12C32">
      <w:pPr>
        <w:ind w:firstLine="720"/>
        <w:rPr>
          <w:rFonts w:ascii="Book Antiqua" w:hAnsi="Book Antiqua"/>
          <w:sz w:val="24"/>
        </w:rPr>
      </w:pPr>
      <w:r>
        <w:rPr>
          <w:rFonts w:ascii="Book Antiqua" w:hAnsi="Book Antiqua"/>
          <w:sz w:val="24"/>
        </w:rPr>
        <w:t>Boundaries: Using Classical Mythology and Digital Storytelling to</w:t>
      </w:r>
    </w:p>
    <w:p w14:paraId="6C56B8C7" w14:textId="77777777" w:rsidR="00D12C32" w:rsidRPr="00A916BE" w:rsidRDefault="00D12C32" w:rsidP="00D12C32">
      <w:pPr>
        <w:ind w:left="720"/>
      </w:pPr>
      <w:r>
        <w:rPr>
          <w:rFonts w:ascii="Book Antiqua" w:hAnsi="Book Antiqua"/>
          <w:sz w:val="24"/>
        </w:rPr>
        <w:t xml:space="preserve">Connect Honors Colleges.” 2018 National Collegiate Honors </w:t>
      </w:r>
      <w:proofErr w:type="gramStart"/>
      <w:r>
        <w:rPr>
          <w:rFonts w:ascii="Book Antiqua" w:hAnsi="Book Antiqua"/>
          <w:sz w:val="24"/>
        </w:rPr>
        <w:t>Council  Conference</w:t>
      </w:r>
      <w:proofErr w:type="gramEnd"/>
      <w:r>
        <w:rPr>
          <w:rFonts w:ascii="Book Antiqua" w:hAnsi="Book Antiqua"/>
          <w:sz w:val="24"/>
        </w:rPr>
        <w:t>, Boston, MA, November 10, 2018</w:t>
      </w:r>
      <w:r>
        <w:rPr>
          <w:rFonts w:ascii="Book Antiqua" w:hAnsi="Book Antiqua"/>
          <w:sz w:val="24"/>
        </w:rPr>
        <w:br/>
      </w:r>
    </w:p>
    <w:p w14:paraId="55FBAE64" w14:textId="77777777" w:rsidR="00D12C32" w:rsidRDefault="00D12C32" w:rsidP="00D12C32">
      <w:pPr>
        <w:rPr>
          <w:rFonts w:ascii="Book Antiqua" w:hAnsi="Book Antiqua"/>
          <w:sz w:val="24"/>
        </w:rPr>
      </w:pPr>
      <w:r>
        <w:rPr>
          <w:rFonts w:ascii="Book Antiqua" w:hAnsi="Book Antiqua"/>
          <w:sz w:val="24"/>
        </w:rPr>
        <w:lastRenderedPageBreak/>
        <w:t>“Decriminalizing Oscar Wilde:  Notes on the 50</w:t>
      </w:r>
      <w:r w:rsidRPr="00A85895">
        <w:rPr>
          <w:rFonts w:ascii="Book Antiqua" w:hAnsi="Book Antiqua"/>
          <w:sz w:val="24"/>
          <w:vertAlign w:val="superscript"/>
        </w:rPr>
        <w:t>th</w:t>
      </w:r>
      <w:r>
        <w:rPr>
          <w:rFonts w:ascii="Book Antiqua" w:hAnsi="Book Antiqua"/>
          <w:sz w:val="24"/>
        </w:rPr>
        <w:t xml:space="preserve"> Anniversary of Great Britain’s </w:t>
      </w:r>
      <w:r>
        <w:rPr>
          <w:rFonts w:ascii="Book Antiqua" w:hAnsi="Book Antiqua"/>
          <w:sz w:val="24"/>
        </w:rPr>
        <w:br/>
        <w:t xml:space="preserve"> </w:t>
      </w:r>
      <w:r>
        <w:rPr>
          <w:rFonts w:ascii="Book Antiqua" w:hAnsi="Book Antiqua"/>
          <w:sz w:val="24"/>
        </w:rPr>
        <w:tab/>
        <w:t xml:space="preserve">Sexual Offences Act of 1967.”  Co-presented with Marilyn Bisch, Indiana </w:t>
      </w:r>
    </w:p>
    <w:p w14:paraId="335E1529" w14:textId="77777777" w:rsidR="00D12C32" w:rsidRDefault="00D12C32" w:rsidP="00D12C32">
      <w:pPr>
        <w:ind w:firstLine="720"/>
        <w:rPr>
          <w:rFonts w:ascii="Book Antiqua" w:hAnsi="Book Antiqua"/>
          <w:sz w:val="24"/>
        </w:rPr>
      </w:pPr>
      <w:r>
        <w:rPr>
          <w:rFonts w:ascii="Book Antiqua" w:hAnsi="Book Antiqua"/>
          <w:sz w:val="24"/>
        </w:rPr>
        <w:t xml:space="preserve">State Honors College and President of the Oscar Wilde Society of </w:t>
      </w:r>
    </w:p>
    <w:p w14:paraId="3B5E8FC6" w14:textId="77777777" w:rsidR="00D12C32" w:rsidRDefault="00D12C32" w:rsidP="00D12C32">
      <w:pPr>
        <w:ind w:firstLine="720"/>
        <w:rPr>
          <w:rFonts w:ascii="Book Antiqua" w:hAnsi="Book Antiqua"/>
          <w:sz w:val="24"/>
        </w:rPr>
      </w:pPr>
      <w:r>
        <w:rPr>
          <w:rFonts w:ascii="Book Antiqua" w:hAnsi="Book Antiqua"/>
          <w:sz w:val="24"/>
        </w:rPr>
        <w:t>America.  The Glass Lounge, Price Commons, UW-Stout, October 16, 2017</w:t>
      </w:r>
      <w:r>
        <w:rPr>
          <w:rFonts w:ascii="Book Antiqua" w:hAnsi="Book Antiqua"/>
          <w:sz w:val="24"/>
        </w:rPr>
        <w:br/>
      </w:r>
    </w:p>
    <w:p w14:paraId="35BE7C84" w14:textId="77777777" w:rsidR="00D12C32" w:rsidRDefault="00D12C32" w:rsidP="00D12C32">
      <w:pPr>
        <w:rPr>
          <w:rFonts w:ascii="Book Antiqua" w:hAnsi="Book Antiqua"/>
          <w:sz w:val="24"/>
        </w:rPr>
      </w:pPr>
      <w:r w:rsidRPr="003D0E01">
        <w:rPr>
          <w:rFonts w:ascii="Book Antiqua" w:hAnsi="Book Antiqua"/>
          <w:sz w:val="24"/>
        </w:rPr>
        <w:t>“</w:t>
      </w:r>
      <w:r>
        <w:rPr>
          <w:rFonts w:ascii="Book Antiqua" w:hAnsi="Book Antiqua"/>
          <w:sz w:val="24"/>
        </w:rPr>
        <w:t xml:space="preserve">Trial by Fire: François Truffaut’s Film Adaptation of </w:t>
      </w:r>
      <w:r>
        <w:rPr>
          <w:rFonts w:ascii="Book Antiqua" w:hAnsi="Book Antiqua"/>
          <w:i/>
          <w:sz w:val="24"/>
        </w:rPr>
        <w:t>Fahrenheit 451</w:t>
      </w:r>
      <w:r>
        <w:rPr>
          <w:rFonts w:ascii="Book Antiqua" w:hAnsi="Book Antiqua"/>
          <w:sz w:val="24"/>
        </w:rPr>
        <w:t xml:space="preserve">.” Presented </w:t>
      </w:r>
    </w:p>
    <w:p w14:paraId="67BBA8C5" w14:textId="77777777" w:rsidR="00D12C32" w:rsidRPr="009C0E10" w:rsidRDefault="00D12C32" w:rsidP="00D12C32">
      <w:pPr>
        <w:ind w:left="720"/>
        <w:rPr>
          <w:rFonts w:ascii="Book Antiqua" w:hAnsi="Book Antiqua"/>
          <w:sz w:val="24"/>
        </w:rPr>
      </w:pPr>
      <w:r>
        <w:rPr>
          <w:rFonts w:ascii="Book Antiqua" w:hAnsi="Book Antiqua"/>
          <w:sz w:val="24"/>
        </w:rPr>
        <w:t xml:space="preserve">as part of A Postmodern Vision of Ray Bradbury’s </w:t>
      </w:r>
      <w:r w:rsidRPr="003D0E01">
        <w:rPr>
          <w:rFonts w:ascii="Book Antiqua" w:hAnsi="Book Antiqua"/>
          <w:i/>
          <w:sz w:val="24"/>
        </w:rPr>
        <w:t>Fahrenheit 451</w:t>
      </w:r>
      <w:r>
        <w:rPr>
          <w:rFonts w:ascii="Book Antiqua" w:hAnsi="Book Antiqua"/>
          <w:sz w:val="24"/>
        </w:rPr>
        <w:t>.  Co-presenter: Dr. Peter Olson (Bernard Hermann’s Film Score).  UW-Stout, Memorial Student Center, March 24, 2016</w:t>
      </w:r>
      <w:r>
        <w:rPr>
          <w:rFonts w:ascii="Arial" w:hAnsi="Arial" w:cs="Arial"/>
          <w:color w:val="000000"/>
          <w:lang w:val="en"/>
        </w:rPr>
        <w:t xml:space="preserve">  </w:t>
      </w:r>
    </w:p>
    <w:p w14:paraId="25467F16" w14:textId="77777777" w:rsidR="00D12C32" w:rsidRDefault="00D12C32" w:rsidP="00D12C32">
      <w:pPr>
        <w:rPr>
          <w:rFonts w:ascii="Arial" w:hAnsi="Arial" w:cs="Arial"/>
          <w:color w:val="000000"/>
          <w:lang w:val="en"/>
        </w:rPr>
      </w:pPr>
    </w:p>
    <w:p w14:paraId="1C862997" w14:textId="77777777" w:rsidR="00D12C32" w:rsidRDefault="00D12C32" w:rsidP="00D12C32">
      <w:pPr>
        <w:rPr>
          <w:rFonts w:ascii="Book Antiqua" w:hAnsi="Book Antiqua" w:cs="Arial"/>
          <w:color w:val="000000"/>
          <w:sz w:val="24"/>
          <w:szCs w:val="24"/>
          <w:lang w:val="en"/>
        </w:rPr>
      </w:pPr>
      <w:r w:rsidRPr="003D0E01">
        <w:rPr>
          <w:rFonts w:ascii="Book Antiqua" w:hAnsi="Book Antiqua" w:cs="Arial"/>
          <w:color w:val="000000"/>
          <w:sz w:val="24"/>
          <w:szCs w:val="24"/>
          <w:lang w:val="en"/>
        </w:rPr>
        <w:t>“</w:t>
      </w:r>
      <w:r w:rsidRPr="003D0E01">
        <w:rPr>
          <w:rFonts w:ascii="Book Antiqua" w:hAnsi="Book Antiqua" w:cs="Arial"/>
          <w:i/>
          <w:color w:val="000000"/>
          <w:sz w:val="24"/>
          <w:szCs w:val="24"/>
          <w:lang w:val="en"/>
        </w:rPr>
        <w:t>True Grit</w:t>
      </w:r>
      <w:r w:rsidRPr="003D0E01">
        <w:rPr>
          <w:rFonts w:ascii="Book Antiqua" w:hAnsi="Book Antiqua" w:cs="Arial"/>
          <w:color w:val="000000"/>
          <w:sz w:val="24"/>
          <w:szCs w:val="24"/>
          <w:lang w:val="en"/>
        </w:rPr>
        <w:t xml:space="preserve"> in Fiction and Film: An Introduction</w:t>
      </w:r>
      <w:r>
        <w:rPr>
          <w:rFonts w:ascii="Book Antiqua" w:hAnsi="Book Antiqua" w:cs="Arial"/>
          <w:color w:val="000000"/>
          <w:sz w:val="24"/>
          <w:szCs w:val="24"/>
          <w:lang w:val="en"/>
        </w:rPr>
        <w:t xml:space="preserve">.”  Keynote Speaker. Menomonie </w:t>
      </w:r>
    </w:p>
    <w:p w14:paraId="61F63AFA" w14:textId="77777777" w:rsidR="00D12C32" w:rsidRPr="003D0E01" w:rsidRDefault="00D12C32" w:rsidP="00D12C32">
      <w:pPr>
        <w:ind w:left="720"/>
        <w:rPr>
          <w:rFonts w:ascii="Book Antiqua" w:hAnsi="Book Antiqua"/>
          <w:sz w:val="24"/>
          <w:szCs w:val="24"/>
        </w:rPr>
      </w:pPr>
      <w:r>
        <w:rPr>
          <w:rFonts w:ascii="Book Antiqua" w:hAnsi="Book Antiqua" w:cs="Arial"/>
          <w:color w:val="000000"/>
          <w:sz w:val="24"/>
          <w:szCs w:val="24"/>
          <w:lang w:val="en"/>
        </w:rPr>
        <w:t>Reads.  Menomonie Public Library.  Menomonie, Wisconsin, February 4, 2016</w:t>
      </w:r>
      <w:r w:rsidRPr="003D0E01">
        <w:rPr>
          <w:rFonts w:ascii="Book Antiqua" w:hAnsi="Book Antiqua" w:cs="Arial"/>
          <w:color w:val="000000"/>
          <w:sz w:val="24"/>
          <w:szCs w:val="24"/>
          <w:lang w:val="en"/>
        </w:rPr>
        <w:t xml:space="preserve">  </w:t>
      </w:r>
    </w:p>
    <w:p w14:paraId="3E4180B5" w14:textId="77777777" w:rsidR="00D12C32" w:rsidRPr="003D0E01" w:rsidRDefault="00D12C32" w:rsidP="00D12C32">
      <w:pPr>
        <w:rPr>
          <w:rFonts w:ascii="Book Antiqua" w:hAnsi="Book Antiqua"/>
          <w:sz w:val="24"/>
          <w:szCs w:val="24"/>
        </w:rPr>
      </w:pPr>
    </w:p>
    <w:p w14:paraId="71F36B34" w14:textId="77777777" w:rsidR="00D12C32" w:rsidRDefault="00D12C32" w:rsidP="00D12C32">
      <w:pPr>
        <w:rPr>
          <w:rFonts w:ascii="Book Antiqua" w:hAnsi="Book Antiqua"/>
          <w:sz w:val="24"/>
        </w:rPr>
      </w:pPr>
      <w:r>
        <w:rPr>
          <w:rFonts w:ascii="Book Antiqua" w:hAnsi="Book Antiqua"/>
          <w:sz w:val="24"/>
        </w:rPr>
        <w:t>“The Woman Who Dared to Stare:  An Introduction to Alla Nazimova,</w:t>
      </w:r>
      <w:r>
        <w:rPr>
          <w:rFonts w:ascii="Book Antiqua" w:hAnsi="Book Antiqua"/>
          <w:sz w:val="24"/>
        </w:rPr>
        <w:br/>
        <w:t xml:space="preserve">            Pioneering Filmmaker.”  UW-Stout ‘s Memorial Student Center, Great </w:t>
      </w:r>
      <w:r>
        <w:rPr>
          <w:rFonts w:ascii="Book Antiqua" w:hAnsi="Book Antiqua"/>
          <w:sz w:val="24"/>
        </w:rPr>
        <w:br/>
      </w:r>
      <w:r>
        <w:rPr>
          <w:rFonts w:ascii="Book Antiqua" w:hAnsi="Book Antiqua"/>
          <w:sz w:val="24"/>
        </w:rPr>
        <w:tab/>
        <w:t xml:space="preserve">Hall C, January 29, 2015.  Sponsored by the Film &amp; Film Studies </w:t>
      </w:r>
    </w:p>
    <w:p w14:paraId="2264A6B9" w14:textId="77777777" w:rsidR="00D12C32" w:rsidRDefault="00D12C32" w:rsidP="00D12C32">
      <w:pPr>
        <w:ind w:firstLine="720"/>
        <w:rPr>
          <w:rFonts w:ascii="Book Antiqua" w:hAnsi="Book Antiqua"/>
          <w:sz w:val="24"/>
        </w:rPr>
      </w:pPr>
      <w:r>
        <w:rPr>
          <w:rFonts w:ascii="Book Antiqua" w:hAnsi="Book Antiqua"/>
          <w:sz w:val="24"/>
        </w:rPr>
        <w:t>Community of Practice and Nakatani Teaching and Learning Center</w:t>
      </w:r>
    </w:p>
    <w:p w14:paraId="0A5CD25D" w14:textId="77777777" w:rsidR="00D12C32" w:rsidRDefault="00D12C32" w:rsidP="00D12C32">
      <w:pPr>
        <w:ind w:firstLine="720"/>
        <w:rPr>
          <w:rFonts w:ascii="Book Antiqua" w:hAnsi="Book Antiqua"/>
          <w:sz w:val="24"/>
        </w:rPr>
      </w:pPr>
    </w:p>
    <w:p w14:paraId="25FEF462" w14:textId="77777777" w:rsidR="00D12C32" w:rsidRDefault="00D12C32" w:rsidP="00D12C32">
      <w:pPr>
        <w:rPr>
          <w:rFonts w:ascii="Book Antiqua" w:hAnsi="Book Antiqua"/>
          <w:sz w:val="24"/>
        </w:rPr>
      </w:pPr>
      <w:r>
        <w:rPr>
          <w:rFonts w:ascii="Book Antiqua" w:hAnsi="Book Antiqua"/>
          <w:sz w:val="24"/>
        </w:rPr>
        <w:t xml:space="preserve">Project Coordinator:  </w:t>
      </w:r>
      <w:r w:rsidRPr="002541F3">
        <w:rPr>
          <w:rFonts w:ascii="Book Antiqua" w:hAnsi="Book Antiqua"/>
          <w:i/>
          <w:sz w:val="24"/>
        </w:rPr>
        <w:t>International Home Movie Day</w:t>
      </w:r>
      <w:r>
        <w:rPr>
          <w:rFonts w:ascii="Book Antiqua" w:hAnsi="Book Antiqua"/>
          <w:sz w:val="24"/>
        </w:rPr>
        <w:t xml:space="preserve"> – October 18, 2014.</w:t>
      </w:r>
    </w:p>
    <w:p w14:paraId="40F208BA" w14:textId="77777777" w:rsidR="00D12C32" w:rsidRDefault="00D12C32" w:rsidP="00D12C32">
      <w:pPr>
        <w:ind w:firstLine="720"/>
        <w:rPr>
          <w:rFonts w:ascii="Book Antiqua" w:hAnsi="Book Antiqua"/>
          <w:sz w:val="24"/>
        </w:rPr>
      </w:pPr>
      <w:r>
        <w:rPr>
          <w:rFonts w:ascii="Book Antiqua" w:hAnsi="Book Antiqua"/>
          <w:sz w:val="24"/>
        </w:rPr>
        <w:t xml:space="preserve">Collaborated Jon Anderson, local film collector and historian, and  </w:t>
      </w:r>
    </w:p>
    <w:p w14:paraId="20459918" w14:textId="77777777" w:rsidR="00D12C32" w:rsidRDefault="00D12C32" w:rsidP="00D12C32">
      <w:pPr>
        <w:ind w:firstLine="720"/>
        <w:rPr>
          <w:rFonts w:ascii="Book Antiqua" w:hAnsi="Book Antiqua"/>
          <w:sz w:val="24"/>
        </w:rPr>
      </w:pPr>
      <w:r>
        <w:rPr>
          <w:rFonts w:ascii="Book Antiqua" w:hAnsi="Book Antiqua"/>
          <w:sz w:val="24"/>
        </w:rPr>
        <w:t>Heather Stecklein, UW-Stout Archivist.  Sponsorship</w:t>
      </w:r>
      <w:proofErr w:type="gramStart"/>
      <w:r>
        <w:rPr>
          <w:rFonts w:ascii="Book Antiqua" w:hAnsi="Book Antiqua"/>
          <w:sz w:val="24"/>
        </w:rPr>
        <w:t>:  UW</w:t>
      </w:r>
      <w:proofErr w:type="gramEnd"/>
      <w:r>
        <w:rPr>
          <w:rFonts w:ascii="Book Antiqua" w:hAnsi="Book Antiqua"/>
          <w:sz w:val="24"/>
        </w:rPr>
        <w:t xml:space="preserve">-Stout Library, </w:t>
      </w:r>
    </w:p>
    <w:p w14:paraId="290EF92C" w14:textId="77777777" w:rsidR="00D12C32" w:rsidRDefault="00D12C32" w:rsidP="00D12C32">
      <w:pPr>
        <w:ind w:firstLine="720"/>
        <w:rPr>
          <w:rFonts w:ascii="Book Antiqua" w:hAnsi="Book Antiqua"/>
          <w:sz w:val="24"/>
        </w:rPr>
      </w:pPr>
      <w:r>
        <w:rPr>
          <w:rFonts w:ascii="Book Antiqua" w:hAnsi="Book Antiqua"/>
          <w:sz w:val="24"/>
        </w:rPr>
        <w:t xml:space="preserve">Department of English and Philosophy and UW- Stout College of Arts, </w:t>
      </w:r>
    </w:p>
    <w:p w14:paraId="3E79E374" w14:textId="77777777" w:rsidR="00D12C32" w:rsidRDefault="00D12C32" w:rsidP="00D12C32">
      <w:pPr>
        <w:ind w:firstLine="720"/>
        <w:rPr>
          <w:rFonts w:ascii="Book Antiqua" w:hAnsi="Book Antiqua"/>
          <w:sz w:val="24"/>
        </w:rPr>
      </w:pPr>
      <w:r>
        <w:rPr>
          <w:rFonts w:ascii="Book Antiqua" w:hAnsi="Book Antiqua"/>
          <w:sz w:val="24"/>
        </w:rPr>
        <w:t>Humanities and Social Sciences. September-October 2014</w:t>
      </w:r>
    </w:p>
    <w:p w14:paraId="6517A424" w14:textId="77777777" w:rsidR="00D12C32" w:rsidRDefault="00D12C32" w:rsidP="00D12C32">
      <w:pPr>
        <w:rPr>
          <w:rFonts w:ascii="Book Antiqua" w:hAnsi="Book Antiqua"/>
          <w:sz w:val="24"/>
        </w:rPr>
      </w:pPr>
    </w:p>
    <w:p w14:paraId="5700F276" w14:textId="77777777" w:rsidR="00D12C32" w:rsidRPr="004719A3" w:rsidRDefault="00D12C32" w:rsidP="00D12C32">
      <w:pPr>
        <w:overflowPunct/>
        <w:textAlignment w:val="auto"/>
        <w:rPr>
          <w:rFonts w:ascii="Book Antiqua" w:hAnsi="Book Antiqua"/>
          <w:sz w:val="24"/>
        </w:rPr>
      </w:pPr>
      <w:r w:rsidRPr="004719A3">
        <w:rPr>
          <w:rFonts w:ascii="Book Antiqua" w:hAnsi="Book Antiqua"/>
          <w:sz w:val="24"/>
        </w:rPr>
        <w:t xml:space="preserve">“Power of the Visual in the Classroom:  Connecting with Students through Film </w:t>
      </w:r>
    </w:p>
    <w:p w14:paraId="5A627C98" w14:textId="77777777" w:rsidR="00D12C32" w:rsidRPr="004719A3" w:rsidRDefault="00D12C32" w:rsidP="00D12C32">
      <w:pPr>
        <w:overflowPunct/>
        <w:ind w:left="720"/>
        <w:textAlignment w:val="auto"/>
        <w:rPr>
          <w:rFonts w:ascii="Book Antiqua" w:hAnsi="Book Antiqua"/>
          <w:sz w:val="24"/>
        </w:rPr>
      </w:pPr>
      <w:r w:rsidRPr="004719A3">
        <w:rPr>
          <w:rFonts w:ascii="Book Antiqua" w:hAnsi="Book Antiqua"/>
          <w:sz w:val="24"/>
        </w:rPr>
        <w:t>and Other Media.”  Co-presented with Peter Galante, Department of Apparel and Communication Technologies and Marya Wilson, Department of Operations and Management.  Creating Confidence and Innovation in the Classroom May</w:t>
      </w:r>
      <w:r>
        <w:rPr>
          <w:rFonts w:ascii="Book Antiqua" w:hAnsi="Book Antiqua"/>
          <w:sz w:val="24"/>
        </w:rPr>
        <w:t xml:space="preserve"> </w:t>
      </w:r>
      <w:r w:rsidRPr="004719A3">
        <w:rPr>
          <w:rFonts w:ascii="Book Antiqua" w:hAnsi="Book Antiqua"/>
          <w:sz w:val="24"/>
        </w:rPr>
        <w:t>Day Conference, sponsored by Nakatani Teaching and Learning Center, UW-Stout, May 16, 2014</w:t>
      </w:r>
    </w:p>
    <w:p w14:paraId="0F52CA5C" w14:textId="77777777" w:rsidR="00D12C32" w:rsidRDefault="00D12C32" w:rsidP="00D12C32">
      <w:pPr>
        <w:rPr>
          <w:rFonts w:ascii="Book Antiqua" w:hAnsi="Book Antiqua"/>
          <w:b/>
          <w:i/>
          <w:sz w:val="24"/>
        </w:rPr>
      </w:pPr>
    </w:p>
    <w:p w14:paraId="7629D78D" w14:textId="77777777" w:rsidR="00D12C32" w:rsidRDefault="00D12C32" w:rsidP="00D12C32">
      <w:pPr>
        <w:ind w:left="720" w:hanging="720"/>
        <w:rPr>
          <w:rFonts w:ascii="Book Antiqua" w:hAnsi="Book Antiqua"/>
          <w:sz w:val="24"/>
        </w:rPr>
      </w:pPr>
      <w:r w:rsidRPr="0013320D">
        <w:rPr>
          <w:rFonts w:ascii="Book Antiqua" w:hAnsi="Book Antiqua"/>
          <w:sz w:val="24"/>
        </w:rPr>
        <w:t xml:space="preserve">“Dangerous Reflections: Vampires in Fiction and Film.” </w:t>
      </w:r>
      <w:r>
        <w:rPr>
          <w:rFonts w:ascii="Book Antiqua" w:hAnsi="Book Antiqua"/>
          <w:sz w:val="24"/>
        </w:rPr>
        <w:t xml:space="preserve">Lecture followed by screening of </w:t>
      </w:r>
      <w:r>
        <w:rPr>
          <w:rFonts w:ascii="Book Antiqua" w:hAnsi="Book Antiqua"/>
          <w:i/>
          <w:sz w:val="24"/>
        </w:rPr>
        <w:t xml:space="preserve">Nosferatu.  </w:t>
      </w:r>
      <w:r w:rsidRPr="0013320D">
        <w:rPr>
          <w:rFonts w:ascii="Book Antiqua" w:hAnsi="Book Antiqua"/>
          <w:sz w:val="24"/>
        </w:rPr>
        <w:t>Sponsored by</w:t>
      </w:r>
      <w:r>
        <w:rPr>
          <w:rFonts w:ascii="Book Antiqua" w:hAnsi="Book Antiqua"/>
          <w:sz w:val="24"/>
        </w:rPr>
        <w:t xml:space="preserve"> </w:t>
      </w:r>
      <w:r w:rsidRPr="0013320D">
        <w:rPr>
          <w:rFonts w:ascii="Book Antiqua" w:hAnsi="Book Antiqua"/>
          <w:sz w:val="24"/>
        </w:rPr>
        <w:t xml:space="preserve">The Nakatani Teaching and </w:t>
      </w:r>
      <w:r>
        <w:rPr>
          <w:rFonts w:ascii="Book Antiqua" w:hAnsi="Book Antiqua"/>
          <w:sz w:val="24"/>
        </w:rPr>
        <w:t xml:space="preserve">Learning Center (Film Community </w:t>
      </w:r>
      <w:r w:rsidRPr="0013320D">
        <w:rPr>
          <w:rFonts w:ascii="Book Antiqua" w:hAnsi="Book Antiqua"/>
          <w:sz w:val="24"/>
        </w:rPr>
        <w:t xml:space="preserve">of </w:t>
      </w:r>
      <w:r>
        <w:rPr>
          <w:rFonts w:ascii="Book Antiqua" w:hAnsi="Book Antiqua"/>
          <w:sz w:val="24"/>
        </w:rPr>
        <w:t xml:space="preserve">Practice) and the Honors College, University of Wisconsin-Stout, </w:t>
      </w:r>
      <w:r w:rsidRPr="0013320D">
        <w:rPr>
          <w:rFonts w:ascii="Book Antiqua" w:hAnsi="Book Antiqua"/>
          <w:sz w:val="24"/>
        </w:rPr>
        <w:t>March 4, 2014</w:t>
      </w:r>
    </w:p>
    <w:p w14:paraId="3E3F3BE7" w14:textId="77777777" w:rsidR="00D12C32" w:rsidRPr="004219FF" w:rsidRDefault="00D12C32" w:rsidP="00D12C32">
      <w:pPr>
        <w:ind w:left="720" w:hanging="720"/>
        <w:rPr>
          <w:rFonts w:ascii="Book Antiqua" w:hAnsi="Book Antiqua"/>
          <w:sz w:val="24"/>
        </w:rPr>
      </w:pPr>
    </w:p>
    <w:p w14:paraId="1AE9D42D" w14:textId="77777777" w:rsidR="00D12C32" w:rsidRDefault="00D12C32" w:rsidP="00D12C32">
      <w:pPr>
        <w:rPr>
          <w:rFonts w:ascii="Book Antiqua" w:hAnsi="Book Antiqua"/>
          <w:sz w:val="24"/>
          <w:szCs w:val="24"/>
        </w:rPr>
      </w:pPr>
      <w:r w:rsidRPr="00483BA6">
        <w:rPr>
          <w:rFonts w:ascii="Book Antiqua" w:hAnsi="Book Antiqua"/>
          <w:sz w:val="24"/>
          <w:szCs w:val="24"/>
        </w:rPr>
        <w:t xml:space="preserve">Guest Lecturer at the University of Wisconsin-Stout, Department of Art &amp; </w:t>
      </w:r>
    </w:p>
    <w:p w14:paraId="177D9239" w14:textId="77777777" w:rsidR="00D12C32" w:rsidRDefault="00D12C32" w:rsidP="00D12C32">
      <w:pPr>
        <w:ind w:firstLine="720"/>
        <w:rPr>
          <w:rFonts w:ascii="Book Antiqua" w:hAnsi="Book Antiqua"/>
          <w:sz w:val="24"/>
          <w:szCs w:val="24"/>
        </w:rPr>
      </w:pPr>
      <w:r w:rsidRPr="00483BA6">
        <w:rPr>
          <w:rFonts w:ascii="Book Antiqua" w:hAnsi="Book Antiqua"/>
          <w:sz w:val="24"/>
          <w:szCs w:val="24"/>
        </w:rPr>
        <w:t>Design</w:t>
      </w:r>
      <w:proofErr w:type="gramStart"/>
      <w:r w:rsidRPr="00483BA6">
        <w:rPr>
          <w:rFonts w:ascii="Book Antiqua" w:hAnsi="Book Antiqua"/>
          <w:sz w:val="24"/>
          <w:szCs w:val="24"/>
        </w:rPr>
        <w:t>:  “</w:t>
      </w:r>
      <w:proofErr w:type="gramEnd"/>
      <w:r w:rsidRPr="00483BA6">
        <w:rPr>
          <w:rFonts w:ascii="Book Antiqua" w:hAnsi="Book Antiqua"/>
          <w:sz w:val="24"/>
          <w:szCs w:val="24"/>
        </w:rPr>
        <w:t xml:space="preserve">Introduction to Digital Cinema” for Kevin Pontuti, </w:t>
      </w:r>
    </w:p>
    <w:p w14:paraId="475F604F" w14:textId="77777777" w:rsidR="00D12C32" w:rsidRPr="00483BA6" w:rsidRDefault="00D12C32" w:rsidP="00D12C32">
      <w:pPr>
        <w:ind w:left="720"/>
        <w:rPr>
          <w:rFonts w:ascii="Book Antiqua" w:hAnsi="Book Antiqua"/>
          <w:sz w:val="24"/>
          <w:szCs w:val="24"/>
        </w:rPr>
      </w:pPr>
      <w:r w:rsidRPr="00483BA6">
        <w:rPr>
          <w:rFonts w:ascii="Book Antiqua" w:hAnsi="Book Antiqua"/>
          <w:sz w:val="24"/>
          <w:szCs w:val="24"/>
        </w:rPr>
        <w:t>Entertainment Design (</w:t>
      </w:r>
      <w:r>
        <w:rPr>
          <w:rFonts w:ascii="Book Antiqua" w:hAnsi="Book Antiqua"/>
          <w:sz w:val="24"/>
          <w:szCs w:val="24"/>
        </w:rPr>
        <w:t>June 19, 2012</w:t>
      </w:r>
      <w:r w:rsidRPr="00483BA6">
        <w:rPr>
          <w:rFonts w:ascii="Book Antiqua" w:hAnsi="Book Antiqua"/>
          <w:sz w:val="24"/>
          <w:szCs w:val="24"/>
        </w:rPr>
        <w:t>); “Adapting Fiction into Film” for Special Interest Group on Grap</w:t>
      </w:r>
      <w:r>
        <w:rPr>
          <w:rFonts w:ascii="Book Antiqua" w:hAnsi="Book Antiqua"/>
          <w:sz w:val="24"/>
          <w:szCs w:val="24"/>
        </w:rPr>
        <w:t>hics and Interactive Techniques (SIGGRAPH), student organization, March 5, 2012</w:t>
      </w:r>
    </w:p>
    <w:p w14:paraId="30FE9B1B" w14:textId="77777777" w:rsidR="00D12C32" w:rsidRPr="00483BA6" w:rsidRDefault="00D12C32" w:rsidP="00D12C32">
      <w:pPr>
        <w:rPr>
          <w:rFonts w:ascii="Book Antiqua" w:hAnsi="Book Antiqua"/>
          <w:sz w:val="24"/>
          <w:szCs w:val="24"/>
        </w:rPr>
      </w:pPr>
    </w:p>
    <w:p w14:paraId="32911D92" w14:textId="77777777" w:rsidR="00D12C32" w:rsidRDefault="00D12C32" w:rsidP="00D12C32">
      <w:pPr>
        <w:ind w:left="720" w:hanging="720"/>
        <w:rPr>
          <w:rFonts w:ascii="Book Antiqua" w:hAnsi="Book Antiqua"/>
          <w:sz w:val="24"/>
        </w:rPr>
      </w:pPr>
      <w:r w:rsidRPr="0013320D">
        <w:rPr>
          <w:rFonts w:ascii="Book Antiqua" w:hAnsi="Book Antiqua"/>
          <w:sz w:val="24"/>
        </w:rPr>
        <w:lastRenderedPageBreak/>
        <w:t>Special Panel: “Moving Images and The Virtual Museum:  The Museum</w:t>
      </w:r>
      <w:r>
        <w:rPr>
          <w:rFonts w:ascii="Book Antiqua" w:hAnsi="Book Antiqua"/>
          <w:sz w:val="24"/>
        </w:rPr>
        <w:t xml:space="preserve"> </w:t>
      </w:r>
      <w:r w:rsidRPr="0013320D">
        <w:rPr>
          <w:rFonts w:ascii="Book Antiqua" w:hAnsi="Book Antiqua"/>
          <w:sz w:val="24"/>
        </w:rPr>
        <w:t>of Soho as a Case Study for Engaging Digital Audiences.”</w:t>
      </w:r>
      <w:r>
        <w:rPr>
          <w:rFonts w:ascii="Book Antiqua" w:hAnsi="Book Antiqua"/>
          <w:sz w:val="24"/>
        </w:rPr>
        <w:t xml:space="preserve"> </w:t>
      </w:r>
      <w:r w:rsidRPr="0013320D">
        <w:rPr>
          <w:rFonts w:ascii="Book Antiqua" w:hAnsi="Book Antiqua"/>
          <w:sz w:val="24"/>
        </w:rPr>
        <w:t>Moving Image</w:t>
      </w:r>
      <w:r>
        <w:rPr>
          <w:rFonts w:ascii="Book Antiqua" w:hAnsi="Book Antiqua"/>
          <w:sz w:val="24"/>
        </w:rPr>
        <w:t>s and Institution</w:t>
      </w:r>
      <w:proofErr w:type="gramStart"/>
      <w:r>
        <w:rPr>
          <w:rFonts w:ascii="Book Antiqua" w:hAnsi="Book Antiqua"/>
          <w:sz w:val="24"/>
        </w:rPr>
        <w:t>:  Cinema</w:t>
      </w:r>
      <w:proofErr w:type="gramEnd"/>
      <w:r>
        <w:rPr>
          <w:rFonts w:ascii="Book Antiqua" w:hAnsi="Book Antiqua"/>
          <w:sz w:val="24"/>
        </w:rPr>
        <w:t xml:space="preserve"> and t</w:t>
      </w:r>
      <w:r w:rsidRPr="0013320D">
        <w:rPr>
          <w:rFonts w:ascii="Book Antiqua" w:hAnsi="Book Antiqua"/>
          <w:sz w:val="24"/>
        </w:rPr>
        <w:t>he Museum Conference.  Centre for Research in the Arts, Social Sciences and Humanities, Fitzwilliam College, University of Cambridge</w:t>
      </w:r>
      <w:r>
        <w:rPr>
          <w:rFonts w:ascii="Book Antiqua" w:hAnsi="Book Antiqua"/>
          <w:sz w:val="24"/>
        </w:rPr>
        <w:t>, United Kingdom, July 7, 2011</w:t>
      </w:r>
    </w:p>
    <w:p w14:paraId="04283DD0" w14:textId="77777777" w:rsidR="00D12C32" w:rsidRPr="0061153E" w:rsidRDefault="00D12C32" w:rsidP="00D12C32">
      <w:pPr>
        <w:ind w:left="720" w:hanging="720"/>
      </w:pPr>
      <w:r>
        <w:rPr>
          <w:rFonts w:ascii="Book Antiqua" w:hAnsi="Book Antiqua"/>
          <w:sz w:val="24"/>
        </w:rPr>
        <w:t xml:space="preserve">        </w:t>
      </w:r>
    </w:p>
    <w:p w14:paraId="16D80AE3" w14:textId="77777777" w:rsidR="00D12C32" w:rsidRDefault="00D12C32" w:rsidP="00D12C32">
      <w:pPr>
        <w:ind w:left="720" w:hanging="720"/>
        <w:rPr>
          <w:rFonts w:ascii="Book Antiqua" w:hAnsi="Book Antiqua"/>
          <w:sz w:val="24"/>
        </w:rPr>
      </w:pPr>
      <w:r w:rsidRPr="0013320D">
        <w:rPr>
          <w:rFonts w:ascii="Book Antiqua" w:hAnsi="Book Antiqua"/>
          <w:sz w:val="24"/>
        </w:rPr>
        <w:t>“Reconsidering Alla Nazimova’s Fi</w:t>
      </w:r>
      <w:r>
        <w:rPr>
          <w:rFonts w:ascii="Book Antiqua" w:hAnsi="Book Antiqua"/>
          <w:sz w:val="24"/>
        </w:rPr>
        <w:t xml:space="preserve">lm Adaptation of Oscar Wilde’s </w:t>
      </w:r>
      <w:r w:rsidRPr="0013320D">
        <w:rPr>
          <w:rFonts w:ascii="Book Antiqua" w:hAnsi="Book Antiqua"/>
          <w:i/>
          <w:sz w:val="24"/>
        </w:rPr>
        <w:t>Salomé</w:t>
      </w:r>
      <w:r>
        <w:rPr>
          <w:rFonts w:ascii="Book Antiqua" w:hAnsi="Book Antiqua"/>
          <w:i/>
          <w:sz w:val="24"/>
        </w:rPr>
        <w:t>.</w:t>
      </w:r>
      <w:r>
        <w:rPr>
          <w:rFonts w:ascii="Book Antiqua" w:hAnsi="Book Antiqua"/>
          <w:sz w:val="24"/>
        </w:rPr>
        <w:t>”</w:t>
      </w:r>
      <w:r w:rsidRPr="0013320D">
        <w:rPr>
          <w:rFonts w:ascii="Book Antiqua" w:hAnsi="Book Antiqua"/>
          <w:sz w:val="24"/>
        </w:rPr>
        <w:t xml:space="preserve"> Oscar Wilde:  The Ma</w:t>
      </w:r>
      <w:r>
        <w:rPr>
          <w:rFonts w:ascii="Book Antiqua" w:hAnsi="Book Antiqua"/>
          <w:sz w:val="24"/>
        </w:rPr>
        <w:t xml:space="preserve">n, His Writings and His World:  </w:t>
      </w:r>
      <w:r w:rsidRPr="0013320D">
        <w:rPr>
          <w:rFonts w:ascii="Book Antiqua" w:hAnsi="Book Antiqua"/>
          <w:sz w:val="24"/>
        </w:rPr>
        <w:t>An Interdisciplinary Conference Commemorating the Oscar Wilde Centenary.  Hofstra Cultur</w:t>
      </w:r>
      <w:r>
        <w:rPr>
          <w:rFonts w:ascii="Book Antiqua" w:hAnsi="Book Antiqua"/>
          <w:sz w:val="24"/>
        </w:rPr>
        <w:t>al Center, Hofstra University, April 28, 2000</w:t>
      </w:r>
    </w:p>
    <w:p w14:paraId="79267463" w14:textId="77777777" w:rsidR="00D12C32" w:rsidRDefault="00D12C32" w:rsidP="00D12C32">
      <w:pPr>
        <w:rPr>
          <w:rFonts w:ascii="Book Antiqua" w:hAnsi="Book Antiqua"/>
        </w:rPr>
      </w:pPr>
    </w:p>
    <w:p w14:paraId="534BF692" w14:textId="77777777" w:rsidR="00D12C32" w:rsidRDefault="00D12C32" w:rsidP="00D12C32">
      <w:pPr>
        <w:ind w:left="720" w:hanging="720"/>
        <w:rPr>
          <w:rFonts w:ascii="Book Antiqua" w:hAnsi="Book Antiqua"/>
          <w:sz w:val="24"/>
        </w:rPr>
      </w:pPr>
      <w:r w:rsidRPr="0013320D">
        <w:rPr>
          <w:rFonts w:ascii="Book Antiqua" w:hAnsi="Book Antiqua"/>
          <w:sz w:val="24"/>
        </w:rPr>
        <w:t>“Alla</w:t>
      </w:r>
      <w:r>
        <w:rPr>
          <w:rFonts w:ascii="Book Antiqua" w:hAnsi="Book Antiqua"/>
          <w:sz w:val="24"/>
        </w:rPr>
        <w:t xml:space="preserve"> Nazimova’s Film Adaptation of </w:t>
      </w:r>
      <w:r w:rsidRPr="0013320D">
        <w:rPr>
          <w:rFonts w:ascii="Book Antiqua" w:hAnsi="Book Antiqua"/>
          <w:sz w:val="24"/>
        </w:rPr>
        <w:t xml:space="preserve">Oscar Wilde’s </w:t>
      </w:r>
      <w:r w:rsidRPr="0013320D">
        <w:rPr>
          <w:rFonts w:ascii="Book Antiqua" w:hAnsi="Book Antiqua"/>
          <w:i/>
          <w:sz w:val="24"/>
        </w:rPr>
        <w:t>Salomé</w:t>
      </w:r>
      <w:r w:rsidRPr="0013320D">
        <w:rPr>
          <w:rFonts w:ascii="Book Antiqua" w:hAnsi="Book Antiqua"/>
          <w:sz w:val="24"/>
        </w:rPr>
        <w:t>.”  Women’s Studies Conference, Marquette University</w:t>
      </w:r>
      <w:r>
        <w:rPr>
          <w:rFonts w:ascii="Book Antiqua" w:hAnsi="Book Antiqua"/>
          <w:sz w:val="24"/>
        </w:rPr>
        <w:t>, March 1999</w:t>
      </w:r>
    </w:p>
    <w:p w14:paraId="243F1B94" w14:textId="77777777" w:rsidR="00D12C32" w:rsidRPr="0013320D" w:rsidRDefault="00D12C32" w:rsidP="00D12C32">
      <w:pPr>
        <w:ind w:left="720" w:hanging="720"/>
        <w:rPr>
          <w:rFonts w:ascii="Book Antiqua" w:hAnsi="Book Antiqua"/>
          <w:sz w:val="24"/>
        </w:rPr>
      </w:pPr>
    </w:p>
    <w:p w14:paraId="2411BCC2" w14:textId="77777777" w:rsidR="00D12C32" w:rsidRDefault="00D12C32" w:rsidP="00D12C32">
      <w:pPr>
        <w:ind w:left="720" w:hanging="720"/>
        <w:rPr>
          <w:rFonts w:ascii="Book Antiqua" w:hAnsi="Book Antiqua"/>
          <w:sz w:val="24"/>
        </w:rPr>
      </w:pPr>
      <w:r w:rsidRPr="0013320D">
        <w:rPr>
          <w:rFonts w:ascii="Book Antiqua" w:hAnsi="Book Antiqua"/>
          <w:sz w:val="24"/>
        </w:rPr>
        <w:t xml:space="preserve">“A.E.W. Mason’s </w:t>
      </w:r>
      <w:r w:rsidRPr="0013320D">
        <w:rPr>
          <w:rFonts w:ascii="Book Antiqua" w:hAnsi="Book Antiqua"/>
          <w:i/>
          <w:sz w:val="24"/>
        </w:rPr>
        <w:t>Green Stockings</w:t>
      </w:r>
      <w:r w:rsidRPr="0013320D">
        <w:rPr>
          <w:rFonts w:ascii="Book Antiqua" w:hAnsi="Book Antiqua"/>
          <w:sz w:val="24"/>
        </w:rPr>
        <w:t xml:space="preserve">:  Notes </w:t>
      </w:r>
      <w:r>
        <w:rPr>
          <w:rFonts w:ascii="Book Antiqua" w:hAnsi="Book Antiqua"/>
          <w:sz w:val="24"/>
        </w:rPr>
        <w:t xml:space="preserve">Towards the Construction of the </w:t>
      </w:r>
      <w:r w:rsidRPr="0013320D">
        <w:rPr>
          <w:rFonts w:ascii="Book Antiqua" w:hAnsi="Book Antiqua"/>
          <w:sz w:val="24"/>
        </w:rPr>
        <w:t>‘New Woman’ in Literature and Film.”  The Eighteenth Annual Florida State University Conference on Literature and Film.  Tallahassee, Florida</w:t>
      </w:r>
      <w:r>
        <w:rPr>
          <w:rFonts w:ascii="Book Antiqua" w:hAnsi="Book Antiqua"/>
          <w:sz w:val="24"/>
        </w:rPr>
        <w:t>, January 1993</w:t>
      </w:r>
    </w:p>
    <w:p w14:paraId="57831699" w14:textId="77777777" w:rsidR="00D12C32" w:rsidRDefault="00D12C32" w:rsidP="00D12C32">
      <w:pPr>
        <w:ind w:left="720" w:hanging="720"/>
        <w:rPr>
          <w:rFonts w:ascii="Book Antiqua" w:hAnsi="Book Antiqua"/>
          <w:sz w:val="24"/>
        </w:rPr>
      </w:pPr>
    </w:p>
    <w:p w14:paraId="5B06C74B"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“’Soothing to the Eye’:  Fashion Alt</w:t>
      </w:r>
      <w:r>
        <w:rPr>
          <w:rFonts w:ascii="Book Antiqua" w:hAnsi="Book Antiqua"/>
          <w:sz w:val="24"/>
        </w:rPr>
        <w:t xml:space="preserve">erations, Fascism, and the Film </w:t>
      </w:r>
      <w:r w:rsidRPr="0013320D">
        <w:rPr>
          <w:rFonts w:ascii="Book Antiqua" w:hAnsi="Book Antiqua"/>
          <w:sz w:val="24"/>
        </w:rPr>
        <w:t xml:space="preserve">Adaptation of Margaret Atwood’s </w:t>
      </w:r>
      <w:r w:rsidRPr="0013320D">
        <w:rPr>
          <w:rFonts w:ascii="Book Antiqua" w:hAnsi="Book Antiqua"/>
          <w:i/>
          <w:sz w:val="24"/>
        </w:rPr>
        <w:t>The Handmaid’s Tale</w:t>
      </w:r>
      <w:r w:rsidRPr="0013320D">
        <w:rPr>
          <w:rFonts w:ascii="Book Antiqua" w:hAnsi="Book Antiqua"/>
          <w:sz w:val="24"/>
        </w:rPr>
        <w:t>.”  The Seventeenth Annual Florida State University Conference on Literature and Film.  Tallahassee, Florida</w:t>
      </w:r>
      <w:r>
        <w:rPr>
          <w:rFonts w:ascii="Book Antiqua" w:hAnsi="Book Antiqua"/>
          <w:sz w:val="24"/>
        </w:rPr>
        <w:t>, February 1992</w:t>
      </w:r>
    </w:p>
    <w:p w14:paraId="2E186EAD" w14:textId="77777777" w:rsidR="00D12C32" w:rsidRDefault="00D12C32" w:rsidP="00D12C32">
      <w:pPr>
        <w:pStyle w:val="Heading1"/>
        <w:ind w:left="720" w:hanging="720"/>
        <w:rPr>
          <w:rFonts w:ascii="Book Antiqua" w:hAnsi="Book Antiqua"/>
          <w:b/>
          <w:color w:val="auto"/>
        </w:rPr>
      </w:pPr>
    </w:p>
    <w:p w14:paraId="7A5AA1EF" w14:textId="77777777" w:rsidR="00D12C32" w:rsidRPr="0061153E" w:rsidRDefault="00D12C32" w:rsidP="00D12C32">
      <w:pPr>
        <w:ind w:left="720" w:hanging="720"/>
        <w:rPr>
          <w:rFonts w:ascii="Book Antiqua" w:hAnsi="Book Antiqua"/>
          <w:sz w:val="24"/>
          <w:szCs w:val="24"/>
        </w:rPr>
      </w:pPr>
      <w:r w:rsidRPr="003A1A8B">
        <w:rPr>
          <w:rFonts w:ascii="Book Antiqua" w:hAnsi="Book Antiqua"/>
          <w:sz w:val="24"/>
          <w:szCs w:val="24"/>
        </w:rPr>
        <w:t>Respondent to Shari Roberts’ “‘You Are My Lucky Star’:  Eleanor Powell’s Brief Dance with Fame in the WWII Hollywood Musical.”  Midwest Modern Language Association.  Ch</w:t>
      </w:r>
      <w:r>
        <w:rPr>
          <w:rFonts w:ascii="Book Antiqua" w:hAnsi="Book Antiqua"/>
          <w:sz w:val="24"/>
          <w:szCs w:val="24"/>
        </w:rPr>
        <w:t>icago, Illinois, November 1991</w:t>
      </w:r>
    </w:p>
    <w:p w14:paraId="02034BC8" w14:textId="77777777" w:rsidR="00D12C32" w:rsidRDefault="00D12C32" w:rsidP="00D12C32">
      <w:pPr>
        <w:rPr>
          <w:rFonts w:ascii="Book Antiqua" w:hAnsi="Book Antiqua"/>
          <w:b/>
          <w:i/>
          <w:sz w:val="24"/>
        </w:rPr>
      </w:pPr>
    </w:p>
    <w:p w14:paraId="537EF82B" w14:textId="77777777" w:rsidR="00D12C32" w:rsidRDefault="00D12C32" w:rsidP="00D12C32">
      <w:pPr>
        <w:tabs>
          <w:tab w:val="center" w:pos="4680"/>
        </w:tabs>
        <w:suppressAutoHyphens/>
        <w:rPr>
          <w:rFonts w:ascii="Book Antiqua" w:hAnsi="Book Antiqua"/>
          <w:b/>
          <w:sz w:val="24"/>
          <w:szCs w:val="24"/>
        </w:rPr>
      </w:pPr>
    </w:p>
    <w:p w14:paraId="49037286" w14:textId="77777777" w:rsidR="00D12C32" w:rsidRPr="000D6B0F" w:rsidRDefault="00D12C32" w:rsidP="00D12C32">
      <w:pPr>
        <w:tabs>
          <w:tab w:val="center" w:pos="4680"/>
        </w:tabs>
        <w:suppressAutoHyphens/>
        <w:rPr>
          <w:rFonts w:ascii="Book Antiqua" w:hAnsi="Book Antiqua"/>
          <w:i/>
          <w:sz w:val="24"/>
          <w:szCs w:val="24"/>
        </w:rPr>
      </w:pPr>
      <w:r w:rsidRPr="0007333F">
        <w:rPr>
          <w:rFonts w:ascii="Book Antiqua" w:hAnsi="Book Antiqua"/>
          <w:b/>
          <w:sz w:val="24"/>
          <w:szCs w:val="24"/>
        </w:rPr>
        <w:t>PUBLICATIONS</w:t>
      </w:r>
      <w:r>
        <w:rPr>
          <w:rFonts w:ascii="Book Antiqua" w:hAnsi="Book Antiqua"/>
          <w:sz w:val="24"/>
          <w:szCs w:val="24"/>
        </w:rPr>
        <w:br/>
        <w:t>……………………………………………………………………………………………</w:t>
      </w:r>
    </w:p>
    <w:p w14:paraId="244D548D" w14:textId="77777777" w:rsidR="00D12C32" w:rsidRDefault="00D12C32" w:rsidP="00D12C32">
      <w:pPr>
        <w:rPr>
          <w:rFonts w:ascii="Book Antiqua" w:hAnsi="Book Antiqua"/>
          <w:b/>
          <w:sz w:val="24"/>
        </w:rPr>
      </w:pPr>
      <w:r>
        <w:rPr>
          <w:rFonts w:ascii="Book Antiqua" w:hAnsi="Book Antiqua"/>
          <w:b/>
          <w:sz w:val="24"/>
        </w:rPr>
        <w:br/>
        <w:t>Public Exhibition and Book Chapter Publication: The Bodleian Library, Oxford University</w:t>
      </w:r>
    </w:p>
    <w:p w14:paraId="45B15ED8" w14:textId="77777777" w:rsidR="00D12C32" w:rsidRPr="002644F4" w:rsidRDefault="00D12C32" w:rsidP="00D12C32">
      <w:pPr>
        <w:rPr>
          <w:rFonts w:ascii="Book Antiqua" w:hAnsi="Book Antiqua" w:cs="Angsana New"/>
          <w:sz w:val="24"/>
          <w:szCs w:val="24"/>
        </w:rPr>
      </w:pPr>
      <w:r w:rsidRPr="002644F4">
        <w:rPr>
          <w:rFonts w:ascii="Book Antiqua" w:hAnsi="Book Antiqua" w:cs="Angsana New"/>
          <w:sz w:val="24"/>
          <w:szCs w:val="24"/>
        </w:rPr>
        <w:br/>
        <w:t xml:space="preserve">  </w:t>
      </w:r>
      <w:r w:rsidRPr="002644F4">
        <w:rPr>
          <w:rFonts w:ascii="Book Antiqua" w:hAnsi="Book Antiqua" w:cs="Angsana New"/>
          <w:sz w:val="24"/>
          <w:szCs w:val="24"/>
        </w:rPr>
        <w:tab/>
        <w:t xml:space="preserve">Exhibition: </w:t>
      </w:r>
      <w:hyperlink r:id="rId17" w:tgtFrame="_blank" w:history="1">
        <w:r w:rsidRPr="002644F4">
          <w:rPr>
            <w:rStyle w:val="Hyperlink"/>
            <w:rFonts w:ascii="Book Antiqua" w:hAnsi="Book Antiqua" w:cs="Angsana New"/>
            <w:i/>
            <w:iCs/>
            <w:sz w:val="24"/>
            <w:szCs w:val="24"/>
          </w:rPr>
          <w:t>Oracles, Omens and Answers</w:t>
        </w:r>
      </w:hyperlink>
      <w:r w:rsidRPr="002644F4">
        <w:rPr>
          <w:rFonts w:ascii="Book Antiqua" w:hAnsi="Book Antiqua" w:cs="Angsana New"/>
          <w:i/>
          <w:iCs/>
          <w:sz w:val="24"/>
          <w:szCs w:val="24"/>
        </w:rPr>
        <w:t xml:space="preserve"> </w:t>
      </w:r>
      <w:r w:rsidRPr="002644F4">
        <w:rPr>
          <w:rFonts w:ascii="Book Antiqua" w:hAnsi="Book Antiqua" w:cs="Angsana New"/>
          <w:sz w:val="24"/>
          <w:szCs w:val="24"/>
        </w:rPr>
        <w:t>(December 6, 2024-April 27, 2025) </w:t>
      </w:r>
      <w:r>
        <w:rPr>
          <w:rFonts w:ascii="Book Antiqua" w:hAnsi="Book Antiqua" w:cs="Angsana New"/>
          <w:sz w:val="24"/>
          <w:szCs w:val="24"/>
        </w:rPr>
        <w:br/>
      </w:r>
    </w:p>
    <w:p w14:paraId="40905218" w14:textId="77777777" w:rsidR="00D12C32" w:rsidRPr="00A44932" w:rsidRDefault="00D12C32" w:rsidP="00D12C32">
      <w:pPr>
        <w:rPr>
          <w:rFonts w:ascii="Book Antiqua" w:hAnsi="Book Antiqua" w:cs="Angsana New"/>
          <w:sz w:val="24"/>
          <w:szCs w:val="24"/>
        </w:rPr>
      </w:pPr>
      <w:r>
        <w:rPr>
          <w:rFonts w:ascii="Book Antiqua" w:hAnsi="Book Antiqua" w:cs="Angsana New"/>
          <w:sz w:val="24"/>
          <w:szCs w:val="24"/>
        </w:rPr>
        <w:t xml:space="preserve"> </w:t>
      </w:r>
      <w:r>
        <w:rPr>
          <w:rFonts w:ascii="Book Antiqua" w:hAnsi="Book Antiqua" w:cs="Angsana New"/>
          <w:sz w:val="24"/>
          <w:szCs w:val="24"/>
        </w:rPr>
        <w:tab/>
      </w:r>
      <w:r w:rsidRPr="002644F4">
        <w:rPr>
          <w:rFonts w:ascii="Book Antiqua" w:hAnsi="Book Antiqua" w:cs="Angsana New"/>
          <w:sz w:val="24"/>
          <w:szCs w:val="24"/>
        </w:rPr>
        <w:t xml:space="preserve">Publication: </w:t>
      </w:r>
      <w:r>
        <w:rPr>
          <w:rFonts w:ascii="Book Antiqua" w:hAnsi="Book Antiqua" w:cs="Angsana New"/>
          <w:sz w:val="24"/>
          <w:szCs w:val="24"/>
        </w:rPr>
        <w:t>“Palmistry in Britain and the United States,” 105-110,</w:t>
      </w:r>
      <w:r>
        <w:rPr>
          <w:rFonts w:ascii="Book Antiqua" w:hAnsi="Book Antiqua" w:cs="Angsana New"/>
          <w:sz w:val="24"/>
          <w:szCs w:val="24"/>
        </w:rPr>
        <w:br/>
      </w:r>
      <w:r>
        <w:t xml:space="preserve"> </w:t>
      </w:r>
      <w:r>
        <w:tab/>
      </w:r>
      <w:hyperlink r:id="rId18" w:tgtFrame="_blank" w:history="1">
        <w:proofErr w:type="spellStart"/>
        <w:r w:rsidRPr="002644F4">
          <w:rPr>
            <w:rStyle w:val="Hyperlink"/>
            <w:rFonts w:ascii="Book Antiqua" w:hAnsi="Book Antiqua" w:cs="Angsana New"/>
            <w:i/>
            <w:iCs/>
            <w:sz w:val="24"/>
            <w:szCs w:val="24"/>
          </w:rPr>
          <w:t>Divination,Oracles</w:t>
        </w:r>
        <w:proofErr w:type="spellEnd"/>
        <w:r w:rsidRPr="002644F4">
          <w:rPr>
            <w:rStyle w:val="Hyperlink"/>
            <w:rFonts w:ascii="Book Antiqua" w:hAnsi="Book Antiqua" w:cs="Angsana New"/>
            <w:i/>
            <w:iCs/>
            <w:sz w:val="24"/>
            <w:szCs w:val="24"/>
          </w:rPr>
          <w:t xml:space="preserve"> &amp; Omens</w:t>
        </w:r>
      </w:hyperlink>
      <w:r w:rsidRPr="002644F4">
        <w:rPr>
          <w:rFonts w:ascii="Book Antiqua" w:hAnsi="Book Antiqua" w:cs="Angsana New"/>
          <w:i/>
          <w:iCs/>
          <w:sz w:val="24"/>
          <w:szCs w:val="24"/>
        </w:rPr>
        <w:t xml:space="preserve"> </w:t>
      </w:r>
      <w:r w:rsidRPr="002644F4">
        <w:rPr>
          <w:rFonts w:ascii="Book Antiqua" w:hAnsi="Book Antiqua" w:cs="Angsana New"/>
          <w:sz w:val="24"/>
          <w:szCs w:val="24"/>
        </w:rPr>
        <w:t>(Published December 2024)</w:t>
      </w:r>
      <w:r w:rsidRPr="002644F4">
        <w:rPr>
          <w:rFonts w:ascii="Book Antiqua" w:hAnsi="Book Antiqua" w:cs="Angsana New"/>
          <w:sz w:val="24"/>
          <w:szCs w:val="24"/>
        </w:rPr>
        <w:br/>
      </w:r>
    </w:p>
    <w:p w14:paraId="7BAA4373" w14:textId="77777777" w:rsidR="00D12C32" w:rsidRDefault="00D12C32" w:rsidP="00D12C32">
      <w:pPr>
        <w:overflowPunct/>
        <w:autoSpaceDE/>
        <w:autoSpaceDN/>
        <w:adjustRightInd/>
        <w:textAlignment w:val="auto"/>
        <w:rPr>
          <w:rFonts w:ascii="Book Antiqua" w:hAnsi="Book Antiqua"/>
          <w:b/>
          <w:sz w:val="24"/>
        </w:rPr>
      </w:pPr>
    </w:p>
    <w:p w14:paraId="4DEA7FB9" w14:textId="77777777" w:rsidR="00D12C32" w:rsidRDefault="00D12C32" w:rsidP="00D12C32">
      <w:pPr>
        <w:overflowPunct/>
        <w:autoSpaceDE/>
        <w:autoSpaceDN/>
        <w:adjustRightInd/>
        <w:textAlignment w:val="auto"/>
        <w:rPr>
          <w:rFonts w:ascii="Book Antiqua" w:hAnsi="Book Antiqua"/>
          <w:b/>
          <w:sz w:val="24"/>
        </w:rPr>
      </w:pPr>
      <w:r>
        <w:rPr>
          <w:rFonts w:ascii="Book Antiqua" w:hAnsi="Book Antiqua"/>
          <w:b/>
          <w:sz w:val="24"/>
        </w:rPr>
        <w:br w:type="page"/>
      </w:r>
    </w:p>
    <w:p w14:paraId="3832BA3E" w14:textId="77777777" w:rsidR="00D12C32" w:rsidRDefault="00D12C32" w:rsidP="00D12C32">
      <w:pPr>
        <w:overflowPunct/>
        <w:autoSpaceDE/>
        <w:autoSpaceDN/>
        <w:adjustRightInd/>
        <w:textAlignment w:val="auto"/>
        <w:rPr>
          <w:rFonts w:ascii="Book Antiqua" w:hAnsi="Book Antiqua"/>
          <w:b/>
          <w:sz w:val="24"/>
        </w:rPr>
      </w:pPr>
      <w:r>
        <w:rPr>
          <w:rFonts w:ascii="Book Antiqua" w:hAnsi="Book Antiqua"/>
          <w:b/>
          <w:sz w:val="24"/>
        </w:rPr>
        <w:lastRenderedPageBreak/>
        <w:t>Book</w:t>
      </w:r>
    </w:p>
    <w:p w14:paraId="0D1FB4CB" w14:textId="77777777" w:rsidR="00D12C32" w:rsidRDefault="00D12C32" w:rsidP="00D12C32">
      <w:pPr>
        <w:rPr>
          <w:rFonts w:ascii="Book Antiqua" w:hAnsi="Book Antiqua"/>
          <w:b/>
          <w:sz w:val="24"/>
        </w:rPr>
      </w:pPr>
    </w:p>
    <w:p w14:paraId="1467822D" w14:textId="77777777" w:rsidR="00D12C32" w:rsidRPr="00F801C7" w:rsidRDefault="00D12C32" w:rsidP="00D12C32">
      <w:pPr>
        <w:ind w:left="720" w:hanging="720"/>
        <w:rPr>
          <w:rFonts w:ascii="Book Antiqua" w:hAnsi="Book Antiqua"/>
          <w:sz w:val="24"/>
        </w:rPr>
      </w:pPr>
      <w:r w:rsidRPr="00436EE8">
        <w:rPr>
          <w:rFonts w:ascii="Book Antiqua" w:hAnsi="Book Antiqua"/>
          <w:bCs/>
          <w:i/>
          <w:sz w:val="24"/>
        </w:rPr>
        <w:t xml:space="preserve">The Publishing History of Aubrey Beardsley’s Compositions for Oscar Wilde’s </w:t>
      </w:r>
      <w:r w:rsidRPr="00436EE8">
        <w:rPr>
          <w:rFonts w:ascii="Book Antiqua" w:hAnsi="Book Antiqua"/>
          <w:bCs/>
          <w:sz w:val="24"/>
        </w:rPr>
        <w:t>Salomé</w:t>
      </w:r>
      <w:r>
        <w:rPr>
          <w:rFonts w:ascii="Book Antiqua" w:hAnsi="Book Antiqua"/>
          <w:i/>
          <w:sz w:val="24"/>
        </w:rPr>
        <w:t>.</w:t>
      </w:r>
      <w:r>
        <w:rPr>
          <w:rFonts w:ascii="Book Antiqua" w:hAnsi="Book Antiqua"/>
          <w:sz w:val="24"/>
        </w:rPr>
        <w:t xml:space="preserve">  Ann Arbor: UMI, 1996.  Reprinted – Boca Raton, Florida: Universal Publishers, Inc., 1999.</w:t>
      </w:r>
    </w:p>
    <w:p w14:paraId="61F9B530" w14:textId="77777777" w:rsidR="00D12C32" w:rsidRPr="0007333F" w:rsidRDefault="00D12C32" w:rsidP="00D12C32">
      <w:pPr>
        <w:rPr>
          <w:rFonts w:ascii="Book Antiqua" w:hAnsi="Book Antiqua"/>
          <w:b/>
          <w:sz w:val="24"/>
        </w:rPr>
      </w:pPr>
      <w:r>
        <w:rPr>
          <w:rFonts w:ascii="Book Antiqua" w:hAnsi="Book Antiqua"/>
          <w:b/>
          <w:sz w:val="24"/>
        </w:rPr>
        <w:br/>
      </w:r>
      <w:r w:rsidRPr="0007333F">
        <w:rPr>
          <w:rFonts w:ascii="Book Antiqua" w:hAnsi="Book Antiqua"/>
          <w:b/>
          <w:sz w:val="24"/>
        </w:rPr>
        <w:t>Book Chapters</w:t>
      </w:r>
    </w:p>
    <w:p w14:paraId="43A8DF29" w14:textId="77777777" w:rsidR="00D12C32" w:rsidRPr="0013320D" w:rsidRDefault="00D12C32" w:rsidP="00D12C32">
      <w:pPr>
        <w:rPr>
          <w:rFonts w:ascii="Book Antiqua" w:hAnsi="Book Antiqua"/>
          <w:sz w:val="24"/>
          <w:u w:val="single"/>
        </w:rPr>
      </w:pPr>
    </w:p>
    <w:p w14:paraId="4085F0E0" w14:textId="77777777" w:rsidR="00D12C32" w:rsidRDefault="00D12C32" w:rsidP="00D12C32">
      <w:pPr>
        <w:pStyle w:val="NormalWeb"/>
        <w:spacing w:before="0" w:beforeAutospacing="0" w:after="0"/>
        <w:ind w:left="720" w:hanging="720"/>
        <w:rPr>
          <w:rFonts w:ascii="Book Antiqua" w:hAnsi="Book Antiqua"/>
        </w:rPr>
      </w:pPr>
      <w:r w:rsidRPr="0013320D">
        <w:rPr>
          <w:rFonts w:ascii="Book Antiqua" w:hAnsi="Book Antiqua"/>
        </w:rPr>
        <w:t xml:space="preserve">“Feast for a King:  The Wine and Food </w:t>
      </w:r>
      <w:r>
        <w:rPr>
          <w:rFonts w:ascii="Book Antiqua" w:hAnsi="Book Antiqua"/>
        </w:rPr>
        <w:t xml:space="preserve">Society’s Carême Banquet at the </w:t>
      </w:r>
      <w:r w:rsidRPr="0013320D">
        <w:rPr>
          <w:rFonts w:ascii="Book Antiqua" w:hAnsi="Book Antiqua"/>
        </w:rPr>
        <w:t xml:space="preserve">Royal Pavilion, Brighton.”  </w:t>
      </w:r>
      <w:r w:rsidRPr="0013320D">
        <w:rPr>
          <w:rFonts w:ascii="Book Antiqua" w:hAnsi="Book Antiqua"/>
          <w:i/>
        </w:rPr>
        <w:t>Proceedings of the Oxford Symposium</w:t>
      </w:r>
      <w:r>
        <w:rPr>
          <w:rFonts w:ascii="Book Antiqua" w:hAnsi="Book Antiqua"/>
          <w:i/>
        </w:rPr>
        <w:t xml:space="preserve"> </w:t>
      </w:r>
      <w:r w:rsidRPr="0013320D">
        <w:rPr>
          <w:rFonts w:ascii="Book Antiqua" w:hAnsi="Book Antiqua"/>
          <w:i/>
        </w:rPr>
        <w:t>on Food and Cookery.  2011</w:t>
      </w:r>
      <w:proofErr w:type="gramStart"/>
      <w:r w:rsidRPr="0013320D">
        <w:rPr>
          <w:rFonts w:ascii="Book Antiqua" w:hAnsi="Book Antiqua"/>
          <w:i/>
        </w:rPr>
        <w:t>:  Celebrations</w:t>
      </w:r>
      <w:proofErr w:type="gramEnd"/>
      <w:r w:rsidRPr="0013320D">
        <w:rPr>
          <w:rFonts w:ascii="Book Antiqua" w:hAnsi="Book Antiqua"/>
          <w:i/>
        </w:rPr>
        <w:t xml:space="preserve">.  </w:t>
      </w:r>
      <w:r>
        <w:rPr>
          <w:rFonts w:ascii="Book Antiqua" w:hAnsi="Book Antiqua"/>
        </w:rPr>
        <w:t>Totnes, England</w:t>
      </w:r>
      <w:proofErr w:type="gramStart"/>
      <w:r>
        <w:rPr>
          <w:rFonts w:ascii="Book Antiqua" w:hAnsi="Book Antiqua"/>
        </w:rPr>
        <w:t xml:space="preserve">:  </w:t>
      </w:r>
      <w:r w:rsidRPr="0013320D">
        <w:rPr>
          <w:rFonts w:ascii="Book Antiqua" w:hAnsi="Book Antiqua"/>
        </w:rPr>
        <w:t>Prospect</w:t>
      </w:r>
      <w:proofErr w:type="gramEnd"/>
      <w:r w:rsidRPr="0013320D">
        <w:rPr>
          <w:rFonts w:ascii="Book Antiqua" w:hAnsi="Book Antiqua"/>
        </w:rPr>
        <w:t xml:space="preserve"> Books, 2012.  </w:t>
      </w:r>
      <w:r>
        <w:rPr>
          <w:rFonts w:ascii="Book Antiqua" w:hAnsi="Book Antiqua"/>
        </w:rPr>
        <w:t xml:space="preserve">   </w:t>
      </w:r>
      <w:r w:rsidRPr="0013320D">
        <w:rPr>
          <w:rFonts w:ascii="Book Antiqua" w:hAnsi="Book Antiqua"/>
        </w:rPr>
        <w:t>209-216.</w:t>
      </w:r>
    </w:p>
    <w:p w14:paraId="6D769811" w14:textId="77777777" w:rsidR="00D12C32" w:rsidRDefault="00D12C32" w:rsidP="00D12C32">
      <w:pPr>
        <w:pStyle w:val="NormalWeb"/>
        <w:spacing w:before="0" w:beforeAutospacing="0" w:after="0"/>
        <w:ind w:left="720" w:hanging="720"/>
        <w:rPr>
          <w:rFonts w:ascii="Book Antiqua" w:hAnsi="Book Antiqua"/>
        </w:rPr>
      </w:pPr>
    </w:p>
    <w:p w14:paraId="79B4A415" w14:textId="77777777" w:rsidR="00D12C32" w:rsidRDefault="00D12C32" w:rsidP="00D12C32">
      <w:pPr>
        <w:ind w:left="720" w:hanging="720"/>
        <w:rPr>
          <w:rFonts w:ascii="Book Antiqua" w:hAnsi="Book Antiqua"/>
          <w:sz w:val="24"/>
        </w:rPr>
      </w:pPr>
      <w:r w:rsidRPr="0013320D">
        <w:rPr>
          <w:rFonts w:ascii="Book Antiqua" w:hAnsi="Book Antiqua"/>
          <w:sz w:val="24"/>
        </w:rPr>
        <w:t xml:space="preserve">“The Moon as Symbol in </w:t>
      </w:r>
      <w:r w:rsidRPr="0013320D">
        <w:rPr>
          <w:rFonts w:ascii="Book Antiqua" w:hAnsi="Book Antiqua"/>
          <w:i/>
          <w:sz w:val="24"/>
        </w:rPr>
        <w:t>Salomé</w:t>
      </w:r>
      <w:r w:rsidRPr="0013320D">
        <w:rPr>
          <w:rFonts w:ascii="Book Antiqua" w:hAnsi="Book Antiqua"/>
          <w:sz w:val="24"/>
        </w:rPr>
        <w:t>:  Oscar Wilde’s Invocation of the Triple</w:t>
      </w:r>
      <w:r>
        <w:rPr>
          <w:rFonts w:ascii="Book Antiqua" w:hAnsi="Book Antiqua"/>
          <w:sz w:val="24"/>
        </w:rPr>
        <w:t xml:space="preserve"> </w:t>
      </w:r>
      <w:r w:rsidRPr="0013320D">
        <w:rPr>
          <w:rFonts w:ascii="Book Antiqua" w:hAnsi="Book Antiqua"/>
          <w:sz w:val="24"/>
        </w:rPr>
        <w:t xml:space="preserve">White Goddess.”  Published in </w:t>
      </w:r>
      <w:r w:rsidRPr="0013320D">
        <w:rPr>
          <w:rFonts w:ascii="Book Antiqua" w:hAnsi="Book Antiqua"/>
          <w:i/>
          <w:sz w:val="24"/>
        </w:rPr>
        <w:t xml:space="preserve">Refiguring Oscar Wilde’s </w:t>
      </w:r>
      <w:r w:rsidRPr="0013320D">
        <w:rPr>
          <w:rFonts w:ascii="Book Antiqua" w:hAnsi="Book Antiqua"/>
          <w:sz w:val="24"/>
        </w:rPr>
        <w:t>Salome.</w:t>
      </w:r>
      <w:r>
        <w:rPr>
          <w:rFonts w:ascii="Book Antiqua" w:hAnsi="Book Antiqua"/>
          <w:sz w:val="24"/>
        </w:rPr>
        <w:t xml:space="preserve">  </w:t>
      </w:r>
      <w:r w:rsidRPr="0013320D">
        <w:rPr>
          <w:rFonts w:ascii="Book Antiqua" w:hAnsi="Book Antiqua"/>
          <w:sz w:val="24"/>
        </w:rPr>
        <w:t>Edited by Michael Y. Bennett.  Amsterdam/New York</w:t>
      </w:r>
      <w:proofErr w:type="gramStart"/>
      <w:r w:rsidRPr="0013320D">
        <w:rPr>
          <w:rFonts w:ascii="Book Antiqua" w:hAnsi="Book Antiqua"/>
          <w:sz w:val="24"/>
        </w:rPr>
        <w:t xml:space="preserve">:  </w:t>
      </w:r>
      <w:proofErr w:type="spellStart"/>
      <w:r w:rsidRPr="0013320D">
        <w:rPr>
          <w:rFonts w:ascii="Book Antiqua" w:hAnsi="Book Antiqua"/>
          <w:sz w:val="24"/>
        </w:rPr>
        <w:t>Rodopi</w:t>
      </w:r>
      <w:proofErr w:type="spellEnd"/>
      <w:proofErr w:type="gramEnd"/>
      <w:r w:rsidRPr="0013320D">
        <w:rPr>
          <w:rFonts w:ascii="Book Antiqua" w:hAnsi="Book Antiqua"/>
          <w:sz w:val="24"/>
        </w:rPr>
        <w:t>,</w:t>
      </w:r>
      <w:r>
        <w:rPr>
          <w:rFonts w:ascii="Book Antiqua" w:hAnsi="Book Antiqua"/>
          <w:sz w:val="24"/>
        </w:rPr>
        <w:t xml:space="preserve"> </w:t>
      </w:r>
      <w:r w:rsidRPr="0013320D">
        <w:rPr>
          <w:rFonts w:ascii="Book Antiqua" w:hAnsi="Book Antiqua"/>
          <w:sz w:val="24"/>
        </w:rPr>
        <w:t>2011.  Chapter 6</w:t>
      </w:r>
      <w:proofErr w:type="gramStart"/>
      <w:r w:rsidRPr="0013320D">
        <w:rPr>
          <w:rFonts w:ascii="Book Antiqua" w:hAnsi="Book Antiqua"/>
          <w:sz w:val="24"/>
        </w:rPr>
        <w:t xml:space="preserve"> </w:t>
      </w:r>
      <w:r>
        <w:rPr>
          <w:rFonts w:ascii="Book Antiqua" w:hAnsi="Book Antiqua"/>
          <w:sz w:val="24"/>
        </w:rPr>
        <w:t xml:space="preserve">  (</w:t>
      </w:r>
      <w:proofErr w:type="gramEnd"/>
      <w:r>
        <w:rPr>
          <w:rFonts w:ascii="Book Antiqua" w:hAnsi="Book Antiqua"/>
          <w:sz w:val="24"/>
        </w:rPr>
        <w:t>17 pages).</w:t>
      </w:r>
    </w:p>
    <w:p w14:paraId="2207A6A7" w14:textId="77777777" w:rsidR="00D12C32" w:rsidRPr="0013320D" w:rsidRDefault="00D12C32" w:rsidP="00D12C32">
      <w:pPr>
        <w:ind w:left="720" w:hanging="720"/>
        <w:rPr>
          <w:rFonts w:ascii="Book Antiqua" w:hAnsi="Book Antiqua"/>
          <w:sz w:val="24"/>
        </w:rPr>
      </w:pPr>
    </w:p>
    <w:p w14:paraId="1A91133C" w14:textId="77777777" w:rsidR="00D12C32" w:rsidRPr="009C4C89" w:rsidRDefault="00D12C32" w:rsidP="00D12C32">
      <w:pPr>
        <w:ind w:left="720" w:hanging="720"/>
        <w:rPr>
          <w:rFonts w:ascii="Book Antiqua" w:hAnsi="Book Antiqua"/>
          <w:sz w:val="24"/>
        </w:rPr>
      </w:pPr>
      <w:r w:rsidRPr="0013320D">
        <w:rPr>
          <w:rFonts w:ascii="Book Antiqua" w:hAnsi="Book Antiqua"/>
          <w:sz w:val="24"/>
        </w:rPr>
        <w:t xml:space="preserve">“Food for Thought:  Ye Sette of Odd Volumes Dining Society.”  </w:t>
      </w:r>
      <w:r>
        <w:rPr>
          <w:rFonts w:ascii="Book Antiqua" w:hAnsi="Book Antiqua"/>
          <w:i/>
          <w:sz w:val="24"/>
        </w:rPr>
        <w:t xml:space="preserve">Food and </w:t>
      </w:r>
      <w:r w:rsidRPr="0013320D">
        <w:rPr>
          <w:rFonts w:ascii="Book Antiqua" w:hAnsi="Book Antiqua"/>
          <w:i/>
          <w:sz w:val="24"/>
        </w:rPr>
        <w:t>Language</w:t>
      </w:r>
      <w:proofErr w:type="gramStart"/>
      <w:r w:rsidRPr="0013320D">
        <w:rPr>
          <w:rFonts w:ascii="Book Antiqua" w:hAnsi="Book Antiqua"/>
          <w:i/>
          <w:sz w:val="24"/>
        </w:rPr>
        <w:t>:  Proceedings</w:t>
      </w:r>
      <w:proofErr w:type="gramEnd"/>
      <w:r w:rsidRPr="0013320D">
        <w:rPr>
          <w:rFonts w:ascii="Book Antiqua" w:hAnsi="Book Antiqua"/>
          <w:i/>
          <w:sz w:val="24"/>
        </w:rPr>
        <w:t xml:space="preserve"> of t</w:t>
      </w:r>
      <w:r>
        <w:rPr>
          <w:rFonts w:ascii="Book Antiqua" w:hAnsi="Book Antiqua"/>
          <w:i/>
          <w:sz w:val="24"/>
        </w:rPr>
        <w:t xml:space="preserve">he Oxford Symposium on Food and </w:t>
      </w:r>
      <w:r w:rsidRPr="0013320D">
        <w:rPr>
          <w:rFonts w:ascii="Book Antiqua" w:hAnsi="Book Antiqua"/>
          <w:i/>
          <w:sz w:val="24"/>
        </w:rPr>
        <w:t xml:space="preserve">Cookery 2009.  </w:t>
      </w:r>
      <w:r w:rsidRPr="0013320D">
        <w:rPr>
          <w:rFonts w:ascii="Book Antiqua" w:hAnsi="Book Antiqua"/>
          <w:sz w:val="24"/>
        </w:rPr>
        <w:t>Prospect Books, 2010.  247-253.</w:t>
      </w:r>
    </w:p>
    <w:p w14:paraId="4A9BB1F9" w14:textId="77777777" w:rsidR="00D12C32" w:rsidRDefault="00D12C32" w:rsidP="00D12C32">
      <w:pPr>
        <w:rPr>
          <w:rFonts w:ascii="Book Antiqua" w:hAnsi="Book Antiqua"/>
          <w:b/>
          <w:sz w:val="24"/>
        </w:rPr>
      </w:pPr>
    </w:p>
    <w:p w14:paraId="52077ABE" w14:textId="77777777" w:rsidR="00D12C32" w:rsidRDefault="00D12C32" w:rsidP="00D12C32">
      <w:pPr>
        <w:rPr>
          <w:rFonts w:ascii="Book Antiqua" w:hAnsi="Book Antiqua"/>
          <w:b/>
          <w:sz w:val="24"/>
        </w:rPr>
      </w:pPr>
    </w:p>
    <w:p w14:paraId="03FCAA56" w14:textId="77777777" w:rsidR="00D12C32" w:rsidRPr="0007333F" w:rsidRDefault="00D12C32" w:rsidP="00D12C32">
      <w:pPr>
        <w:rPr>
          <w:rFonts w:ascii="Book Antiqua" w:hAnsi="Book Antiqua"/>
          <w:b/>
          <w:sz w:val="24"/>
        </w:rPr>
      </w:pPr>
      <w:r w:rsidRPr="0007333F">
        <w:rPr>
          <w:rFonts w:ascii="Book Antiqua" w:hAnsi="Book Antiqua"/>
          <w:b/>
          <w:sz w:val="24"/>
        </w:rPr>
        <w:t>Essays in Peer-Reviewed Journals</w:t>
      </w:r>
    </w:p>
    <w:p w14:paraId="0F1F5A85" w14:textId="77777777" w:rsidR="00D12C32" w:rsidRPr="0013320D" w:rsidRDefault="00D12C32" w:rsidP="00D12C32">
      <w:pPr>
        <w:pStyle w:val="Heading1"/>
        <w:rPr>
          <w:rFonts w:ascii="Book Antiqua" w:hAnsi="Book Antiqua"/>
          <w:b/>
          <w:color w:val="auto"/>
        </w:rPr>
      </w:pPr>
    </w:p>
    <w:p w14:paraId="40E05969" w14:textId="77777777" w:rsidR="00D12C32" w:rsidRPr="0013320D" w:rsidRDefault="00D12C32" w:rsidP="00D12C32">
      <w:pPr>
        <w:pStyle w:val="Heading1"/>
        <w:ind w:left="720" w:hanging="720"/>
        <w:rPr>
          <w:rFonts w:ascii="Book Antiqua" w:hAnsi="Book Antiqua"/>
          <w:b/>
          <w:i/>
          <w:color w:val="auto"/>
        </w:rPr>
      </w:pPr>
      <w:r w:rsidRPr="0013320D">
        <w:rPr>
          <w:rFonts w:ascii="Book Antiqua" w:hAnsi="Book Antiqua"/>
          <w:color w:val="auto"/>
        </w:rPr>
        <w:t xml:space="preserve">“Oscar Wilde, Edward Heron-Allen, and the </w:t>
      </w:r>
      <w:r>
        <w:rPr>
          <w:rFonts w:ascii="Book Antiqua" w:hAnsi="Book Antiqua"/>
          <w:color w:val="auto"/>
        </w:rPr>
        <w:t xml:space="preserve">Palmistry Craze of the 1880s.”  </w:t>
      </w:r>
      <w:r w:rsidRPr="0013320D">
        <w:rPr>
          <w:rFonts w:ascii="Book Antiqua" w:hAnsi="Book Antiqua"/>
          <w:i/>
          <w:color w:val="auto"/>
        </w:rPr>
        <w:t xml:space="preserve">English </w:t>
      </w:r>
      <w:r w:rsidRPr="0013320D">
        <w:rPr>
          <w:rFonts w:ascii="Book Antiqua" w:hAnsi="Book Antiqua"/>
          <w:i/>
          <w:iCs/>
          <w:color w:val="auto"/>
        </w:rPr>
        <w:t>Literature in Transition, 1880-1920</w:t>
      </w:r>
      <w:r>
        <w:rPr>
          <w:rFonts w:ascii="Book Antiqua" w:hAnsi="Book Antiqua"/>
          <w:color w:val="auto"/>
        </w:rPr>
        <w:t xml:space="preserve">.  Vol. 54. No. 2 (2011).  </w:t>
      </w:r>
      <w:r w:rsidRPr="0013320D">
        <w:rPr>
          <w:rFonts w:ascii="Book Antiqua" w:hAnsi="Book Antiqua"/>
          <w:color w:val="auto"/>
        </w:rPr>
        <w:t>174-184.</w:t>
      </w:r>
      <w:r>
        <w:rPr>
          <w:rFonts w:ascii="Book Antiqua" w:hAnsi="Book Antiqua"/>
          <w:color w:val="auto"/>
        </w:rPr>
        <w:t xml:space="preserve"> Cover Story.</w:t>
      </w:r>
    </w:p>
    <w:p w14:paraId="79D2FAB7" w14:textId="77777777" w:rsidR="00D12C32" w:rsidRPr="0013320D" w:rsidRDefault="00D12C32" w:rsidP="00D12C32">
      <w:pPr>
        <w:pStyle w:val="Heading1"/>
        <w:ind w:left="720" w:hanging="720"/>
        <w:rPr>
          <w:rFonts w:ascii="Book Antiqua" w:hAnsi="Book Antiqua"/>
          <w:b/>
          <w:color w:val="auto"/>
        </w:rPr>
      </w:pPr>
    </w:p>
    <w:p w14:paraId="2DE93C10" w14:textId="77777777" w:rsidR="00D12C32" w:rsidRPr="00B56436" w:rsidRDefault="00D12C32" w:rsidP="00D12C32">
      <w:pPr>
        <w:ind w:left="720" w:hanging="720"/>
        <w:rPr>
          <w:rFonts w:ascii="Book Antiqua" w:hAnsi="Book Antiqua"/>
          <w:sz w:val="24"/>
        </w:rPr>
      </w:pPr>
      <w:r w:rsidRPr="0013320D">
        <w:rPr>
          <w:rFonts w:ascii="Book Antiqua" w:hAnsi="Book Antiqua"/>
          <w:sz w:val="24"/>
        </w:rPr>
        <w:t>“Paul Verlaine and A Platonic Lament:  Beardsley’</w:t>
      </w:r>
      <w:r>
        <w:rPr>
          <w:rFonts w:ascii="Book Antiqua" w:hAnsi="Book Antiqua"/>
          <w:sz w:val="24"/>
        </w:rPr>
        <w:t xml:space="preserve">s Portrayal of a Parallel </w:t>
      </w:r>
      <w:r>
        <w:rPr>
          <w:rFonts w:ascii="Book Antiqua" w:hAnsi="Book Antiqua"/>
          <w:sz w:val="24"/>
        </w:rPr>
        <w:tab/>
        <w:t xml:space="preserve">Love </w:t>
      </w:r>
      <w:r w:rsidRPr="0013320D">
        <w:rPr>
          <w:rFonts w:ascii="Book Antiqua" w:hAnsi="Book Antiqua"/>
          <w:sz w:val="24"/>
        </w:rPr>
        <w:t xml:space="preserve">Story in Wilde’s </w:t>
      </w:r>
      <w:r w:rsidRPr="0013320D">
        <w:rPr>
          <w:rFonts w:ascii="Book Antiqua" w:hAnsi="Book Antiqua"/>
          <w:i/>
          <w:sz w:val="24"/>
        </w:rPr>
        <w:t>Salome.  English Literatu</w:t>
      </w:r>
      <w:r>
        <w:rPr>
          <w:rFonts w:ascii="Book Antiqua" w:hAnsi="Book Antiqua"/>
          <w:i/>
          <w:sz w:val="24"/>
        </w:rPr>
        <w:t>re in Transition, 1880-</w:t>
      </w:r>
      <w:r>
        <w:rPr>
          <w:rFonts w:ascii="Book Antiqua" w:hAnsi="Book Antiqua"/>
          <w:i/>
          <w:sz w:val="24"/>
        </w:rPr>
        <w:tab/>
        <w:t xml:space="preserve">1920.  </w:t>
      </w:r>
      <w:r w:rsidRPr="0013320D">
        <w:rPr>
          <w:rFonts w:ascii="Book Antiqua" w:hAnsi="Book Antiqua"/>
          <w:sz w:val="24"/>
        </w:rPr>
        <w:t>Volume 51:2 (January 2008)</w:t>
      </w:r>
      <w:proofErr w:type="gramStart"/>
      <w:r w:rsidRPr="0013320D">
        <w:rPr>
          <w:rFonts w:ascii="Book Antiqua" w:hAnsi="Book Antiqua"/>
          <w:sz w:val="24"/>
        </w:rPr>
        <w:t>:  152</w:t>
      </w:r>
      <w:proofErr w:type="gramEnd"/>
      <w:r w:rsidRPr="0013320D">
        <w:rPr>
          <w:rFonts w:ascii="Book Antiqua" w:hAnsi="Book Antiqua"/>
          <w:sz w:val="24"/>
        </w:rPr>
        <w:t>-163.</w:t>
      </w:r>
      <w:r>
        <w:rPr>
          <w:rFonts w:ascii="Book Antiqua" w:hAnsi="Book Antiqua"/>
          <w:sz w:val="24"/>
        </w:rPr>
        <w:t xml:space="preserve">  </w:t>
      </w:r>
    </w:p>
    <w:p w14:paraId="67B1F5C5" w14:textId="77777777" w:rsidR="00D12C32" w:rsidRDefault="00D12C32" w:rsidP="00D12C32">
      <w:pPr>
        <w:rPr>
          <w:rFonts w:ascii="Book Antiqua" w:hAnsi="Book Antiqua"/>
          <w:b/>
          <w:sz w:val="24"/>
        </w:rPr>
      </w:pPr>
    </w:p>
    <w:p w14:paraId="312E7D1B" w14:textId="77777777" w:rsidR="00D12C32" w:rsidRPr="0007333F" w:rsidRDefault="00D12C32" w:rsidP="00D12C32">
      <w:pPr>
        <w:rPr>
          <w:rFonts w:ascii="Book Antiqua" w:hAnsi="Book Antiqua"/>
          <w:b/>
          <w:sz w:val="24"/>
        </w:rPr>
      </w:pPr>
      <w:r w:rsidRPr="0007333F">
        <w:rPr>
          <w:rFonts w:ascii="Book Antiqua" w:hAnsi="Book Antiqua"/>
          <w:b/>
          <w:sz w:val="24"/>
        </w:rPr>
        <w:t>Encyclopedia Entry</w:t>
      </w:r>
    </w:p>
    <w:p w14:paraId="5F8235EB" w14:textId="77777777" w:rsidR="00D12C32" w:rsidRPr="0013320D" w:rsidRDefault="00D12C32" w:rsidP="00D12C32">
      <w:pPr>
        <w:rPr>
          <w:rFonts w:ascii="Book Antiqua" w:hAnsi="Book Antiqua"/>
          <w:sz w:val="24"/>
        </w:rPr>
      </w:pPr>
    </w:p>
    <w:p w14:paraId="215B72A8" w14:textId="77777777" w:rsidR="00D12C32" w:rsidRPr="007C5263" w:rsidRDefault="00D12C32" w:rsidP="00D12C32">
      <w:pPr>
        <w:ind w:left="720" w:hanging="720"/>
      </w:pPr>
      <w:hyperlink r:id="rId19" w:history="1">
        <w:r w:rsidRPr="00F06886">
          <w:rPr>
            <w:rStyle w:val="Hyperlink"/>
            <w:rFonts w:ascii="Book Antiqua" w:hAnsi="Book Antiqua"/>
            <w:sz w:val="24"/>
          </w:rPr>
          <w:t xml:space="preserve">“Heron-Allen, Edward, F.R.S. (1861-1943).” </w:t>
        </w:r>
      </w:hyperlink>
      <w:r w:rsidRPr="0013320D">
        <w:rPr>
          <w:rFonts w:ascii="Book Antiqua" w:hAnsi="Book Antiqua"/>
          <w:sz w:val="24"/>
        </w:rPr>
        <w:t xml:space="preserve"> </w:t>
      </w:r>
      <w:proofErr w:type="spellStart"/>
      <w:r w:rsidRPr="0013320D">
        <w:rPr>
          <w:rFonts w:ascii="Book Antiqua" w:hAnsi="Book Antiqua"/>
          <w:i/>
          <w:sz w:val="24"/>
        </w:rPr>
        <w:t>Encyclopaedia</w:t>
      </w:r>
      <w:proofErr w:type="spellEnd"/>
      <w:r w:rsidRPr="0013320D">
        <w:rPr>
          <w:rFonts w:ascii="Book Antiqua" w:hAnsi="Book Antiqua"/>
          <w:i/>
          <w:sz w:val="24"/>
        </w:rPr>
        <w:t xml:space="preserve"> </w:t>
      </w:r>
      <w:proofErr w:type="spellStart"/>
      <w:r w:rsidRPr="0013320D">
        <w:rPr>
          <w:rFonts w:ascii="Book Antiqua" w:hAnsi="Book Antiqua"/>
          <w:i/>
          <w:sz w:val="24"/>
        </w:rPr>
        <w:t>Iranica</w:t>
      </w:r>
      <w:proofErr w:type="spellEnd"/>
      <w:r>
        <w:rPr>
          <w:rFonts w:ascii="Book Antiqua" w:hAnsi="Book Antiqua"/>
          <w:sz w:val="24"/>
        </w:rPr>
        <w:t xml:space="preserve">.  </w:t>
      </w:r>
      <w:r w:rsidRPr="0013320D">
        <w:rPr>
          <w:rFonts w:ascii="Book Antiqua" w:hAnsi="Book Antiqua"/>
          <w:sz w:val="24"/>
        </w:rPr>
        <w:t>New York</w:t>
      </w:r>
      <w:proofErr w:type="gramStart"/>
      <w:r w:rsidRPr="0013320D">
        <w:rPr>
          <w:rFonts w:ascii="Book Antiqua" w:hAnsi="Book Antiqua"/>
          <w:sz w:val="24"/>
        </w:rPr>
        <w:t>:  Columbia</w:t>
      </w:r>
      <w:proofErr w:type="gramEnd"/>
      <w:r w:rsidRPr="0013320D">
        <w:rPr>
          <w:rFonts w:ascii="Book Antiqua" w:hAnsi="Book Antiqua"/>
          <w:sz w:val="24"/>
        </w:rPr>
        <w:t xml:space="preserve"> </w:t>
      </w:r>
      <w:r>
        <w:rPr>
          <w:rFonts w:ascii="Book Antiqua" w:hAnsi="Book Antiqua"/>
          <w:sz w:val="24"/>
        </w:rPr>
        <w:t xml:space="preserve">University Press, 2006. </w:t>
      </w:r>
      <w:r>
        <w:rPr>
          <w:rFonts w:ascii="Book Antiqua" w:hAnsi="Book Antiqua"/>
          <w:sz w:val="24"/>
        </w:rPr>
        <w:br/>
      </w:r>
      <w:r w:rsidRPr="00986931">
        <w:rPr>
          <w:rFonts w:ascii="Book Antiqua" w:hAnsi="Book Antiqua"/>
          <w:sz w:val="24"/>
          <w:szCs w:val="24"/>
        </w:rPr>
        <w:br/>
      </w:r>
    </w:p>
    <w:p w14:paraId="4C4A5B4A" w14:textId="77777777" w:rsidR="00D12C32" w:rsidRDefault="00D12C32" w:rsidP="00D12C32">
      <w:pPr>
        <w:overflowPunct/>
        <w:autoSpaceDE/>
        <w:autoSpaceDN/>
        <w:adjustRightInd/>
        <w:textAlignment w:val="auto"/>
        <w:rPr>
          <w:rFonts w:ascii="Book Antiqua" w:hAnsi="Book Antiqua"/>
          <w:b/>
          <w:sz w:val="24"/>
        </w:rPr>
      </w:pPr>
      <w:r>
        <w:rPr>
          <w:rFonts w:ascii="Book Antiqua" w:hAnsi="Book Antiqua"/>
          <w:b/>
        </w:rPr>
        <w:br w:type="page"/>
      </w:r>
    </w:p>
    <w:p w14:paraId="5B9D11EE" w14:textId="77777777" w:rsidR="00D12C32" w:rsidRPr="0007333F" w:rsidRDefault="00D12C32" w:rsidP="00D12C32">
      <w:pPr>
        <w:pStyle w:val="NormalWeb"/>
        <w:tabs>
          <w:tab w:val="left" w:pos="1164"/>
        </w:tabs>
        <w:spacing w:before="0" w:beforeAutospacing="0" w:after="0"/>
        <w:rPr>
          <w:rFonts w:ascii="Book Antiqua" w:hAnsi="Book Antiqua"/>
          <w:b/>
          <w:szCs w:val="20"/>
        </w:rPr>
      </w:pPr>
      <w:r>
        <w:rPr>
          <w:rFonts w:ascii="Book Antiqua" w:hAnsi="Book Antiqua"/>
          <w:b/>
          <w:szCs w:val="20"/>
        </w:rPr>
        <w:lastRenderedPageBreak/>
        <w:t xml:space="preserve">Selected </w:t>
      </w:r>
      <w:r w:rsidRPr="0007333F">
        <w:rPr>
          <w:rFonts w:ascii="Book Antiqua" w:hAnsi="Book Antiqua"/>
          <w:b/>
          <w:szCs w:val="20"/>
        </w:rPr>
        <w:t>Essays in Newsletters and Magazines</w:t>
      </w:r>
    </w:p>
    <w:p w14:paraId="33C5AE74" w14:textId="77777777" w:rsidR="00D12C32" w:rsidRPr="0013320D" w:rsidRDefault="00D12C32" w:rsidP="00D12C32">
      <w:pPr>
        <w:ind w:left="720" w:hanging="720"/>
        <w:rPr>
          <w:rFonts w:ascii="Book Antiqua" w:hAnsi="Book Antiqua"/>
          <w:sz w:val="24"/>
          <w:u w:val="single"/>
        </w:rPr>
      </w:pPr>
    </w:p>
    <w:p w14:paraId="41C26D8F" w14:textId="77777777" w:rsidR="00D12C32" w:rsidRPr="002D50BA" w:rsidRDefault="00D12C32" w:rsidP="00D12C32">
      <w:pPr>
        <w:ind w:left="720" w:hanging="720"/>
        <w:rPr>
          <w:rFonts w:ascii="Book Antiqua" w:hAnsi="Book Antiqua"/>
          <w:sz w:val="24"/>
        </w:rPr>
      </w:pPr>
      <w:r>
        <w:rPr>
          <w:rFonts w:ascii="Book Antiqua" w:hAnsi="Book Antiqua"/>
          <w:sz w:val="24"/>
        </w:rPr>
        <w:t xml:space="preserve">“A Prince Among Friends: The Life and Times of </w:t>
      </w:r>
      <w:proofErr w:type="spellStart"/>
      <w:r>
        <w:rPr>
          <w:rFonts w:ascii="Book Antiqua" w:hAnsi="Book Antiqua"/>
          <w:sz w:val="24"/>
        </w:rPr>
        <w:t>Grabrielle</w:t>
      </w:r>
      <w:proofErr w:type="spellEnd"/>
      <w:r>
        <w:rPr>
          <w:rFonts w:ascii="Book Antiqua" w:hAnsi="Book Antiqua"/>
          <w:sz w:val="24"/>
        </w:rPr>
        <w:t xml:space="preserve"> Enthoven.” The Heron-Allen Society, </w:t>
      </w:r>
      <w:r>
        <w:rPr>
          <w:rFonts w:ascii="Book Antiqua" w:hAnsi="Book Antiqua"/>
          <w:i/>
          <w:sz w:val="24"/>
        </w:rPr>
        <w:t xml:space="preserve">Opusculum XXVI </w:t>
      </w:r>
      <w:r>
        <w:rPr>
          <w:rFonts w:ascii="Book Antiqua" w:hAnsi="Book Antiqua"/>
          <w:sz w:val="24"/>
        </w:rPr>
        <w:t>(2019): 40-49.  Cover Story.</w:t>
      </w:r>
      <w:r>
        <w:rPr>
          <w:rFonts w:ascii="Book Antiqua" w:hAnsi="Book Antiqua"/>
          <w:sz w:val="24"/>
        </w:rPr>
        <w:br/>
      </w:r>
    </w:p>
    <w:p w14:paraId="5AF1E37C" w14:textId="77777777" w:rsidR="00D12C32" w:rsidRPr="0013320D" w:rsidRDefault="00D12C32" w:rsidP="00D12C32">
      <w:pPr>
        <w:ind w:left="720" w:hanging="720"/>
        <w:rPr>
          <w:rFonts w:ascii="Book Antiqua" w:hAnsi="Book Antiqua"/>
          <w:sz w:val="24"/>
        </w:rPr>
      </w:pPr>
      <w:r>
        <w:rPr>
          <w:rFonts w:ascii="Book Antiqua" w:hAnsi="Book Antiqua"/>
          <w:sz w:val="24"/>
        </w:rPr>
        <w:t xml:space="preserve">“Edward Heron-Allen in America:  Patent Pills and Palmistry.” </w:t>
      </w:r>
      <w:r w:rsidRPr="0013320D">
        <w:rPr>
          <w:rFonts w:ascii="Book Antiqua" w:hAnsi="Book Antiqua"/>
          <w:sz w:val="24"/>
        </w:rPr>
        <w:t xml:space="preserve"> </w:t>
      </w:r>
      <w:r w:rsidRPr="0013320D">
        <w:rPr>
          <w:rFonts w:ascii="Book Antiqua" w:hAnsi="Book Antiqua"/>
          <w:i/>
          <w:sz w:val="24"/>
        </w:rPr>
        <w:t>The Heron-Allen</w:t>
      </w:r>
      <w:r>
        <w:rPr>
          <w:rFonts w:ascii="Book Antiqua" w:hAnsi="Book Antiqua"/>
          <w:i/>
          <w:sz w:val="24"/>
        </w:rPr>
        <w:t xml:space="preserve"> </w:t>
      </w:r>
      <w:r w:rsidRPr="0013320D">
        <w:rPr>
          <w:rFonts w:ascii="Book Antiqua" w:hAnsi="Book Antiqua"/>
          <w:i/>
          <w:sz w:val="24"/>
        </w:rPr>
        <w:t xml:space="preserve">Society Newsletter.  </w:t>
      </w:r>
      <w:r>
        <w:rPr>
          <w:rFonts w:ascii="Book Antiqua" w:hAnsi="Book Antiqua"/>
          <w:sz w:val="24"/>
        </w:rPr>
        <w:t>No. 28</w:t>
      </w:r>
      <w:r w:rsidRPr="0013320D">
        <w:rPr>
          <w:rFonts w:ascii="Book Antiqua" w:hAnsi="Book Antiqua"/>
          <w:sz w:val="24"/>
        </w:rPr>
        <w:t>. (</w:t>
      </w:r>
      <w:r>
        <w:rPr>
          <w:rFonts w:ascii="Book Antiqua" w:hAnsi="Book Antiqua"/>
          <w:sz w:val="24"/>
        </w:rPr>
        <w:t>Spring 2016)</w:t>
      </w:r>
      <w:proofErr w:type="gramStart"/>
      <w:r>
        <w:rPr>
          <w:rFonts w:ascii="Book Antiqua" w:hAnsi="Book Antiqua"/>
          <w:sz w:val="24"/>
        </w:rPr>
        <w:t>:  7</w:t>
      </w:r>
      <w:proofErr w:type="gramEnd"/>
      <w:r>
        <w:rPr>
          <w:rFonts w:ascii="Book Antiqua" w:hAnsi="Book Antiqua"/>
          <w:sz w:val="24"/>
        </w:rPr>
        <w:t xml:space="preserve">-9. </w:t>
      </w:r>
    </w:p>
    <w:p w14:paraId="0CB0F267" w14:textId="77777777" w:rsidR="00D12C32" w:rsidRDefault="00D12C32" w:rsidP="00D12C32">
      <w:pPr>
        <w:ind w:left="720" w:hanging="720"/>
        <w:rPr>
          <w:rFonts w:ascii="Book Antiqua" w:hAnsi="Book Antiqua"/>
          <w:sz w:val="24"/>
        </w:rPr>
      </w:pPr>
    </w:p>
    <w:p w14:paraId="7B501189"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“Mystery Solved—Selina </w:t>
      </w:r>
      <w:proofErr w:type="spellStart"/>
      <w:r w:rsidRPr="0013320D">
        <w:rPr>
          <w:rFonts w:ascii="Book Antiqua" w:hAnsi="Book Antiqua"/>
          <w:sz w:val="24"/>
        </w:rPr>
        <w:t>Dolaro’s</w:t>
      </w:r>
      <w:proofErr w:type="spellEnd"/>
      <w:r w:rsidRPr="0013320D">
        <w:rPr>
          <w:rFonts w:ascii="Book Antiqua" w:hAnsi="Book Antiqua"/>
          <w:sz w:val="24"/>
        </w:rPr>
        <w:t xml:space="preserve"> Final Resting Place.”  </w:t>
      </w:r>
      <w:r w:rsidRPr="0013320D">
        <w:rPr>
          <w:rFonts w:ascii="Book Antiqua" w:hAnsi="Book Antiqua"/>
          <w:i/>
          <w:sz w:val="24"/>
        </w:rPr>
        <w:t>The Heron-Allen</w:t>
      </w:r>
      <w:r>
        <w:rPr>
          <w:rFonts w:ascii="Book Antiqua" w:hAnsi="Book Antiqua"/>
          <w:i/>
          <w:sz w:val="24"/>
        </w:rPr>
        <w:t xml:space="preserve"> </w:t>
      </w:r>
      <w:r w:rsidRPr="0013320D">
        <w:rPr>
          <w:rFonts w:ascii="Book Antiqua" w:hAnsi="Book Antiqua"/>
          <w:i/>
          <w:sz w:val="24"/>
        </w:rPr>
        <w:t xml:space="preserve">Society Newsletter.  </w:t>
      </w:r>
      <w:r w:rsidRPr="0013320D">
        <w:rPr>
          <w:rFonts w:ascii="Book Antiqua" w:hAnsi="Book Antiqua"/>
          <w:sz w:val="24"/>
        </w:rPr>
        <w:t>No. 21. (Autumn 2012)</w:t>
      </w:r>
      <w:proofErr w:type="gramStart"/>
      <w:r w:rsidRPr="0013320D">
        <w:rPr>
          <w:rFonts w:ascii="Book Antiqua" w:hAnsi="Book Antiqua"/>
          <w:sz w:val="24"/>
        </w:rPr>
        <w:t>:  8</w:t>
      </w:r>
      <w:proofErr w:type="gramEnd"/>
      <w:r w:rsidRPr="0013320D">
        <w:rPr>
          <w:rFonts w:ascii="Book Antiqua" w:hAnsi="Book Antiqua"/>
          <w:sz w:val="24"/>
        </w:rPr>
        <w:t>-9.</w:t>
      </w:r>
    </w:p>
    <w:p w14:paraId="49BDB6D8" w14:textId="77777777" w:rsidR="00D12C32" w:rsidRPr="0013320D" w:rsidRDefault="00D12C32" w:rsidP="00D12C32">
      <w:pPr>
        <w:ind w:left="720" w:hanging="720"/>
        <w:rPr>
          <w:rFonts w:ascii="Book Antiqua" w:hAnsi="Book Antiqua"/>
          <w:sz w:val="24"/>
        </w:rPr>
      </w:pPr>
    </w:p>
    <w:p w14:paraId="0E1C62E6"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“A Welsh Dairy in Soho.”  </w:t>
      </w:r>
      <w:r w:rsidRPr="0013320D">
        <w:rPr>
          <w:rFonts w:ascii="Book Antiqua" w:hAnsi="Book Antiqua"/>
          <w:i/>
          <w:sz w:val="24"/>
        </w:rPr>
        <w:t>Soho Clarion</w:t>
      </w:r>
      <w:r w:rsidRPr="0013320D">
        <w:rPr>
          <w:rFonts w:ascii="Book Antiqua" w:hAnsi="Book Antiqua"/>
          <w:sz w:val="24"/>
        </w:rPr>
        <w:t xml:space="preserve"> Issue 143 (Winter 2010-2011)</w:t>
      </w:r>
      <w:proofErr w:type="gramStart"/>
      <w:r w:rsidRPr="0013320D">
        <w:rPr>
          <w:rFonts w:ascii="Book Antiqua" w:hAnsi="Book Antiqua"/>
          <w:sz w:val="24"/>
        </w:rPr>
        <w:t>:  13</w:t>
      </w:r>
      <w:proofErr w:type="gramEnd"/>
      <w:r w:rsidRPr="0013320D">
        <w:rPr>
          <w:rFonts w:ascii="Book Antiqua" w:hAnsi="Book Antiqua"/>
          <w:sz w:val="24"/>
        </w:rPr>
        <w:t>.</w:t>
      </w:r>
    </w:p>
    <w:p w14:paraId="720AD0A4" w14:textId="77777777" w:rsidR="00D12C32" w:rsidRPr="0013320D" w:rsidRDefault="00D12C32" w:rsidP="00D12C32">
      <w:pPr>
        <w:ind w:left="720" w:hanging="720"/>
        <w:rPr>
          <w:rFonts w:ascii="Book Antiqua" w:hAnsi="Book Antiqua"/>
          <w:sz w:val="24"/>
        </w:rPr>
      </w:pPr>
    </w:p>
    <w:p w14:paraId="23F32189" w14:textId="77777777" w:rsidR="00D12C32" w:rsidRPr="0013320D" w:rsidRDefault="00D12C32" w:rsidP="00D12C32">
      <w:pPr>
        <w:pStyle w:val="BodyText2"/>
        <w:ind w:left="720" w:hanging="720"/>
        <w:rPr>
          <w:rFonts w:ascii="Book Antiqua" w:hAnsi="Book Antiqua"/>
        </w:rPr>
      </w:pPr>
      <w:r w:rsidRPr="0013320D">
        <w:rPr>
          <w:rFonts w:ascii="Book Antiqua" w:hAnsi="Book Antiqua"/>
        </w:rPr>
        <w:t>“Edward Heron-Allen in America:  A Rare Photog</w:t>
      </w:r>
      <w:r>
        <w:rPr>
          <w:rFonts w:ascii="Book Antiqua" w:hAnsi="Book Antiqua"/>
        </w:rPr>
        <w:t xml:space="preserve">raph by Napoleon </w:t>
      </w:r>
      <w:r w:rsidRPr="0013320D">
        <w:rPr>
          <w:rFonts w:ascii="Book Antiqua" w:hAnsi="Book Antiqua"/>
        </w:rPr>
        <w:t xml:space="preserve">Sarony.”  </w:t>
      </w:r>
      <w:r w:rsidRPr="0013320D">
        <w:rPr>
          <w:rFonts w:ascii="Book Antiqua" w:hAnsi="Book Antiqua"/>
          <w:i/>
        </w:rPr>
        <w:t>The Heron-Allen Society Newsletter</w:t>
      </w:r>
      <w:r w:rsidRPr="0013320D">
        <w:rPr>
          <w:rFonts w:ascii="Book Antiqua" w:hAnsi="Book Antiqua"/>
        </w:rPr>
        <w:t>.  No. 12.  (Spring 2008)</w:t>
      </w:r>
      <w:proofErr w:type="gramStart"/>
      <w:r w:rsidRPr="0013320D">
        <w:rPr>
          <w:rFonts w:ascii="Book Antiqua" w:hAnsi="Book Antiqua"/>
        </w:rPr>
        <w:t xml:space="preserve">: </w:t>
      </w:r>
      <w:r>
        <w:rPr>
          <w:rFonts w:ascii="Book Antiqua" w:hAnsi="Book Antiqua"/>
        </w:rPr>
        <w:t xml:space="preserve"> </w:t>
      </w:r>
      <w:r w:rsidRPr="0013320D">
        <w:rPr>
          <w:rFonts w:ascii="Book Antiqua" w:hAnsi="Book Antiqua"/>
        </w:rPr>
        <w:t>7</w:t>
      </w:r>
      <w:proofErr w:type="gramEnd"/>
      <w:r w:rsidRPr="0013320D">
        <w:rPr>
          <w:rFonts w:ascii="Book Antiqua" w:hAnsi="Book Antiqua"/>
        </w:rPr>
        <w:t xml:space="preserve">.  </w:t>
      </w:r>
    </w:p>
    <w:p w14:paraId="415A4548" w14:textId="77777777" w:rsidR="00D12C32" w:rsidRPr="0013320D" w:rsidRDefault="00D12C32" w:rsidP="00D12C32">
      <w:pPr>
        <w:ind w:left="720" w:hanging="720"/>
        <w:rPr>
          <w:rFonts w:ascii="Book Antiqua" w:hAnsi="Book Antiqua"/>
          <w:sz w:val="24"/>
        </w:rPr>
      </w:pPr>
    </w:p>
    <w:p w14:paraId="3F20C40E"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“St. John’s, Putney Hill:  The Childhood Home of Edward Heron-Allen.”</w:t>
      </w:r>
      <w:r>
        <w:rPr>
          <w:rFonts w:ascii="Book Antiqua" w:hAnsi="Book Antiqua"/>
          <w:sz w:val="24"/>
        </w:rPr>
        <w:t xml:space="preserve"> </w:t>
      </w:r>
      <w:r w:rsidRPr="0013320D">
        <w:rPr>
          <w:rFonts w:ascii="Book Antiqua" w:hAnsi="Book Antiqua"/>
          <w:i/>
          <w:iCs/>
          <w:sz w:val="24"/>
        </w:rPr>
        <w:t xml:space="preserve">The Heron-Allen Society Newsletter.  </w:t>
      </w:r>
      <w:r w:rsidRPr="0013320D">
        <w:rPr>
          <w:rFonts w:ascii="Book Antiqua" w:hAnsi="Book Antiqua"/>
          <w:sz w:val="24"/>
        </w:rPr>
        <w:t>No. 9.  (Autumn 2006)</w:t>
      </w:r>
      <w:proofErr w:type="gramStart"/>
      <w:r w:rsidRPr="0013320D">
        <w:rPr>
          <w:rFonts w:ascii="Book Antiqua" w:hAnsi="Book Antiqua"/>
          <w:sz w:val="24"/>
        </w:rPr>
        <w:t>:  3</w:t>
      </w:r>
      <w:proofErr w:type="gramEnd"/>
      <w:r w:rsidRPr="0013320D">
        <w:rPr>
          <w:rFonts w:ascii="Book Antiqua" w:hAnsi="Book Antiqua"/>
          <w:sz w:val="24"/>
        </w:rPr>
        <w:t>-4.</w:t>
      </w:r>
    </w:p>
    <w:p w14:paraId="670E3250" w14:textId="77777777" w:rsidR="00D12C32" w:rsidRPr="0013320D" w:rsidRDefault="00D12C32" w:rsidP="00D12C32">
      <w:pPr>
        <w:ind w:left="720" w:hanging="720"/>
        <w:rPr>
          <w:rFonts w:ascii="Book Antiqua" w:hAnsi="Book Antiqua"/>
          <w:sz w:val="24"/>
        </w:rPr>
      </w:pPr>
    </w:p>
    <w:p w14:paraId="26AD101D" w14:textId="77777777" w:rsidR="00D12C32" w:rsidRDefault="00D12C32" w:rsidP="00D12C32">
      <w:pPr>
        <w:ind w:left="720" w:hanging="720"/>
        <w:rPr>
          <w:rFonts w:ascii="Book Antiqua" w:hAnsi="Book Antiqua"/>
          <w:sz w:val="24"/>
        </w:rPr>
      </w:pPr>
      <w:r w:rsidRPr="0013320D">
        <w:rPr>
          <w:rFonts w:ascii="Book Antiqua" w:hAnsi="Book Antiqua"/>
          <w:sz w:val="24"/>
        </w:rPr>
        <w:t>“News from the Museum of So</w:t>
      </w:r>
      <w:r>
        <w:rPr>
          <w:rFonts w:ascii="Book Antiqua" w:hAnsi="Book Antiqua"/>
          <w:sz w:val="24"/>
        </w:rPr>
        <w:t xml:space="preserve">ho:  The Monument of Lady Grace </w:t>
      </w:r>
      <w:r w:rsidRPr="0013320D">
        <w:rPr>
          <w:rFonts w:ascii="Book Antiqua" w:hAnsi="Book Antiqua"/>
          <w:sz w:val="24"/>
        </w:rPr>
        <w:t xml:space="preserve">Pierpont.”  </w:t>
      </w:r>
      <w:r w:rsidRPr="0013320D">
        <w:rPr>
          <w:rFonts w:ascii="Book Antiqua" w:hAnsi="Book Antiqua"/>
          <w:i/>
          <w:iCs/>
          <w:sz w:val="24"/>
        </w:rPr>
        <w:t>Soho Clarion</w:t>
      </w:r>
      <w:r w:rsidRPr="0013320D">
        <w:rPr>
          <w:rFonts w:ascii="Book Antiqua" w:hAnsi="Book Antiqua"/>
          <w:sz w:val="24"/>
        </w:rPr>
        <w:t>.  Issue 122.  (Autumn 2005)</w:t>
      </w:r>
      <w:proofErr w:type="gramStart"/>
      <w:r w:rsidRPr="0013320D">
        <w:rPr>
          <w:rFonts w:ascii="Book Antiqua" w:hAnsi="Book Antiqua"/>
          <w:sz w:val="24"/>
        </w:rPr>
        <w:t>:  5</w:t>
      </w:r>
      <w:proofErr w:type="gramEnd"/>
      <w:r w:rsidRPr="0013320D">
        <w:rPr>
          <w:rFonts w:ascii="Book Antiqua" w:hAnsi="Book Antiqua"/>
          <w:sz w:val="24"/>
        </w:rPr>
        <w:t xml:space="preserve">.  </w:t>
      </w:r>
    </w:p>
    <w:p w14:paraId="584FF556" w14:textId="77777777" w:rsidR="00D12C32" w:rsidRDefault="00D12C32" w:rsidP="00D12C32">
      <w:pPr>
        <w:ind w:left="720" w:hanging="720"/>
        <w:rPr>
          <w:rFonts w:ascii="Book Antiqua" w:hAnsi="Book Antiqua"/>
          <w:sz w:val="24"/>
        </w:rPr>
      </w:pPr>
    </w:p>
    <w:p w14:paraId="0E83C50E" w14:textId="77777777" w:rsidR="00D12C32" w:rsidRDefault="00D12C32" w:rsidP="00D12C32">
      <w:pPr>
        <w:ind w:left="720" w:hanging="720"/>
        <w:rPr>
          <w:rFonts w:ascii="Book Antiqua" w:hAnsi="Book Antiqua"/>
          <w:sz w:val="24"/>
        </w:rPr>
      </w:pPr>
      <w:r>
        <w:rPr>
          <w:rFonts w:ascii="Book Antiqua" w:hAnsi="Book Antiqua"/>
          <w:sz w:val="24"/>
        </w:rPr>
        <w:t xml:space="preserve">“Asparagus and the Art of Good Living: Remembering Edward Heron-Allen, FRS (1861-1943)” </w:t>
      </w:r>
      <w:r>
        <w:rPr>
          <w:rFonts w:ascii="Book Antiqua" w:hAnsi="Book Antiqua"/>
          <w:i/>
          <w:sz w:val="24"/>
        </w:rPr>
        <w:t>Food and Wine</w:t>
      </w:r>
      <w:r>
        <w:rPr>
          <w:rFonts w:ascii="Book Antiqua" w:hAnsi="Book Antiqua"/>
          <w:sz w:val="24"/>
        </w:rPr>
        <w:t xml:space="preserve"> (December 2005), London: The International Wine and Food Society.  Magazine feature: cover; pages 4-5.</w:t>
      </w:r>
    </w:p>
    <w:p w14:paraId="702B5145" w14:textId="77777777" w:rsidR="00D12C32" w:rsidRPr="0013320D" w:rsidRDefault="00D12C32" w:rsidP="00D12C32">
      <w:pPr>
        <w:rPr>
          <w:rFonts w:ascii="Book Antiqua" w:hAnsi="Book Antiqua"/>
          <w:sz w:val="24"/>
        </w:rPr>
      </w:pPr>
    </w:p>
    <w:p w14:paraId="48D9C432"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 “The History of Heron-Allen’s Westminst</w:t>
      </w:r>
      <w:r>
        <w:rPr>
          <w:rFonts w:ascii="Book Antiqua" w:hAnsi="Book Antiqua"/>
          <w:sz w:val="24"/>
        </w:rPr>
        <w:t xml:space="preserve">er Fire Office Chairs:  Recent </w:t>
      </w:r>
      <w:r w:rsidRPr="0013320D">
        <w:rPr>
          <w:rFonts w:ascii="Book Antiqua" w:hAnsi="Book Antiqua"/>
          <w:sz w:val="24"/>
        </w:rPr>
        <w:t xml:space="preserve">London Sale Provides Clues.”  </w:t>
      </w:r>
      <w:r w:rsidRPr="0013320D">
        <w:rPr>
          <w:rFonts w:ascii="Book Antiqua" w:hAnsi="Book Antiqua"/>
          <w:i/>
          <w:iCs/>
          <w:sz w:val="24"/>
        </w:rPr>
        <w:t xml:space="preserve">The Heron-Allen Society Newsletter.  </w:t>
      </w:r>
      <w:r>
        <w:rPr>
          <w:rFonts w:ascii="Book Antiqua" w:hAnsi="Book Antiqua"/>
          <w:sz w:val="24"/>
        </w:rPr>
        <w:t xml:space="preserve">No. 7.  (Autumn 2005):  5.  </w:t>
      </w:r>
      <w:r>
        <w:rPr>
          <w:rFonts w:ascii="Book Antiqua" w:hAnsi="Book Antiqua"/>
          <w:sz w:val="24"/>
        </w:rPr>
        <w:br/>
      </w:r>
    </w:p>
    <w:p w14:paraId="65487D04" w14:textId="77777777" w:rsidR="00D12C32" w:rsidRDefault="00D12C32" w:rsidP="00D12C32">
      <w:pPr>
        <w:ind w:left="720" w:hanging="720"/>
        <w:rPr>
          <w:rFonts w:ascii="Book Antiqua" w:hAnsi="Book Antiqua"/>
          <w:sz w:val="24"/>
        </w:rPr>
      </w:pPr>
      <w:r w:rsidRPr="0013320D">
        <w:rPr>
          <w:rFonts w:ascii="Book Antiqua" w:hAnsi="Book Antiqua"/>
          <w:sz w:val="24"/>
        </w:rPr>
        <w:t xml:space="preserve">“Quentin Keynes (1921-2003).”  </w:t>
      </w:r>
      <w:r w:rsidRPr="0013320D">
        <w:rPr>
          <w:rFonts w:ascii="Book Antiqua" w:hAnsi="Book Antiqua"/>
          <w:i/>
          <w:iCs/>
          <w:sz w:val="24"/>
        </w:rPr>
        <w:t>The H</w:t>
      </w:r>
      <w:r>
        <w:rPr>
          <w:rFonts w:ascii="Book Antiqua" w:hAnsi="Book Antiqua"/>
          <w:i/>
          <w:iCs/>
          <w:sz w:val="24"/>
        </w:rPr>
        <w:t xml:space="preserve">eron-Allen Society Newsletter.  </w:t>
      </w:r>
      <w:r w:rsidRPr="0013320D">
        <w:rPr>
          <w:rFonts w:ascii="Book Antiqua" w:hAnsi="Book Antiqua"/>
          <w:sz w:val="24"/>
        </w:rPr>
        <w:t>No. 4.  (Spring 2004)</w:t>
      </w:r>
      <w:proofErr w:type="gramStart"/>
      <w:r w:rsidRPr="0013320D">
        <w:rPr>
          <w:rFonts w:ascii="Book Antiqua" w:hAnsi="Book Antiqua"/>
          <w:sz w:val="24"/>
        </w:rPr>
        <w:t>:  6</w:t>
      </w:r>
      <w:proofErr w:type="gramEnd"/>
      <w:r w:rsidRPr="0013320D">
        <w:rPr>
          <w:rFonts w:ascii="Book Antiqua" w:hAnsi="Book Antiqua"/>
          <w:sz w:val="24"/>
        </w:rPr>
        <w:t xml:space="preserve">. </w:t>
      </w:r>
    </w:p>
    <w:p w14:paraId="28F0EDE7" w14:textId="77777777" w:rsidR="00D12C32" w:rsidRPr="0013320D" w:rsidRDefault="00D12C32" w:rsidP="00D12C32">
      <w:pPr>
        <w:ind w:left="720" w:hanging="720"/>
        <w:rPr>
          <w:rFonts w:ascii="Book Antiqua" w:hAnsi="Book Antiqua"/>
          <w:sz w:val="24"/>
        </w:rPr>
      </w:pPr>
      <w:r w:rsidRPr="0013320D">
        <w:rPr>
          <w:rFonts w:ascii="Book Antiqua" w:hAnsi="Book Antiqua"/>
        </w:rPr>
        <w:t xml:space="preserve">      </w:t>
      </w:r>
    </w:p>
    <w:p w14:paraId="3DE37C87"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“33 Hamilton Terrace:   Edward Heron-Allen’s London Home</w:t>
      </w:r>
      <w:r>
        <w:rPr>
          <w:rFonts w:ascii="Book Antiqua" w:hAnsi="Book Antiqua"/>
          <w:sz w:val="24"/>
        </w:rPr>
        <w:t>.</w:t>
      </w:r>
      <w:r w:rsidRPr="0013320D">
        <w:rPr>
          <w:rFonts w:ascii="Book Antiqua" w:hAnsi="Book Antiqua"/>
          <w:sz w:val="24"/>
        </w:rPr>
        <w:t xml:space="preserve">”  </w:t>
      </w:r>
      <w:r>
        <w:rPr>
          <w:rFonts w:ascii="Book Antiqua" w:hAnsi="Book Antiqua"/>
          <w:i/>
          <w:sz w:val="24"/>
        </w:rPr>
        <w:t xml:space="preserve">The </w:t>
      </w:r>
      <w:r w:rsidRPr="0013320D">
        <w:rPr>
          <w:rFonts w:ascii="Book Antiqua" w:hAnsi="Book Antiqua"/>
          <w:i/>
          <w:sz w:val="24"/>
        </w:rPr>
        <w:t>Heron-Allen Society Newsletter</w:t>
      </w:r>
      <w:r w:rsidRPr="0013320D">
        <w:rPr>
          <w:rFonts w:ascii="Book Antiqua" w:hAnsi="Book Antiqua"/>
          <w:sz w:val="24"/>
        </w:rPr>
        <w:t>.  No. 4. (Spring 2004)</w:t>
      </w:r>
      <w:proofErr w:type="gramStart"/>
      <w:r w:rsidRPr="0013320D">
        <w:rPr>
          <w:rFonts w:ascii="Book Antiqua" w:hAnsi="Book Antiqua"/>
          <w:sz w:val="24"/>
        </w:rPr>
        <w:t>:  5</w:t>
      </w:r>
      <w:proofErr w:type="gramEnd"/>
      <w:r w:rsidRPr="0013320D">
        <w:rPr>
          <w:rFonts w:ascii="Book Antiqua" w:hAnsi="Book Antiqua"/>
          <w:sz w:val="24"/>
        </w:rPr>
        <w:t xml:space="preserve">.  </w:t>
      </w:r>
    </w:p>
    <w:p w14:paraId="5B2D1711" w14:textId="77777777" w:rsidR="00D12C32" w:rsidRPr="0013320D" w:rsidRDefault="00D12C32" w:rsidP="00D12C32">
      <w:pPr>
        <w:ind w:left="720" w:hanging="720"/>
        <w:rPr>
          <w:rFonts w:ascii="Book Antiqua" w:hAnsi="Book Antiqua"/>
          <w:sz w:val="24"/>
        </w:rPr>
      </w:pPr>
      <w:r w:rsidRPr="0013320D">
        <w:rPr>
          <w:rFonts w:ascii="Book Antiqua" w:hAnsi="Book Antiqua"/>
          <w:bCs/>
          <w:sz w:val="24"/>
        </w:rPr>
        <w:t xml:space="preserve">                                                                                                                                                                                                        </w:t>
      </w:r>
    </w:p>
    <w:p w14:paraId="6BDAC0B6"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“The Portrait of George Allen.”  </w:t>
      </w:r>
      <w:r w:rsidRPr="0013320D">
        <w:rPr>
          <w:rFonts w:ascii="Book Antiqua" w:hAnsi="Book Antiqua"/>
          <w:i/>
          <w:sz w:val="24"/>
        </w:rPr>
        <w:t>The Heron-Allen Society Newsletter</w:t>
      </w:r>
      <w:r>
        <w:rPr>
          <w:rFonts w:ascii="Book Antiqua" w:hAnsi="Book Antiqua"/>
          <w:sz w:val="24"/>
        </w:rPr>
        <w:t xml:space="preserve">.  No. 4.  </w:t>
      </w:r>
      <w:r w:rsidRPr="0013320D">
        <w:rPr>
          <w:rFonts w:ascii="Book Antiqua" w:hAnsi="Book Antiqua"/>
          <w:sz w:val="24"/>
        </w:rPr>
        <w:t>(Spring 2004)</w:t>
      </w:r>
      <w:proofErr w:type="gramStart"/>
      <w:r w:rsidRPr="0013320D">
        <w:rPr>
          <w:rFonts w:ascii="Book Antiqua" w:hAnsi="Book Antiqua"/>
          <w:sz w:val="24"/>
        </w:rPr>
        <w:t>:  3</w:t>
      </w:r>
      <w:proofErr w:type="gramEnd"/>
      <w:r w:rsidRPr="0013320D">
        <w:rPr>
          <w:rFonts w:ascii="Book Antiqua" w:hAnsi="Book Antiqua"/>
          <w:sz w:val="24"/>
        </w:rPr>
        <w:t xml:space="preserve">.  </w:t>
      </w:r>
    </w:p>
    <w:p w14:paraId="422008A4" w14:textId="77777777" w:rsidR="00D12C32" w:rsidRPr="0013320D" w:rsidRDefault="00D12C32" w:rsidP="00D12C32">
      <w:pPr>
        <w:ind w:left="720" w:hanging="720"/>
        <w:rPr>
          <w:rFonts w:ascii="Book Antiqua" w:hAnsi="Book Antiqua"/>
          <w:i/>
          <w:sz w:val="24"/>
        </w:rPr>
      </w:pPr>
      <w:r w:rsidRPr="0013320D">
        <w:rPr>
          <w:rFonts w:ascii="Book Antiqua" w:hAnsi="Book Antiqua"/>
          <w:sz w:val="24"/>
        </w:rPr>
        <w:t xml:space="preserve">           </w:t>
      </w:r>
    </w:p>
    <w:p w14:paraId="61F8659A" w14:textId="77777777" w:rsidR="00D12C32" w:rsidRPr="00AB5153" w:rsidRDefault="00D12C32" w:rsidP="00D12C32">
      <w:pPr>
        <w:pStyle w:val="paragraph"/>
        <w:spacing w:before="0" w:beforeAutospacing="0" w:after="0" w:afterAutospacing="0"/>
        <w:textAlignment w:val="baseline"/>
        <w:rPr>
          <w:rFonts w:ascii="Century Schoolbook" w:eastAsiaTheme="majorEastAsia" w:hAnsi="Century Schoolbook" w:cs="Calibri"/>
        </w:rPr>
      </w:pPr>
      <w:r w:rsidRPr="0013320D">
        <w:rPr>
          <w:rFonts w:ascii="Book Antiqua" w:hAnsi="Book Antiqua"/>
        </w:rPr>
        <w:t>“Oscar Wilde, the Aesthetic Movement, and Victorian Trade Cards.”</w:t>
      </w:r>
      <w:r>
        <w:rPr>
          <w:rFonts w:ascii="Book Antiqua" w:hAnsi="Book Antiqua"/>
        </w:rPr>
        <w:t xml:space="preserve">   </w:t>
      </w:r>
      <w:r w:rsidRPr="0013320D">
        <w:rPr>
          <w:rFonts w:ascii="Book Antiqua" w:hAnsi="Book Antiqua"/>
          <w:i/>
        </w:rPr>
        <w:t xml:space="preserve">Advertising </w:t>
      </w:r>
      <w:r>
        <w:rPr>
          <w:rFonts w:ascii="Book Antiqua" w:hAnsi="Book Antiqua"/>
          <w:i/>
        </w:rPr>
        <w:br/>
        <w:t xml:space="preserve"> </w:t>
      </w:r>
      <w:r>
        <w:rPr>
          <w:rFonts w:ascii="Book Antiqua" w:hAnsi="Book Antiqua"/>
          <w:i/>
        </w:rPr>
        <w:tab/>
      </w:r>
      <w:r w:rsidRPr="0013320D">
        <w:rPr>
          <w:rFonts w:ascii="Book Antiqua" w:hAnsi="Book Antiqua"/>
          <w:i/>
        </w:rPr>
        <w:t xml:space="preserve">Trade Card Quarterly </w:t>
      </w:r>
      <w:r w:rsidRPr="0013320D">
        <w:rPr>
          <w:rFonts w:ascii="Book Antiqua" w:hAnsi="Book Antiqua"/>
        </w:rPr>
        <w:t>6.3 (Fall 1999)</w:t>
      </w:r>
      <w:proofErr w:type="gramStart"/>
      <w:r w:rsidRPr="0013320D">
        <w:rPr>
          <w:rFonts w:ascii="Book Antiqua" w:hAnsi="Book Antiqua"/>
        </w:rPr>
        <w:t>:  20</w:t>
      </w:r>
      <w:proofErr w:type="gramEnd"/>
      <w:r w:rsidRPr="0013320D">
        <w:rPr>
          <w:rFonts w:ascii="Book Antiqua" w:hAnsi="Book Antiqua"/>
        </w:rPr>
        <w:t>-25.</w:t>
      </w:r>
      <w:r>
        <w:rPr>
          <w:rFonts w:ascii="Book Antiqua" w:hAnsi="Book Antiqua"/>
        </w:rPr>
        <w:t xml:space="preserve"> [Note: As of April 2024, this </w:t>
      </w:r>
      <w:r>
        <w:rPr>
          <w:rFonts w:ascii="Book Antiqua" w:hAnsi="Book Antiqua"/>
        </w:rPr>
        <w:br/>
        <w:t xml:space="preserve"> </w:t>
      </w:r>
      <w:r>
        <w:rPr>
          <w:rFonts w:ascii="Book Antiqua" w:hAnsi="Book Antiqua"/>
        </w:rPr>
        <w:tab/>
        <w:t xml:space="preserve">illustrated article has been republished online for </w:t>
      </w:r>
      <w:r w:rsidRPr="00334169">
        <w:rPr>
          <w:rStyle w:val="eop"/>
          <w:rFonts w:ascii="Century Schoolbook" w:eastAsiaTheme="majorEastAsia" w:hAnsi="Century Schoolbook" w:cs="Calibri"/>
        </w:rPr>
        <w:t xml:space="preserve">worldwide web </w:t>
      </w:r>
      <w:r>
        <w:rPr>
          <w:rStyle w:val="eop"/>
          <w:rFonts w:ascii="Century Schoolbook" w:eastAsiaTheme="majorEastAsia" w:hAnsi="Century Schoolbook" w:cs="Calibri"/>
        </w:rPr>
        <w:br/>
        <w:t xml:space="preserve"> </w:t>
      </w:r>
      <w:r>
        <w:rPr>
          <w:rStyle w:val="eop"/>
          <w:rFonts w:ascii="Century Schoolbook" w:eastAsiaTheme="majorEastAsia" w:hAnsi="Century Schoolbook" w:cs="Calibri"/>
        </w:rPr>
        <w:tab/>
      </w:r>
      <w:r w:rsidRPr="00334169">
        <w:rPr>
          <w:rStyle w:val="eop"/>
          <w:rFonts w:ascii="Century Schoolbook" w:eastAsiaTheme="majorEastAsia" w:hAnsi="Century Schoolbook" w:cs="Calibri"/>
        </w:rPr>
        <w:t xml:space="preserve">distribution with free and open access:  </w:t>
      </w:r>
      <w:hyperlink r:id="rId20" w:history="1">
        <w:r w:rsidRPr="00334169">
          <w:rPr>
            <w:rStyle w:val="Hyperlink"/>
            <w:rFonts w:ascii="Century Schoolbook" w:eastAsiaTheme="majorEastAsia" w:hAnsi="Century Schoolbook" w:cs="Calibri"/>
          </w:rPr>
          <w:t>Victorian Card Hub</w:t>
        </w:r>
      </w:hyperlink>
      <w:r w:rsidRPr="00334169">
        <w:rPr>
          <w:rStyle w:val="eop"/>
          <w:rFonts w:ascii="Century Schoolbook" w:eastAsiaTheme="majorEastAsia" w:hAnsi="Century Schoolbook" w:cs="Calibri"/>
        </w:rPr>
        <w:t>.</w:t>
      </w:r>
      <w:r>
        <w:rPr>
          <w:rStyle w:val="eop"/>
          <w:rFonts w:ascii="Century Schoolbook" w:eastAsiaTheme="majorEastAsia" w:hAnsi="Century Schoolbook" w:cs="Calibri"/>
        </w:rPr>
        <w:t>]</w:t>
      </w:r>
      <w:r w:rsidRPr="00334169">
        <w:rPr>
          <w:rStyle w:val="eop"/>
          <w:rFonts w:ascii="Century Schoolbook" w:eastAsiaTheme="majorEastAsia" w:hAnsi="Century Schoolbook" w:cs="Calibri"/>
        </w:rPr>
        <w:t xml:space="preserve">  </w:t>
      </w:r>
    </w:p>
    <w:p w14:paraId="115E9F9D" w14:textId="77777777" w:rsidR="00D12C32" w:rsidRPr="0013320D" w:rsidRDefault="00D12C32" w:rsidP="00D12C32">
      <w:pPr>
        <w:rPr>
          <w:rFonts w:ascii="Book Antiqua" w:hAnsi="Book Antiqua"/>
          <w:sz w:val="24"/>
        </w:rPr>
      </w:pPr>
      <w:r w:rsidRPr="0013320D">
        <w:rPr>
          <w:rFonts w:ascii="Book Antiqua" w:hAnsi="Book Antiqua"/>
          <w:sz w:val="24"/>
        </w:rPr>
        <w:lastRenderedPageBreak/>
        <w:t xml:space="preserve">“The Publishing History of </w:t>
      </w:r>
      <w:r w:rsidRPr="0013320D">
        <w:rPr>
          <w:rFonts w:ascii="Book Antiqua" w:hAnsi="Book Antiqua"/>
          <w:i/>
          <w:sz w:val="24"/>
        </w:rPr>
        <w:t>Dorian Gray</w:t>
      </w:r>
      <w:r w:rsidRPr="0013320D">
        <w:rPr>
          <w:rFonts w:ascii="Book Antiqua" w:hAnsi="Book Antiqua"/>
          <w:sz w:val="24"/>
        </w:rPr>
        <w:t xml:space="preserve">.”  </w:t>
      </w:r>
      <w:r w:rsidRPr="0013320D">
        <w:rPr>
          <w:rFonts w:ascii="Book Antiqua" w:hAnsi="Book Antiqua"/>
          <w:i/>
          <w:sz w:val="24"/>
        </w:rPr>
        <w:t>Dorian Gray Newsletter.</w:t>
      </w:r>
      <w:r w:rsidRPr="0013320D">
        <w:rPr>
          <w:rFonts w:ascii="Book Antiqua" w:hAnsi="Book Antiqua"/>
          <w:sz w:val="24"/>
        </w:rPr>
        <w:t xml:space="preserve">  No. 2.</w:t>
      </w:r>
      <w:r>
        <w:rPr>
          <w:rFonts w:ascii="Book Antiqua" w:hAnsi="Book Antiqua"/>
          <w:sz w:val="24"/>
        </w:rPr>
        <w:t xml:space="preserve">   </w:t>
      </w:r>
      <w:r>
        <w:rPr>
          <w:rFonts w:ascii="Book Antiqua" w:hAnsi="Book Antiqua"/>
          <w:sz w:val="24"/>
        </w:rPr>
        <w:br/>
        <w:t xml:space="preserve"> </w:t>
      </w:r>
      <w:r>
        <w:rPr>
          <w:rFonts w:ascii="Book Antiqua" w:hAnsi="Book Antiqua"/>
          <w:sz w:val="24"/>
        </w:rPr>
        <w:tab/>
      </w:r>
      <w:r w:rsidRPr="0013320D">
        <w:rPr>
          <w:rFonts w:ascii="Book Antiqua" w:hAnsi="Book Antiqua"/>
          <w:sz w:val="24"/>
        </w:rPr>
        <w:t>Florentine Opera Company.  Milwaukee, Wisconsin.  January 1999.</w:t>
      </w:r>
    </w:p>
    <w:p w14:paraId="761DF544" w14:textId="77777777" w:rsidR="00D12C32" w:rsidRPr="0013320D" w:rsidRDefault="00D12C32" w:rsidP="00D12C32">
      <w:pPr>
        <w:ind w:left="720" w:hanging="720"/>
        <w:rPr>
          <w:rFonts w:ascii="Book Antiqua" w:hAnsi="Book Antiqua"/>
          <w:sz w:val="24"/>
        </w:rPr>
      </w:pPr>
    </w:p>
    <w:p w14:paraId="76572A7C" w14:textId="77777777" w:rsidR="00D12C32" w:rsidRPr="00FA77A0" w:rsidRDefault="00D12C32" w:rsidP="00D12C32">
      <w:pPr>
        <w:ind w:left="720" w:hanging="720"/>
        <w:rPr>
          <w:rFonts w:ascii="Book Antiqua" w:hAnsi="Book Antiqua"/>
          <w:sz w:val="24"/>
        </w:rPr>
      </w:pPr>
      <w:r w:rsidRPr="0013320D">
        <w:rPr>
          <w:rFonts w:ascii="Book Antiqua" w:hAnsi="Book Antiqua"/>
          <w:sz w:val="24"/>
        </w:rPr>
        <w:t>“</w:t>
      </w:r>
      <w:r w:rsidRPr="0013320D">
        <w:rPr>
          <w:rFonts w:ascii="Book Antiqua" w:hAnsi="Book Antiqua"/>
          <w:i/>
          <w:sz w:val="24"/>
        </w:rPr>
        <w:t xml:space="preserve">Dorian Gray </w:t>
      </w:r>
      <w:r w:rsidRPr="0013320D">
        <w:rPr>
          <w:rFonts w:ascii="Book Antiqua" w:hAnsi="Book Antiqua"/>
          <w:sz w:val="24"/>
        </w:rPr>
        <w:t xml:space="preserve">in the Arts.” </w:t>
      </w:r>
      <w:r w:rsidRPr="0013320D">
        <w:rPr>
          <w:rFonts w:ascii="Book Antiqua" w:hAnsi="Book Antiqua"/>
          <w:i/>
          <w:sz w:val="24"/>
        </w:rPr>
        <w:t>Dorian Gray Newsletter.</w:t>
      </w:r>
      <w:r>
        <w:rPr>
          <w:rFonts w:ascii="Book Antiqua" w:hAnsi="Book Antiqua"/>
          <w:sz w:val="24"/>
        </w:rPr>
        <w:t xml:space="preserve">  No. 1.  Florentine </w:t>
      </w:r>
      <w:r w:rsidRPr="0013320D">
        <w:rPr>
          <w:rFonts w:ascii="Book Antiqua" w:hAnsi="Book Antiqua"/>
          <w:sz w:val="24"/>
        </w:rPr>
        <w:t>Opera Company.  Milwaukee, Wisconsin.  January 199</w:t>
      </w:r>
      <w:r>
        <w:rPr>
          <w:rFonts w:ascii="Book Antiqua" w:hAnsi="Book Antiqua"/>
          <w:sz w:val="24"/>
        </w:rPr>
        <w:t>9.  Reprinted</w:t>
      </w:r>
      <w:proofErr w:type="gramStart"/>
      <w:r>
        <w:rPr>
          <w:rFonts w:ascii="Book Antiqua" w:hAnsi="Book Antiqua"/>
          <w:sz w:val="24"/>
        </w:rPr>
        <w:t>:  Opera</w:t>
      </w:r>
      <w:proofErr w:type="gramEnd"/>
      <w:r>
        <w:rPr>
          <w:rFonts w:ascii="Book Antiqua" w:hAnsi="Book Antiqua"/>
          <w:sz w:val="24"/>
        </w:rPr>
        <w:t xml:space="preserve"> World Web </w:t>
      </w:r>
      <w:r w:rsidRPr="0013320D">
        <w:rPr>
          <w:rFonts w:ascii="Book Antiqua" w:hAnsi="Book Antiqua"/>
          <w:sz w:val="24"/>
        </w:rPr>
        <w:t>Site, September 1999-Present.</w:t>
      </w:r>
      <w:r w:rsidRPr="0013320D">
        <w:rPr>
          <w:rFonts w:ascii="Book Antiqua" w:hAnsi="Book Antiqua"/>
        </w:rPr>
        <w:t xml:space="preserve">      </w:t>
      </w:r>
    </w:p>
    <w:p w14:paraId="0905CFC3" w14:textId="77777777" w:rsidR="00D12C32" w:rsidRPr="0007333F" w:rsidRDefault="00D12C32" w:rsidP="00D12C32">
      <w:pPr>
        <w:rPr>
          <w:rFonts w:ascii="Book Antiqua" w:hAnsi="Book Antiqua"/>
          <w:b/>
          <w:sz w:val="24"/>
        </w:rPr>
      </w:pPr>
      <w:r>
        <w:rPr>
          <w:rFonts w:ascii="Book Antiqua" w:hAnsi="Book Antiqua"/>
          <w:b/>
          <w:sz w:val="24"/>
        </w:rPr>
        <w:br/>
      </w:r>
      <w:r w:rsidRPr="0007333F">
        <w:rPr>
          <w:rFonts w:ascii="Book Antiqua" w:hAnsi="Book Antiqua"/>
          <w:b/>
          <w:sz w:val="24"/>
        </w:rPr>
        <w:t>Essays Featured on London Digital Screen and World Wide Web</w:t>
      </w:r>
    </w:p>
    <w:p w14:paraId="3F0010EE" w14:textId="77777777" w:rsidR="00D12C32" w:rsidRPr="0013320D" w:rsidRDefault="00D12C32" w:rsidP="00D12C32">
      <w:pPr>
        <w:rPr>
          <w:rFonts w:ascii="Book Antiqua" w:hAnsi="Book Antiqua"/>
          <w:sz w:val="24"/>
          <w:u w:val="single"/>
        </w:rPr>
      </w:pPr>
    </w:p>
    <w:p w14:paraId="009650EF" w14:textId="77777777" w:rsidR="00D12C32" w:rsidRDefault="00D12C32" w:rsidP="00D12C32">
      <w:pPr>
        <w:ind w:left="720" w:hanging="720"/>
        <w:rPr>
          <w:rStyle w:val="Hyperlink"/>
          <w:rFonts w:ascii="Book Antiqua" w:hAnsi="Book Antiqua"/>
          <w:sz w:val="24"/>
        </w:rPr>
      </w:pPr>
      <w:r w:rsidRPr="0013320D">
        <w:rPr>
          <w:rFonts w:ascii="Book Antiqua" w:hAnsi="Book Antiqua"/>
          <w:sz w:val="24"/>
        </w:rPr>
        <w:t>“157 Wardour Street, Then and Now</w:t>
      </w:r>
      <w:r>
        <w:rPr>
          <w:rFonts w:ascii="Book Antiqua" w:hAnsi="Book Antiqua"/>
          <w:sz w:val="24"/>
        </w:rPr>
        <w:t xml:space="preserve">”—an essay on the violin making </w:t>
      </w:r>
      <w:r w:rsidRPr="0013320D">
        <w:rPr>
          <w:rFonts w:ascii="Book Antiqua" w:hAnsi="Book Antiqua"/>
          <w:sz w:val="24"/>
        </w:rPr>
        <w:t>center of the British Isles is featured on a large digital touch</w:t>
      </w:r>
      <w:r>
        <w:rPr>
          <w:rFonts w:ascii="Book Antiqua" w:hAnsi="Book Antiqua"/>
          <w:sz w:val="24"/>
        </w:rPr>
        <w:t xml:space="preserve"> screen in Piccadilly, London.  </w:t>
      </w:r>
      <w:r w:rsidRPr="0013320D">
        <w:rPr>
          <w:rFonts w:ascii="Book Antiqua" w:hAnsi="Book Antiqua"/>
          <w:sz w:val="24"/>
        </w:rPr>
        <w:t>This essay also appear</w:t>
      </w:r>
      <w:r>
        <w:rPr>
          <w:rFonts w:ascii="Book Antiqua" w:hAnsi="Book Antiqua"/>
          <w:sz w:val="24"/>
        </w:rPr>
        <w:t>s</w:t>
      </w:r>
      <w:r w:rsidRPr="0013320D">
        <w:rPr>
          <w:rFonts w:ascii="Book Antiqua" w:hAnsi="Book Antiqua"/>
          <w:sz w:val="24"/>
        </w:rPr>
        <w:t xml:space="preserve"> on The Museum of Soho’s webpage:  </w:t>
      </w:r>
    </w:p>
    <w:p w14:paraId="21AB8577" w14:textId="77777777" w:rsidR="00D12C32" w:rsidRDefault="00D12C32" w:rsidP="00D12C32">
      <w:pPr>
        <w:rPr>
          <w:rFonts w:ascii="Book Antiqua" w:hAnsi="Book Antiqua"/>
          <w:b/>
          <w:sz w:val="24"/>
        </w:rPr>
      </w:pPr>
      <w:r>
        <w:rPr>
          <w:rFonts w:ascii="Book Antiqua" w:hAnsi="Book Antiqua"/>
          <w:sz w:val="24"/>
        </w:rPr>
        <w:t xml:space="preserve"> </w:t>
      </w:r>
      <w:r>
        <w:rPr>
          <w:rFonts w:ascii="Book Antiqua" w:hAnsi="Book Antiqua"/>
          <w:sz w:val="24"/>
        </w:rPr>
        <w:tab/>
      </w:r>
      <w:r w:rsidRPr="0013320D">
        <w:rPr>
          <w:rFonts w:ascii="Book Antiqua" w:hAnsi="Book Antiqua"/>
          <w:sz w:val="24"/>
        </w:rPr>
        <w:t xml:space="preserve">“A Welsh Dairy in Soho”:  http: </w:t>
      </w:r>
      <w:hyperlink r:id="rId21" w:history="1">
        <w:r w:rsidRPr="0013320D">
          <w:rPr>
            <w:rStyle w:val="Hyperlink"/>
            <w:rFonts w:ascii="Book Antiqua" w:hAnsi="Book Antiqua"/>
            <w:sz w:val="24"/>
          </w:rPr>
          <w:t>www.mosoho.org.uk/dairy.html</w:t>
        </w:r>
      </w:hyperlink>
      <w:r>
        <w:rPr>
          <w:rFonts w:ascii="Book Antiqua" w:hAnsi="Book Antiqua"/>
          <w:sz w:val="24"/>
        </w:rPr>
        <w:br/>
      </w:r>
    </w:p>
    <w:p w14:paraId="4C2BF940" w14:textId="77777777" w:rsidR="00D12C32" w:rsidRPr="004633AE" w:rsidRDefault="00D12C32" w:rsidP="00D12C32">
      <w:pPr>
        <w:rPr>
          <w:rFonts w:ascii="Book Antiqua" w:hAnsi="Book Antiqua"/>
          <w:b/>
          <w:sz w:val="24"/>
        </w:rPr>
      </w:pPr>
      <w:r>
        <w:rPr>
          <w:rFonts w:ascii="Book Antiqua" w:hAnsi="Book Antiqua"/>
          <w:b/>
          <w:sz w:val="24"/>
        </w:rPr>
        <w:t>Reviews</w:t>
      </w:r>
      <w:r>
        <w:rPr>
          <w:rFonts w:ascii="Book Antiqua" w:hAnsi="Book Antiqua"/>
          <w:b/>
          <w:sz w:val="24"/>
        </w:rPr>
        <w:br/>
      </w:r>
    </w:p>
    <w:p w14:paraId="4E05FB7B" w14:textId="77777777" w:rsidR="00D12C32" w:rsidRPr="0061255F" w:rsidRDefault="00D12C32" w:rsidP="00D12C32">
      <w:pPr>
        <w:ind w:left="720" w:hanging="720"/>
        <w:rPr>
          <w:rFonts w:ascii="Book Antiqua" w:hAnsi="Book Antiqua"/>
          <w:bCs/>
          <w:sz w:val="24"/>
        </w:rPr>
      </w:pPr>
      <w:r w:rsidRPr="0013320D">
        <w:rPr>
          <w:rFonts w:ascii="Book Antiqua" w:hAnsi="Book Antiqua"/>
          <w:i/>
          <w:sz w:val="24"/>
        </w:rPr>
        <w:t>Oscar Wilde’s Decorated Books</w:t>
      </w:r>
      <w:r w:rsidRPr="0013320D">
        <w:rPr>
          <w:rFonts w:ascii="Book Antiqua" w:hAnsi="Book Antiqua"/>
          <w:sz w:val="24"/>
        </w:rPr>
        <w:t xml:space="preserve"> by Nicholas Frankel.  </w:t>
      </w:r>
      <w:r>
        <w:rPr>
          <w:rFonts w:ascii="Book Antiqua" w:hAnsi="Book Antiqua"/>
          <w:i/>
          <w:sz w:val="24"/>
        </w:rPr>
        <w:t xml:space="preserve">English Literature </w:t>
      </w:r>
      <w:r w:rsidRPr="0013320D">
        <w:rPr>
          <w:rFonts w:ascii="Book Antiqua" w:hAnsi="Book Antiqua"/>
          <w:i/>
          <w:sz w:val="24"/>
        </w:rPr>
        <w:t xml:space="preserve">in Transition </w:t>
      </w:r>
      <w:r w:rsidRPr="0013320D">
        <w:rPr>
          <w:rFonts w:ascii="Book Antiqua" w:hAnsi="Book Antiqua"/>
          <w:sz w:val="24"/>
        </w:rPr>
        <w:t>44:4 (2001).  504-506</w:t>
      </w:r>
      <w:r>
        <w:rPr>
          <w:rFonts w:ascii="Book Antiqua" w:hAnsi="Book Antiqua"/>
          <w:sz w:val="24"/>
        </w:rPr>
        <w:t>.</w:t>
      </w:r>
    </w:p>
    <w:p w14:paraId="568D7D24" w14:textId="77777777" w:rsidR="00D12C32" w:rsidRDefault="00D12C32" w:rsidP="00D12C32">
      <w:pPr>
        <w:ind w:left="720" w:hanging="720"/>
        <w:rPr>
          <w:rFonts w:ascii="Book Antiqua" w:hAnsi="Book Antiqua"/>
          <w:sz w:val="24"/>
        </w:rPr>
      </w:pPr>
    </w:p>
    <w:p w14:paraId="0D06B7A8" w14:textId="77777777" w:rsidR="00D12C32" w:rsidRDefault="00D12C32" w:rsidP="00D12C32">
      <w:pPr>
        <w:ind w:left="720" w:hanging="720"/>
        <w:rPr>
          <w:rFonts w:ascii="Book Antiqua" w:hAnsi="Book Antiqua"/>
          <w:sz w:val="24"/>
        </w:rPr>
      </w:pPr>
      <w:r w:rsidRPr="0013320D">
        <w:rPr>
          <w:rFonts w:ascii="Book Antiqua" w:hAnsi="Book Antiqua"/>
          <w:sz w:val="24"/>
        </w:rPr>
        <w:t xml:space="preserve">“Iconographic Images of Salome in East </w:t>
      </w:r>
      <w:r>
        <w:rPr>
          <w:rFonts w:ascii="Book Antiqua" w:hAnsi="Book Antiqua"/>
          <w:sz w:val="24"/>
        </w:rPr>
        <w:t xml:space="preserve">and West:  Lecture, Exhibition, </w:t>
      </w:r>
      <w:r w:rsidRPr="0013320D">
        <w:rPr>
          <w:rFonts w:ascii="Book Antiqua" w:hAnsi="Book Antiqua"/>
          <w:sz w:val="24"/>
        </w:rPr>
        <w:t>and Performances.”  Royal Academy of Dramatic Art, London, March 28</w:t>
      </w:r>
      <w:r w:rsidRPr="0013320D">
        <w:rPr>
          <w:rFonts w:ascii="Book Antiqua" w:hAnsi="Book Antiqua"/>
          <w:sz w:val="24"/>
          <w:vertAlign w:val="superscript"/>
        </w:rPr>
        <w:t>th</w:t>
      </w:r>
      <w:r w:rsidRPr="0013320D">
        <w:rPr>
          <w:rFonts w:ascii="Book Antiqua" w:hAnsi="Book Antiqua"/>
          <w:sz w:val="24"/>
        </w:rPr>
        <w:t xml:space="preserve"> and 29</w:t>
      </w:r>
      <w:r w:rsidRPr="0013320D">
        <w:rPr>
          <w:rFonts w:ascii="Book Antiqua" w:hAnsi="Book Antiqua"/>
          <w:sz w:val="24"/>
          <w:vertAlign w:val="superscript"/>
        </w:rPr>
        <w:t>th</w:t>
      </w:r>
      <w:r w:rsidRPr="0013320D">
        <w:rPr>
          <w:rFonts w:ascii="Book Antiqua" w:hAnsi="Book Antiqua"/>
          <w:sz w:val="24"/>
        </w:rPr>
        <w:t xml:space="preserve"> 2002.   </w:t>
      </w:r>
      <w:r w:rsidRPr="0013320D">
        <w:rPr>
          <w:rFonts w:ascii="Book Antiqua" w:hAnsi="Book Antiqua"/>
          <w:i/>
          <w:sz w:val="24"/>
        </w:rPr>
        <w:t xml:space="preserve">The </w:t>
      </w:r>
      <w:proofErr w:type="spellStart"/>
      <w:r w:rsidRPr="0013320D">
        <w:rPr>
          <w:rFonts w:ascii="Book Antiqua" w:hAnsi="Book Antiqua"/>
          <w:i/>
          <w:sz w:val="24"/>
        </w:rPr>
        <w:t>Oscholars</w:t>
      </w:r>
      <w:proofErr w:type="spellEnd"/>
      <w:proofErr w:type="gramStart"/>
      <w:r w:rsidRPr="0013320D">
        <w:rPr>
          <w:rFonts w:ascii="Book Antiqua" w:hAnsi="Book Antiqua"/>
          <w:i/>
          <w:sz w:val="24"/>
        </w:rPr>
        <w:t>:  An</w:t>
      </w:r>
      <w:proofErr w:type="gramEnd"/>
      <w:r w:rsidRPr="0013320D">
        <w:rPr>
          <w:rFonts w:ascii="Book Antiqua" w:hAnsi="Book Antiqua"/>
          <w:i/>
          <w:sz w:val="24"/>
        </w:rPr>
        <w:t xml:space="preserve"> Electronic Journal for the Exchan</w:t>
      </w:r>
      <w:r>
        <w:rPr>
          <w:rFonts w:ascii="Book Antiqua" w:hAnsi="Book Antiqua"/>
          <w:i/>
          <w:sz w:val="24"/>
        </w:rPr>
        <w:t xml:space="preserve">ge of Information on </w:t>
      </w:r>
      <w:r w:rsidRPr="0013320D">
        <w:rPr>
          <w:rFonts w:ascii="Book Antiqua" w:hAnsi="Book Antiqua"/>
          <w:i/>
          <w:sz w:val="24"/>
        </w:rPr>
        <w:t>Current Research, Publications, and Productions Concerning Oscar Wilde and His Circle</w:t>
      </w:r>
      <w:r w:rsidRPr="0013320D">
        <w:rPr>
          <w:rFonts w:ascii="Book Antiqua" w:hAnsi="Book Antiqua"/>
          <w:sz w:val="24"/>
        </w:rPr>
        <w:t>.  Vol. II. No. 5. (May 2002).  Translated into Japanese and published by Professor Ki</w:t>
      </w:r>
      <w:r>
        <w:rPr>
          <w:rFonts w:ascii="Book Antiqua" w:hAnsi="Book Antiqua"/>
          <w:sz w:val="24"/>
        </w:rPr>
        <w:t>mie Imura Lawlor, December 2002</w:t>
      </w:r>
      <w:r>
        <w:rPr>
          <w:rFonts w:ascii="Book Antiqua" w:hAnsi="Book Antiqua"/>
          <w:sz w:val="24"/>
        </w:rPr>
        <w:br/>
      </w:r>
    </w:p>
    <w:p w14:paraId="55C058E2" w14:textId="77777777" w:rsidR="00D12C32" w:rsidRPr="003C7ACD" w:rsidRDefault="00D12C32" w:rsidP="00D12C32">
      <w:pPr>
        <w:ind w:left="720" w:hanging="720"/>
        <w:rPr>
          <w:rFonts w:ascii="Book Antiqua" w:hAnsi="Book Antiqua"/>
          <w:sz w:val="24"/>
        </w:rPr>
      </w:pPr>
    </w:p>
    <w:p w14:paraId="4F1EC06D" w14:textId="77777777" w:rsidR="00D12C32" w:rsidRDefault="00D12C32" w:rsidP="00D12C32">
      <w:pPr>
        <w:rPr>
          <w:rFonts w:ascii="Book Antiqua" w:hAnsi="Book Antiqua"/>
          <w:sz w:val="24"/>
          <w:szCs w:val="24"/>
        </w:rPr>
      </w:pPr>
      <w:r>
        <w:rPr>
          <w:rFonts w:ascii="Book Antiqua" w:hAnsi="Book Antiqua"/>
          <w:b/>
          <w:sz w:val="24"/>
          <w:szCs w:val="24"/>
        </w:rPr>
        <w:t>PROGRAM LEADER &amp; SPEAKER</w:t>
      </w:r>
      <w:r>
        <w:rPr>
          <w:rFonts w:ascii="Book Antiqua" w:hAnsi="Book Antiqua"/>
          <w:sz w:val="24"/>
          <w:szCs w:val="24"/>
        </w:rPr>
        <w:br/>
        <w:t>……………………………………………………………………………………………</w:t>
      </w:r>
      <w:r>
        <w:rPr>
          <w:rFonts w:ascii="Book Antiqua" w:hAnsi="Book Antiqua"/>
          <w:sz w:val="24"/>
          <w:szCs w:val="24"/>
        </w:rPr>
        <w:br/>
      </w:r>
    </w:p>
    <w:p w14:paraId="69C8E5C5" w14:textId="77777777" w:rsidR="00D12C32" w:rsidRPr="00F739A9" w:rsidRDefault="00D12C32" w:rsidP="00D12C32">
      <w:pPr>
        <w:rPr>
          <w:rFonts w:ascii="Book Antiqua" w:hAnsi="Book Antiqua"/>
          <w:sz w:val="24"/>
          <w:szCs w:val="24"/>
        </w:rPr>
      </w:pPr>
      <w:r w:rsidRPr="00F739A9">
        <w:rPr>
          <w:rFonts w:ascii="Book Antiqua" w:hAnsi="Book Antiqua"/>
          <w:sz w:val="24"/>
          <w:szCs w:val="24"/>
        </w:rPr>
        <w:t>On November</w:t>
      </w:r>
      <w:r>
        <w:rPr>
          <w:rFonts w:ascii="Book Antiqua" w:hAnsi="Book Antiqua"/>
          <w:sz w:val="24"/>
          <w:szCs w:val="24"/>
        </w:rPr>
        <w:t xml:space="preserve"> 12,</w:t>
      </w:r>
      <w:r w:rsidRPr="00F739A9">
        <w:rPr>
          <w:rFonts w:ascii="Book Antiqua" w:hAnsi="Book Antiqua"/>
          <w:sz w:val="24"/>
          <w:szCs w:val="24"/>
        </w:rPr>
        <w:t xml:space="preserve"> 2025, moderated a Philosophers’ Café, Center for Applied Ethics, at Menomonie’s Brewery </w:t>
      </w:r>
      <w:proofErr w:type="spellStart"/>
      <w:r w:rsidRPr="00F739A9">
        <w:rPr>
          <w:rFonts w:ascii="Book Antiqua" w:hAnsi="Book Antiqua"/>
          <w:sz w:val="24"/>
          <w:szCs w:val="24"/>
        </w:rPr>
        <w:t>Nønic</w:t>
      </w:r>
      <w:proofErr w:type="spellEnd"/>
      <w:r w:rsidRPr="00F739A9">
        <w:rPr>
          <w:rFonts w:ascii="Book Antiqua" w:hAnsi="Book Antiqua"/>
          <w:sz w:val="24"/>
          <w:szCs w:val="24"/>
        </w:rPr>
        <w:t xml:space="preserve">:  THE WISCONSIN IDEA:  WHAT DOES IT MEAN TO YOU?  </w:t>
      </w:r>
      <w:r>
        <w:rPr>
          <w:rFonts w:ascii="Book Antiqua" w:hAnsi="Book Antiqua"/>
          <w:sz w:val="24"/>
          <w:szCs w:val="24"/>
        </w:rPr>
        <w:t>I</w:t>
      </w:r>
      <w:r w:rsidRPr="00F739A9">
        <w:rPr>
          <w:rFonts w:ascii="Book Antiqua" w:hAnsi="Book Antiqua"/>
          <w:sz w:val="24"/>
          <w:szCs w:val="24"/>
        </w:rPr>
        <w:t xml:space="preserve"> asked all participants—UW-Stout students, faculty and staff, and residents of the city of Menomonie—the following question:  </w:t>
      </w:r>
      <w:r w:rsidRPr="00F739A9">
        <w:rPr>
          <w:rFonts w:ascii="Book Antiqua" w:hAnsi="Book Antiqua"/>
          <w:i/>
          <w:iCs/>
          <w:sz w:val="24"/>
          <w:szCs w:val="24"/>
        </w:rPr>
        <w:t>What is the role of the public university in a democratic society?</w:t>
      </w:r>
      <w:r w:rsidRPr="00F739A9">
        <w:rPr>
          <w:rFonts w:ascii="Book Antiqua" w:hAnsi="Book Antiqua"/>
          <w:sz w:val="24"/>
          <w:szCs w:val="24"/>
        </w:rPr>
        <w:t>  The Wisconsin Idea posed this question in the early 1900s (</w:t>
      </w:r>
      <w:hyperlink r:id="rId22" w:tgtFrame="_blank" w:history="1">
        <w:r w:rsidRPr="00F739A9">
          <w:rPr>
            <w:rStyle w:val="Hyperlink"/>
            <w:rFonts w:ascii="Book Antiqua" w:hAnsi="Book Antiqua"/>
            <w:sz w:val="24"/>
            <w:szCs w:val="24"/>
          </w:rPr>
          <w:t>The Wisconsin Idea</w:t>
        </w:r>
      </w:hyperlink>
      <w:r w:rsidRPr="00F739A9">
        <w:rPr>
          <w:rFonts w:ascii="Book Antiqua" w:hAnsi="Book Antiqua"/>
          <w:sz w:val="24"/>
          <w:szCs w:val="24"/>
        </w:rPr>
        <w:t xml:space="preserve"> by Charles McCarthy, 1912), helping put the University of Wisconsin system on map. . . and helping humanity flourish. </w:t>
      </w:r>
    </w:p>
    <w:p w14:paraId="5B239E0B" w14:textId="77777777" w:rsidR="00D12C32" w:rsidRDefault="00D12C32" w:rsidP="00D12C32">
      <w:pPr>
        <w:rPr>
          <w:rFonts w:ascii="Book Antiqua" w:hAnsi="Book Antiqua"/>
          <w:sz w:val="24"/>
          <w:szCs w:val="24"/>
        </w:rPr>
      </w:pPr>
    </w:p>
    <w:p w14:paraId="0072DFEC" w14:textId="77777777" w:rsidR="00D12C32" w:rsidRDefault="00D12C32" w:rsidP="00D12C32">
      <w:pPr>
        <w:overflowPunct/>
        <w:autoSpaceDE/>
        <w:autoSpaceDN/>
        <w:adjustRightInd/>
        <w:textAlignment w:val="auto"/>
        <w:rPr>
          <w:rFonts w:ascii="Book Antiqua" w:hAnsi="Book Antiqua"/>
          <w:sz w:val="24"/>
          <w:szCs w:val="24"/>
        </w:rPr>
      </w:pPr>
      <w:r>
        <w:rPr>
          <w:rFonts w:ascii="Book Antiqua" w:hAnsi="Book Antiqua"/>
          <w:sz w:val="24"/>
          <w:szCs w:val="24"/>
        </w:rPr>
        <w:br w:type="page"/>
      </w:r>
    </w:p>
    <w:p w14:paraId="5204FEA1" w14:textId="77777777" w:rsidR="00D12C32" w:rsidRPr="00E81527" w:rsidRDefault="00D12C32" w:rsidP="00D12C32">
      <w:pPr>
        <w:rPr>
          <w:rFonts w:ascii="Book Antiqua" w:hAnsi="Book Antiqua"/>
          <w:sz w:val="24"/>
          <w:szCs w:val="24"/>
        </w:rPr>
      </w:pPr>
      <w:r w:rsidRPr="00E81527">
        <w:rPr>
          <w:rFonts w:ascii="Book Antiqua" w:hAnsi="Book Antiqua"/>
          <w:sz w:val="24"/>
          <w:szCs w:val="24"/>
        </w:rPr>
        <w:lastRenderedPageBreak/>
        <w:t xml:space="preserve">On October </w:t>
      </w:r>
      <w:r>
        <w:rPr>
          <w:rFonts w:ascii="Book Antiqua" w:hAnsi="Book Antiqua"/>
          <w:sz w:val="24"/>
          <w:szCs w:val="24"/>
        </w:rPr>
        <w:t xml:space="preserve">13, </w:t>
      </w:r>
      <w:r w:rsidRPr="00E81527">
        <w:rPr>
          <w:rFonts w:ascii="Book Antiqua" w:hAnsi="Book Antiqua"/>
          <w:sz w:val="24"/>
          <w:szCs w:val="24"/>
        </w:rPr>
        <w:t>2025,</w:t>
      </w:r>
      <w:r>
        <w:rPr>
          <w:rFonts w:ascii="Book Antiqua" w:hAnsi="Book Antiqua"/>
          <w:sz w:val="24"/>
          <w:szCs w:val="24"/>
        </w:rPr>
        <w:t xml:space="preserve"> </w:t>
      </w:r>
      <w:r w:rsidRPr="00E81527">
        <w:rPr>
          <w:rFonts w:ascii="Book Antiqua" w:hAnsi="Book Antiqua"/>
          <w:sz w:val="24"/>
          <w:szCs w:val="24"/>
        </w:rPr>
        <w:t>helped launch the new Educational Program for Membership Engagement</w:t>
      </w:r>
      <w:r>
        <w:rPr>
          <w:rFonts w:ascii="Book Antiqua" w:hAnsi="Book Antiqua"/>
          <w:sz w:val="24"/>
          <w:szCs w:val="24"/>
        </w:rPr>
        <w:t xml:space="preserve">, </w:t>
      </w:r>
      <w:r w:rsidRPr="00E81527">
        <w:rPr>
          <w:rFonts w:ascii="Book Antiqua" w:hAnsi="Book Antiqua"/>
          <w:sz w:val="24"/>
          <w:szCs w:val="24"/>
        </w:rPr>
        <w:t>Æ George Russell Society: </w:t>
      </w:r>
      <w:r>
        <w:rPr>
          <w:rFonts w:ascii="Book Antiqua" w:hAnsi="Book Antiqua"/>
          <w:sz w:val="24"/>
          <w:szCs w:val="24"/>
        </w:rPr>
        <w:t>H</w:t>
      </w:r>
      <w:r w:rsidRPr="00E81527">
        <w:rPr>
          <w:rFonts w:ascii="Book Antiqua" w:hAnsi="Book Antiqua"/>
          <w:sz w:val="24"/>
          <w:szCs w:val="24"/>
        </w:rPr>
        <w:t>osted the first online free one-hour long discussion Salon entitled “Discover the Writings of Æ.” Participants from Ireland (Northern and Southern Ireland) as well as the United States of America (Minnesota, Michigan, and Wisconsin) discussed selections from Æ’s writings:  </w:t>
      </w:r>
      <w:r w:rsidRPr="00E81527">
        <w:rPr>
          <w:rFonts w:ascii="Book Antiqua" w:hAnsi="Book Antiqua"/>
          <w:i/>
          <w:iCs/>
          <w:sz w:val="24"/>
          <w:szCs w:val="24"/>
        </w:rPr>
        <w:t xml:space="preserve">The Descent of the Gods: The Mystical Writings of </w:t>
      </w:r>
      <w:r w:rsidRPr="00E81527">
        <w:rPr>
          <w:rFonts w:ascii="Book Antiqua" w:hAnsi="Book Antiqua"/>
          <w:sz w:val="24"/>
          <w:szCs w:val="24"/>
        </w:rPr>
        <w:t>Æ</w:t>
      </w:r>
      <w:r w:rsidRPr="00E81527">
        <w:rPr>
          <w:rFonts w:ascii="Book Antiqua" w:hAnsi="Book Antiqua"/>
          <w:i/>
          <w:iCs/>
          <w:sz w:val="24"/>
          <w:szCs w:val="24"/>
        </w:rPr>
        <w:t xml:space="preserve"> George Russell</w:t>
      </w:r>
      <w:r w:rsidRPr="00E81527">
        <w:rPr>
          <w:rFonts w:ascii="Book Antiqua" w:hAnsi="Book Antiqua"/>
          <w:sz w:val="24"/>
          <w:szCs w:val="24"/>
        </w:rPr>
        <w:t>, with special emphasis on essays from the 1880s, the earliest phase of Æ’s stellar career.  </w:t>
      </w:r>
    </w:p>
    <w:p w14:paraId="24A9528A" w14:textId="77777777" w:rsidR="00D12C32" w:rsidRPr="00657E98" w:rsidRDefault="00D12C32" w:rsidP="00D12C32">
      <w:pPr>
        <w:rPr>
          <w:rFonts w:ascii="Book Antiqua" w:hAnsi="Book Antiqua"/>
          <w:sz w:val="24"/>
          <w:szCs w:val="24"/>
        </w:rPr>
      </w:pPr>
      <w:r>
        <w:rPr>
          <w:rFonts w:ascii="Book Antiqua" w:hAnsi="Book Antiqua"/>
          <w:sz w:val="24"/>
          <w:szCs w:val="24"/>
        </w:rPr>
        <w:br/>
      </w:r>
      <w:r w:rsidRPr="00FA1E50">
        <w:rPr>
          <w:rFonts w:ascii="Book Antiqua" w:hAnsi="Book Antiqua" w:cs="Angsana New"/>
          <w:sz w:val="24"/>
          <w:szCs w:val="24"/>
        </w:rPr>
        <w:t xml:space="preserve">On April </w:t>
      </w:r>
      <w:r>
        <w:rPr>
          <w:rFonts w:ascii="Book Antiqua" w:hAnsi="Book Antiqua" w:cs="Angsana New"/>
          <w:sz w:val="24"/>
          <w:szCs w:val="24"/>
        </w:rPr>
        <w:t xml:space="preserve">30, </w:t>
      </w:r>
      <w:r w:rsidRPr="00FA1E50">
        <w:rPr>
          <w:rFonts w:ascii="Book Antiqua" w:hAnsi="Book Antiqua" w:cs="Angsana New"/>
          <w:sz w:val="24"/>
          <w:szCs w:val="24"/>
        </w:rPr>
        <w:t>2025,</w:t>
      </w:r>
      <w:r>
        <w:rPr>
          <w:rFonts w:ascii="Book Antiqua" w:hAnsi="Book Antiqua" w:cs="Angsana New"/>
          <w:sz w:val="24"/>
          <w:szCs w:val="24"/>
        </w:rPr>
        <w:t xml:space="preserve"> </w:t>
      </w:r>
      <w:r w:rsidRPr="00FA1E50">
        <w:rPr>
          <w:rFonts w:ascii="Book Antiqua" w:hAnsi="Book Antiqua" w:cs="Angsana New"/>
          <w:sz w:val="24"/>
          <w:szCs w:val="24"/>
        </w:rPr>
        <w:t xml:space="preserve">unveiled free public programming: </w:t>
      </w:r>
      <w:r w:rsidRPr="00FA1E50">
        <w:rPr>
          <w:rFonts w:ascii="Book Antiqua" w:hAnsi="Book Antiqua"/>
          <w:i/>
          <w:iCs/>
          <w:sz w:val="24"/>
          <w:szCs w:val="24"/>
        </w:rPr>
        <w:t>Valuing the Diversity of Languages in a Multicultural World: Lessons from Ireland</w:t>
      </w:r>
      <w:r>
        <w:rPr>
          <w:rFonts w:ascii="Book Antiqua" w:hAnsi="Book Antiqua"/>
          <w:i/>
          <w:iCs/>
          <w:sz w:val="24"/>
          <w:szCs w:val="24"/>
        </w:rPr>
        <w:t xml:space="preserve"> </w:t>
      </w:r>
      <w:r>
        <w:rPr>
          <w:rFonts w:ascii="Book Antiqua" w:hAnsi="Book Antiqua"/>
          <w:sz w:val="24"/>
          <w:szCs w:val="24"/>
        </w:rPr>
        <w:t xml:space="preserve">presented by </w:t>
      </w:r>
      <w:proofErr w:type="spellStart"/>
      <w:r w:rsidRPr="00FA1E50">
        <w:rPr>
          <w:rFonts w:ascii="Book Antiqua" w:hAnsi="Book Antiqua"/>
          <w:sz w:val="24"/>
          <w:szCs w:val="24"/>
        </w:rPr>
        <w:t>Réamonn</w:t>
      </w:r>
      <w:proofErr w:type="spellEnd"/>
      <w:r w:rsidRPr="00FA1E50">
        <w:rPr>
          <w:rFonts w:ascii="Book Antiqua" w:hAnsi="Book Antiqua"/>
          <w:sz w:val="24"/>
          <w:szCs w:val="24"/>
        </w:rPr>
        <w:t xml:space="preserve"> Ó Ciaráin</w:t>
      </w:r>
      <w:r>
        <w:rPr>
          <w:rFonts w:ascii="Book Antiqua" w:hAnsi="Book Antiqua"/>
          <w:sz w:val="24"/>
          <w:szCs w:val="24"/>
        </w:rPr>
        <w:t xml:space="preserve">, </w:t>
      </w:r>
      <w:r w:rsidRPr="00FA1E50">
        <w:rPr>
          <w:rFonts w:ascii="Book Antiqua" w:hAnsi="Book Antiqua"/>
          <w:sz w:val="24"/>
          <w:szCs w:val="24"/>
        </w:rPr>
        <w:t xml:space="preserve">Chief Executive Officer of </w:t>
      </w:r>
      <w:r w:rsidRPr="00FA1E50">
        <w:rPr>
          <w:rFonts w:ascii="Book Antiqua" w:hAnsi="Book Antiqua"/>
          <w:i/>
          <w:iCs/>
          <w:sz w:val="24"/>
          <w:szCs w:val="24"/>
        </w:rPr>
        <w:t>Gael Linn</w:t>
      </w:r>
      <w:r w:rsidRPr="00FA1E50">
        <w:rPr>
          <w:rFonts w:ascii="Book Antiqua" w:hAnsi="Book Antiqua"/>
          <w:sz w:val="24"/>
          <w:szCs w:val="24"/>
        </w:rPr>
        <w:t>, a Dublin-based organization dedicated to fostering and promoting the Irish language and its heritage.</w:t>
      </w:r>
      <w:r>
        <w:rPr>
          <w:rFonts w:ascii="Book Antiqua" w:hAnsi="Book Antiqua"/>
          <w:sz w:val="24"/>
          <w:szCs w:val="24"/>
        </w:rPr>
        <w:t xml:space="preserve"> Co</w:t>
      </w:r>
      <w:r w:rsidRPr="00FA1E50">
        <w:rPr>
          <w:rFonts w:ascii="Book Antiqua" w:hAnsi="Book Antiqua" w:cs="Angsana New"/>
          <w:sz w:val="24"/>
          <w:szCs w:val="24"/>
        </w:rPr>
        <w:t xml:space="preserve">llaborated with Spanish, Literature, </w:t>
      </w:r>
      <w:r>
        <w:rPr>
          <w:rFonts w:ascii="Book Antiqua" w:hAnsi="Book Antiqua" w:cs="Angsana New"/>
          <w:sz w:val="24"/>
          <w:szCs w:val="24"/>
        </w:rPr>
        <w:t xml:space="preserve">and </w:t>
      </w:r>
      <w:r w:rsidRPr="00FA1E50">
        <w:rPr>
          <w:rFonts w:ascii="Book Antiqua" w:hAnsi="Book Antiqua" w:cs="Angsana New"/>
          <w:sz w:val="24"/>
          <w:szCs w:val="24"/>
        </w:rPr>
        <w:t>Theatre stakeholders</w:t>
      </w:r>
      <w:r>
        <w:rPr>
          <w:rFonts w:ascii="Book Antiqua" w:hAnsi="Book Antiqua" w:cs="Angsana New"/>
          <w:sz w:val="24"/>
          <w:szCs w:val="24"/>
        </w:rPr>
        <w:t xml:space="preserve">, and this multi-faceted event </w:t>
      </w:r>
      <w:r w:rsidRPr="00FA1E50">
        <w:rPr>
          <w:rFonts w:ascii="Book Antiqua" w:hAnsi="Book Antiqua" w:cs="Angsana New"/>
          <w:sz w:val="24"/>
          <w:szCs w:val="24"/>
        </w:rPr>
        <w:t>featured the value of a diversity of languages to speak to UW-Stout’s polytechnic mission.</w:t>
      </w:r>
      <w:r>
        <w:rPr>
          <w:rFonts w:ascii="Book Antiqua" w:hAnsi="Book Antiqua" w:cs="Angsana New"/>
          <w:sz w:val="24"/>
          <w:szCs w:val="24"/>
        </w:rPr>
        <w:t xml:space="preserve"> </w:t>
      </w:r>
      <w:proofErr w:type="spellStart"/>
      <w:r w:rsidRPr="00FA1E50">
        <w:rPr>
          <w:rFonts w:ascii="Book Antiqua" w:hAnsi="Book Antiqua"/>
          <w:sz w:val="24"/>
          <w:szCs w:val="24"/>
        </w:rPr>
        <w:t>Réamonn</w:t>
      </w:r>
      <w:proofErr w:type="spellEnd"/>
      <w:r w:rsidRPr="00FA1E50">
        <w:rPr>
          <w:rFonts w:ascii="Book Antiqua" w:hAnsi="Book Antiqua"/>
          <w:sz w:val="24"/>
          <w:szCs w:val="24"/>
        </w:rPr>
        <w:t xml:space="preserve"> Ó </w:t>
      </w:r>
      <w:proofErr w:type="spellStart"/>
      <w:r w:rsidRPr="00FA1E50">
        <w:rPr>
          <w:rFonts w:ascii="Book Antiqua" w:hAnsi="Book Antiqua"/>
          <w:sz w:val="24"/>
          <w:szCs w:val="24"/>
        </w:rPr>
        <w:t>Ciaráin</w:t>
      </w:r>
      <w:proofErr w:type="spellEnd"/>
      <w:r>
        <w:rPr>
          <w:rFonts w:ascii="Book Antiqua" w:hAnsi="Book Antiqua" w:cs="Angsana New"/>
          <w:sz w:val="24"/>
          <w:szCs w:val="24"/>
        </w:rPr>
        <w:t xml:space="preserve"> met with three Spanish classes </w:t>
      </w:r>
      <w:r>
        <w:rPr>
          <w:rFonts w:ascii="Book Antiqua" w:hAnsi="Book Antiqua" w:cs="Angsana New"/>
        </w:rPr>
        <w:t>(</w:t>
      </w:r>
      <w:r w:rsidRPr="00A427A3">
        <w:rPr>
          <w:rFonts w:ascii="Book Antiqua" w:hAnsi="Book Antiqua"/>
          <w:sz w:val="24"/>
          <w:szCs w:val="24"/>
        </w:rPr>
        <w:t xml:space="preserve">SPAN 102 </w:t>
      </w:r>
      <w:r w:rsidRPr="00A427A3">
        <w:rPr>
          <w:rFonts w:ascii="Book Antiqua" w:hAnsi="Book Antiqua"/>
          <w:i/>
          <w:iCs/>
          <w:sz w:val="24"/>
          <w:szCs w:val="24"/>
        </w:rPr>
        <w:t xml:space="preserve">Elementary Spanish, </w:t>
      </w:r>
      <w:r w:rsidRPr="00A427A3">
        <w:rPr>
          <w:rFonts w:ascii="Book Antiqua" w:hAnsi="Book Antiqua"/>
          <w:sz w:val="24"/>
          <w:szCs w:val="24"/>
        </w:rPr>
        <w:t xml:space="preserve">SPAN 202 </w:t>
      </w:r>
      <w:r w:rsidRPr="00A427A3">
        <w:rPr>
          <w:rFonts w:ascii="Book Antiqua" w:hAnsi="Book Antiqua"/>
          <w:i/>
          <w:iCs/>
          <w:sz w:val="24"/>
          <w:szCs w:val="24"/>
        </w:rPr>
        <w:t>Intermediate Spanish</w:t>
      </w:r>
      <w:r w:rsidRPr="00A427A3">
        <w:rPr>
          <w:rFonts w:ascii="Book Antiqua" w:hAnsi="Book Antiqua"/>
          <w:sz w:val="24"/>
          <w:szCs w:val="24"/>
        </w:rPr>
        <w:t>,</w:t>
      </w:r>
      <w:r>
        <w:rPr>
          <w:rFonts w:ascii="Book Antiqua" w:hAnsi="Book Antiqua"/>
          <w:sz w:val="24"/>
          <w:szCs w:val="24"/>
        </w:rPr>
        <w:t xml:space="preserve"> and </w:t>
      </w:r>
      <w:r w:rsidRPr="00A427A3">
        <w:rPr>
          <w:rFonts w:ascii="Book Antiqua" w:hAnsi="Book Antiqua"/>
          <w:sz w:val="24"/>
          <w:szCs w:val="24"/>
        </w:rPr>
        <w:t xml:space="preserve">SPAN 218 </w:t>
      </w:r>
      <w:r w:rsidRPr="00A427A3">
        <w:rPr>
          <w:rFonts w:ascii="Book Antiqua" w:hAnsi="Book Antiqua"/>
          <w:i/>
          <w:iCs/>
          <w:sz w:val="24"/>
          <w:szCs w:val="24"/>
        </w:rPr>
        <w:t>Cinema for Spanish Proficiency</w:t>
      </w:r>
      <w:r>
        <w:rPr>
          <w:rFonts w:ascii="Book Antiqua" w:hAnsi="Book Antiqua"/>
        </w:rPr>
        <w:t xml:space="preserve">).  </w:t>
      </w:r>
      <w:r>
        <w:rPr>
          <w:rFonts w:ascii="Book Antiqua" w:hAnsi="Book Antiqua" w:cs="Angsana New"/>
          <w:sz w:val="24"/>
          <w:szCs w:val="24"/>
        </w:rPr>
        <w:t xml:space="preserve">Over eighty people </w:t>
      </w:r>
      <w:proofErr w:type="gramStart"/>
      <w:r>
        <w:rPr>
          <w:rFonts w:ascii="Book Antiqua" w:hAnsi="Book Antiqua" w:cs="Angsana New"/>
          <w:sz w:val="24"/>
          <w:szCs w:val="24"/>
        </w:rPr>
        <w:t>were in attendance at</w:t>
      </w:r>
      <w:proofErr w:type="gramEnd"/>
      <w:r>
        <w:rPr>
          <w:rFonts w:ascii="Book Antiqua" w:hAnsi="Book Antiqua" w:cs="Angsana New"/>
          <w:sz w:val="24"/>
          <w:szCs w:val="24"/>
        </w:rPr>
        <w:t xml:space="preserve"> Historic Harvey Hall Theatre, and the audience included a retired Menomonie High School French teacher, a retired UW-Stout French teacher, community members, Harvey Hall custodians, and UW-Stout faculty, staff, and students.  This free public programming was supported by the UW-Stout Center for Applied Ethics, Department of Social Sciences, Honors College, </w:t>
      </w:r>
      <w:r w:rsidRPr="00A705BE">
        <w:rPr>
          <w:rFonts w:ascii="Book Antiqua" w:hAnsi="Book Antiqua"/>
          <w:sz w:val="24"/>
          <w:szCs w:val="24"/>
        </w:rPr>
        <w:t>College of Arts and Human Sciences, Department of English, Philosophy, and Communication Studies, The Literature Committee, Multicultural Student Services, Office of International Education, and Office of Student Opportunity and Excellence</w:t>
      </w:r>
      <w:r>
        <w:rPr>
          <w:rFonts w:ascii="Book Antiqua" w:hAnsi="Book Antiqua"/>
          <w:sz w:val="24"/>
          <w:szCs w:val="24"/>
        </w:rPr>
        <w:t xml:space="preserve">.  Special thanks to the following: </w:t>
      </w:r>
      <w:r w:rsidRPr="00C35FB4">
        <w:rPr>
          <w:rFonts w:ascii="Book Antiqua" w:hAnsi="Book Antiqua"/>
          <w:sz w:val="24"/>
          <w:szCs w:val="24"/>
        </w:rPr>
        <w:t>Cortney Benjamin</w:t>
      </w:r>
      <w:r>
        <w:rPr>
          <w:rFonts w:ascii="Book Antiqua" w:hAnsi="Book Antiqua"/>
          <w:sz w:val="24"/>
          <w:szCs w:val="24"/>
        </w:rPr>
        <w:t>, UW-Stout Assistant Professor,</w:t>
      </w:r>
      <w:r w:rsidRPr="00C35FB4">
        <w:rPr>
          <w:rFonts w:ascii="Book Antiqua" w:hAnsi="Book Antiqua"/>
          <w:sz w:val="24"/>
          <w:szCs w:val="24"/>
        </w:rPr>
        <w:t xml:space="preserve"> and her Spanish language students for their active participation in the day’s activities</w:t>
      </w:r>
      <w:r>
        <w:rPr>
          <w:rFonts w:ascii="Book Antiqua" w:hAnsi="Book Antiqua"/>
          <w:sz w:val="24"/>
          <w:szCs w:val="24"/>
        </w:rPr>
        <w:t xml:space="preserve">; and </w:t>
      </w:r>
      <w:r w:rsidRPr="00C35FB4">
        <w:rPr>
          <w:rFonts w:ascii="Book Antiqua" w:hAnsi="Book Antiqua"/>
          <w:sz w:val="24"/>
          <w:szCs w:val="24"/>
        </w:rPr>
        <w:t xml:space="preserve">Professor Patrick O’Donnell of Normandale Community College for his assistance in crafting the vision </w:t>
      </w:r>
      <w:r>
        <w:rPr>
          <w:rFonts w:ascii="Book Antiqua" w:hAnsi="Book Antiqua"/>
          <w:sz w:val="24"/>
          <w:szCs w:val="24"/>
        </w:rPr>
        <w:t>for this program.</w:t>
      </w:r>
    </w:p>
    <w:p w14:paraId="0ED0343B" w14:textId="77777777" w:rsidR="00D12C32" w:rsidRDefault="00D12C32" w:rsidP="00D12C32">
      <w:pPr>
        <w:ind w:left="720" w:hanging="720"/>
        <w:rPr>
          <w:rFonts w:ascii="Book Antiqua" w:hAnsi="Book Antiqua"/>
          <w:sz w:val="24"/>
          <w:szCs w:val="24"/>
        </w:rPr>
      </w:pPr>
    </w:p>
    <w:p w14:paraId="64706278" w14:textId="77777777" w:rsidR="00D12C32" w:rsidRPr="00FD79E3" w:rsidRDefault="00D12C32" w:rsidP="00D12C32">
      <w:pPr>
        <w:ind w:left="720" w:hanging="720"/>
        <w:rPr>
          <w:rFonts w:ascii="Book Antiqua" w:hAnsi="Book Antiqua"/>
          <w:sz w:val="24"/>
          <w:szCs w:val="24"/>
        </w:rPr>
      </w:pPr>
      <w:r>
        <w:rPr>
          <w:rFonts w:ascii="Book Antiqua" w:hAnsi="Book Antiqua"/>
          <w:sz w:val="24"/>
          <w:szCs w:val="24"/>
        </w:rPr>
        <w:t xml:space="preserve">“Celebrating The Power of Theatre at a Polytechnic University”: Welcome &amp; Introduction to Concert Reading and Exhibition of Lady Gregory’s </w:t>
      </w:r>
      <w:r>
        <w:rPr>
          <w:rFonts w:ascii="Book Antiqua" w:hAnsi="Book Antiqua"/>
          <w:i/>
          <w:iCs/>
          <w:sz w:val="24"/>
          <w:szCs w:val="24"/>
        </w:rPr>
        <w:t>The Rising of The Moon.</w:t>
      </w:r>
      <w:r>
        <w:rPr>
          <w:rFonts w:ascii="Book Antiqua" w:hAnsi="Book Antiqua"/>
          <w:sz w:val="24"/>
          <w:szCs w:val="24"/>
        </w:rPr>
        <w:t xml:space="preserve"> 2023-2024 Reading Across Campus Program, organized by the Literature Committee and sponsored by the Provost’s Office.  Featuring students from the Honors College (my Fall 2023 ENGL 101 HON class) and Theatre Department.  Harvey Hall Theatre, 16 November 2023, 4:30-5:30 pm.</w:t>
      </w:r>
    </w:p>
    <w:p w14:paraId="467E87C9" w14:textId="77777777" w:rsidR="00D12C32" w:rsidRDefault="00D12C32" w:rsidP="00D12C32">
      <w:pPr>
        <w:ind w:left="720" w:hanging="720"/>
        <w:rPr>
          <w:rFonts w:ascii="Book Antiqua" w:hAnsi="Book Antiqua"/>
          <w:sz w:val="24"/>
          <w:szCs w:val="24"/>
        </w:rPr>
      </w:pPr>
    </w:p>
    <w:p w14:paraId="7F2BFCF6" w14:textId="77777777" w:rsidR="00D12C32" w:rsidRPr="00E35DC7" w:rsidRDefault="00D12C32" w:rsidP="00D12C32">
      <w:pPr>
        <w:ind w:left="720" w:hanging="720"/>
        <w:rPr>
          <w:rFonts w:ascii="Book Antiqua" w:hAnsi="Book Antiqua"/>
          <w:sz w:val="24"/>
          <w:szCs w:val="24"/>
        </w:rPr>
      </w:pPr>
      <w:r w:rsidRPr="00E35DC7">
        <w:rPr>
          <w:rFonts w:ascii="Book Antiqua" w:hAnsi="Book Antiqua"/>
          <w:sz w:val="24"/>
          <w:szCs w:val="24"/>
        </w:rPr>
        <w:t xml:space="preserve">LGBTQ-Themed Reading, </w:t>
      </w:r>
      <w:r>
        <w:rPr>
          <w:rFonts w:ascii="Book Antiqua" w:hAnsi="Book Antiqua"/>
          <w:sz w:val="24"/>
          <w:szCs w:val="24"/>
        </w:rPr>
        <w:t>University of Wisconsin-Stout, October 12, 2015 &amp; October 18, 2012</w:t>
      </w:r>
    </w:p>
    <w:p w14:paraId="55946C7E" w14:textId="77777777" w:rsidR="00D12C32" w:rsidRPr="00E35DC7" w:rsidRDefault="00D12C32" w:rsidP="00D12C32">
      <w:pPr>
        <w:ind w:left="720" w:hanging="720"/>
        <w:rPr>
          <w:rFonts w:ascii="Book Antiqua" w:hAnsi="Book Antiqua"/>
          <w:sz w:val="24"/>
          <w:szCs w:val="24"/>
        </w:rPr>
      </w:pPr>
    </w:p>
    <w:p w14:paraId="3A12F2D1" w14:textId="77777777" w:rsidR="00D12C32" w:rsidRPr="0013320D" w:rsidRDefault="00D12C32" w:rsidP="00D12C32">
      <w:pPr>
        <w:ind w:left="720" w:hanging="720"/>
        <w:rPr>
          <w:rFonts w:ascii="Book Antiqua" w:hAnsi="Book Antiqua"/>
          <w:sz w:val="24"/>
        </w:rPr>
      </w:pPr>
      <w:r w:rsidRPr="0013320D">
        <w:rPr>
          <w:rFonts w:ascii="Book Antiqua" w:hAnsi="Book Antiqua"/>
          <w:sz w:val="24"/>
        </w:rPr>
        <w:lastRenderedPageBreak/>
        <w:t>“Virginia Burke Writing Contest:  Aw</w:t>
      </w:r>
      <w:r>
        <w:rPr>
          <w:rFonts w:ascii="Book Antiqua" w:hAnsi="Book Antiqua"/>
          <w:sz w:val="24"/>
        </w:rPr>
        <w:t xml:space="preserve">ards Ceremony.”  University of </w:t>
      </w:r>
      <w:r w:rsidRPr="0013320D">
        <w:rPr>
          <w:rFonts w:ascii="Book Antiqua" w:hAnsi="Book Antiqua"/>
          <w:sz w:val="24"/>
        </w:rPr>
        <w:t>Wisconsin-Milwaukee.  April 18, 2001</w:t>
      </w:r>
    </w:p>
    <w:p w14:paraId="03FA1BFD" w14:textId="77777777" w:rsidR="00D12C32" w:rsidRDefault="00D12C32" w:rsidP="00D12C32">
      <w:pPr>
        <w:rPr>
          <w:rFonts w:ascii="Book Antiqua" w:hAnsi="Book Antiqua"/>
          <w:sz w:val="24"/>
        </w:rPr>
      </w:pPr>
    </w:p>
    <w:p w14:paraId="2D106724" w14:textId="77777777" w:rsidR="00D12C32" w:rsidRPr="00B56436" w:rsidRDefault="00D12C32" w:rsidP="00D12C32">
      <w:pPr>
        <w:ind w:left="720" w:hanging="720"/>
        <w:rPr>
          <w:rFonts w:ascii="Book Antiqua" w:hAnsi="Book Antiqua"/>
          <w:sz w:val="24"/>
        </w:rPr>
      </w:pPr>
      <w:r w:rsidRPr="0013320D">
        <w:rPr>
          <w:rFonts w:ascii="Book Antiqua" w:hAnsi="Book Antiqua"/>
          <w:sz w:val="24"/>
        </w:rPr>
        <w:t>“Art and the Individual:  Decade</w:t>
      </w:r>
      <w:r>
        <w:rPr>
          <w:rFonts w:ascii="Book Antiqua" w:hAnsi="Book Antiqua"/>
          <w:sz w:val="24"/>
        </w:rPr>
        <w:t xml:space="preserve">nce and Democracy in the Modern </w:t>
      </w:r>
      <w:r w:rsidRPr="0013320D">
        <w:rPr>
          <w:rFonts w:ascii="Book Antiqua" w:hAnsi="Book Antiqua"/>
          <w:sz w:val="24"/>
        </w:rPr>
        <w:t>Age.”  1890’s Symposium.  Un</w:t>
      </w:r>
      <w:r>
        <w:rPr>
          <w:rFonts w:ascii="Book Antiqua" w:hAnsi="Book Antiqua"/>
          <w:sz w:val="24"/>
        </w:rPr>
        <w:t xml:space="preserve">iversity of Wisconsin-Madison.  </w:t>
      </w:r>
      <w:r w:rsidRPr="0013320D">
        <w:rPr>
          <w:rFonts w:ascii="Book Antiqua" w:hAnsi="Book Antiqua"/>
          <w:sz w:val="24"/>
        </w:rPr>
        <w:t xml:space="preserve">Elvehjem Museum of Art.  </w:t>
      </w:r>
      <w:r>
        <w:rPr>
          <w:rFonts w:ascii="Book Antiqua" w:hAnsi="Book Antiqua"/>
          <w:sz w:val="24"/>
        </w:rPr>
        <w:t>February 3, 2001</w:t>
      </w:r>
    </w:p>
    <w:p w14:paraId="6951ACB0" w14:textId="77777777" w:rsidR="00D12C32" w:rsidRDefault="00D12C32" w:rsidP="00D12C32">
      <w:pPr>
        <w:tabs>
          <w:tab w:val="center" w:pos="4680"/>
        </w:tabs>
        <w:suppressAutoHyphens/>
        <w:rPr>
          <w:rFonts w:ascii="Book Antiqua" w:hAnsi="Book Antiqua"/>
          <w:b/>
          <w:sz w:val="24"/>
          <w:szCs w:val="24"/>
        </w:rPr>
      </w:pPr>
    </w:p>
    <w:p w14:paraId="7D5AC941" w14:textId="77777777" w:rsidR="00D12C32" w:rsidRDefault="00D12C32" w:rsidP="00D12C32">
      <w:pPr>
        <w:tabs>
          <w:tab w:val="center" w:pos="4680"/>
        </w:tabs>
        <w:suppressAutoHyphens/>
        <w:rPr>
          <w:rFonts w:ascii="Book Antiqua" w:hAnsi="Book Antiqua"/>
          <w:b/>
          <w:sz w:val="24"/>
          <w:szCs w:val="24"/>
        </w:rPr>
      </w:pPr>
    </w:p>
    <w:p w14:paraId="1EE7C358" w14:textId="77777777" w:rsidR="00D12C32" w:rsidRPr="00A85895" w:rsidRDefault="00D12C32" w:rsidP="00D12C32">
      <w:pPr>
        <w:tabs>
          <w:tab w:val="center" w:pos="4680"/>
        </w:tabs>
        <w:suppressAutoHyphens/>
        <w:rPr>
          <w:rFonts w:ascii="Book Antiqua" w:hAnsi="Book Antiqua"/>
          <w:i/>
          <w:sz w:val="24"/>
          <w:szCs w:val="24"/>
        </w:rPr>
      </w:pPr>
      <w:r>
        <w:rPr>
          <w:rFonts w:ascii="Book Antiqua" w:hAnsi="Book Antiqua"/>
          <w:b/>
          <w:sz w:val="24"/>
          <w:szCs w:val="24"/>
        </w:rPr>
        <w:t>PROFESSIONAL SPEAKING EXPERIENCE:  A SELECT LIST</w:t>
      </w:r>
      <w:r>
        <w:rPr>
          <w:rFonts w:ascii="Book Antiqua" w:hAnsi="Book Antiqua"/>
          <w:sz w:val="24"/>
          <w:szCs w:val="24"/>
        </w:rPr>
        <w:br/>
        <w:t>……………………………………………………………………………………………</w:t>
      </w:r>
    </w:p>
    <w:p w14:paraId="3C3DBCD8" w14:textId="77777777" w:rsidR="00D12C32" w:rsidRDefault="00D12C32" w:rsidP="00D12C32">
      <w:pPr>
        <w:numPr>
          <w:ilvl w:val="0"/>
          <w:numId w:val="2"/>
        </w:numPr>
        <w:overflowPunct/>
        <w:autoSpaceDE/>
        <w:autoSpaceDN/>
        <w:adjustRightInd/>
        <w:spacing w:line="480" w:lineRule="auto"/>
        <w:textAlignment w:val="auto"/>
        <w:rPr>
          <w:rFonts w:ascii="Book Antiqua" w:hAnsi="Book Antiqua"/>
          <w:sz w:val="24"/>
        </w:rPr>
      </w:pPr>
      <w:r>
        <w:rPr>
          <w:rFonts w:ascii="Book Antiqua" w:hAnsi="Book Antiqua"/>
          <w:sz w:val="24"/>
        </w:rPr>
        <w:t>United Arts Club Dublin, Dublin, Ireland (2025)</w:t>
      </w:r>
    </w:p>
    <w:p w14:paraId="278274F3" w14:textId="77777777" w:rsidR="00D12C32" w:rsidRDefault="00D12C32" w:rsidP="00D12C32">
      <w:pPr>
        <w:numPr>
          <w:ilvl w:val="0"/>
          <w:numId w:val="2"/>
        </w:numPr>
        <w:overflowPunct/>
        <w:autoSpaceDE/>
        <w:autoSpaceDN/>
        <w:adjustRightInd/>
        <w:spacing w:line="480" w:lineRule="auto"/>
        <w:textAlignment w:val="auto"/>
        <w:rPr>
          <w:rFonts w:ascii="Book Antiqua" w:hAnsi="Book Antiqua"/>
          <w:sz w:val="24"/>
        </w:rPr>
      </w:pPr>
      <w:r>
        <w:rPr>
          <w:rFonts w:ascii="Book Antiqua" w:hAnsi="Book Antiqua"/>
          <w:sz w:val="24"/>
        </w:rPr>
        <w:t>United Arts Club Dublin, Dublin, Ireland (2024)</w:t>
      </w:r>
    </w:p>
    <w:p w14:paraId="52CD56E2" w14:textId="77777777" w:rsidR="00D12C32" w:rsidRDefault="00D12C32" w:rsidP="00D12C32">
      <w:pPr>
        <w:numPr>
          <w:ilvl w:val="0"/>
          <w:numId w:val="2"/>
        </w:numPr>
        <w:overflowPunct/>
        <w:autoSpaceDE/>
        <w:autoSpaceDN/>
        <w:adjustRightInd/>
        <w:spacing w:line="480" w:lineRule="auto"/>
        <w:textAlignment w:val="auto"/>
        <w:rPr>
          <w:rFonts w:ascii="Book Antiqua" w:hAnsi="Book Antiqua"/>
          <w:sz w:val="24"/>
        </w:rPr>
      </w:pPr>
      <w:r>
        <w:rPr>
          <w:rFonts w:ascii="Book Antiqua" w:hAnsi="Book Antiqua"/>
          <w:sz w:val="24"/>
        </w:rPr>
        <w:t>Chichester Museum, Chichester, England (2018)</w:t>
      </w:r>
    </w:p>
    <w:p w14:paraId="2A8AF651"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Indiana State University Honors Program (2013)</w:t>
      </w:r>
    </w:p>
    <w:p w14:paraId="30184F94"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Mabel Tainter Center for the Arts (2013)</w:t>
      </w:r>
    </w:p>
    <w:p w14:paraId="2FB1A58D"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University of Lincoln, UK (2011)</w:t>
      </w:r>
    </w:p>
    <w:p w14:paraId="4D28E252"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St. Catherine’s College, Oxford University (2011)</w:t>
      </w:r>
    </w:p>
    <w:p w14:paraId="347F444C"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Lucy Cavendish College, Cambridge University (2010)</w:t>
      </w:r>
    </w:p>
    <w:p w14:paraId="116BEFA7"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St. Catherine’s College, Oxford University (2009)</w:t>
      </w:r>
    </w:p>
    <w:p w14:paraId="74D59D8D"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Natural History Museum, London (2009)</w:t>
      </w:r>
    </w:p>
    <w:p w14:paraId="420A19CB"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Indiana State University Honors Program (2008)</w:t>
      </w:r>
    </w:p>
    <w:p w14:paraId="188C460F"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Lady Margaret Hall, Oxford University (2007)</w:t>
      </w:r>
    </w:p>
    <w:p w14:paraId="58686199"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Royal College of Music, London, England (2006)</w:t>
      </w:r>
    </w:p>
    <w:p w14:paraId="3775149B"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The Selsey Society, Local History Group, England (2005)</w:t>
      </w:r>
    </w:p>
    <w:p w14:paraId="21A458F9"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Elvehjem Museum of Art, Madison, Wisconsin (2001)</w:t>
      </w:r>
    </w:p>
    <w:p w14:paraId="38F61A0E"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t>Milwaukee Institute of Art &amp; Design (1999)</w:t>
      </w:r>
    </w:p>
    <w:p w14:paraId="54525D82" w14:textId="77777777" w:rsidR="00D12C32" w:rsidRPr="0013320D" w:rsidRDefault="00D12C32" w:rsidP="00D12C32">
      <w:pPr>
        <w:numPr>
          <w:ilvl w:val="0"/>
          <w:numId w:val="2"/>
        </w:numPr>
        <w:overflowPunct/>
        <w:autoSpaceDE/>
        <w:autoSpaceDN/>
        <w:adjustRightInd/>
        <w:spacing w:line="480" w:lineRule="auto"/>
        <w:textAlignment w:val="auto"/>
        <w:rPr>
          <w:rFonts w:ascii="Book Antiqua" w:hAnsi="Book Antiqua"/>
          <w:sz w:val="24"/>
        </w:rPr>
      </w:pPr>
      <w:r w:rsidRPr="0013320D">
        <w:rPr>
          <w:rFonts w:ascii="Book Antiqua" w:hAnsi="Book Antiqua"/>
          <w:sz w:val="24"/>
        </w:rPr>
        <w:lastRenderedPageBreak/>
        <w:t>University of Notre Dame (1991)</w:t>
      </w:r>
    </w:p>
    <w:p w14:paraId="76DA1692" w14:textId="77777777" w:rsidR="00D12C32" w:rsidRPr="006065E5" w:rsidRDefault="00D12C32" w:rsidP="00D12C32">
      <w:pPr>
        <w:numPr>
          <w:ilvl w:val="0"/>
          <w:numId w:val="2"/>
        </w:numPr>
        <w:overflowPunct/>
        <w:autoSpaceDE/>
        <w:autoSpaceDN/>
        <w:adjustRightInd/>
        <w:spacing w:line="480" w:lineRule="auto"/>
        <w:textAlignment w:val="auto"/>
        <w:rPr>
          <w:rFonts w:ascii="Book Antiqua" w:hAnsi="Book Antiqua"/>
          <w:sz w:val="24"/>
        </w:rPr>
      </w:pPr>
      <w:proofErr w:type="gramStart"/>
      <w:r w:rsidRPr="0013320D">
        <w:rPr>
          <w:rFonts w:ascii="Book Antiqua" w:hAnsi="Book Antiqua"/>
          <w:sz w:val="24"/>
        </w:rPr>
        <w:t>The Ohio</w:t>
      </w:r>
      <w:proofErr w:type="gramEnd"/>
      <w:r w:rsidRPr="0013320D">
        <w:rPr>
          <w:rFonts w:ascii="Book Antiqua" w:hAnsi="Book Antiqua"/>
          <w:sz w:val="24"/>
        </w:rPr>
        <w:t xml:space="preserve"> State University (1991)</w:t>
      </w:r>
    </w:p>
    <w:p w14:paraId="27A0D0C8" w14:textId="77777777" w:rsidR="00D12C32" w:rsidRPr="007B75F0" w:rsidRDefault="00D12C32" w:rsidP="00D12C32">
      <w:pPr>
        <w:rPr>
          <w:rFonts w:ascii="Century Schoolbook" w:hAnsi="Century Schoolbook"/>
          <w:color w:val="212121"/>
          <w:sz w:val="24"/>
          <w:szCs w:val="24"/>
        </w:rPr>
      </w:pPr>
      <w:r>
        <w:rPr>
          <w:rFonts w:ascii="Century Schoolbook" w:hAnsi="Century Schoolbook"/>
          <w:color w:val="212121"/>
          <w:sz w:val="24"/>
          <w:szCs w:val="24"/>
        </w:rPr>
        <w:t xml:space="preserve">“From the Farm Fields to the White House:  </w:t>
      </w:r>
      <w:r w:rsidRPr="007B75F0">
        <w:rPr>
          <w:rFonts w:ascii="Book Antiqua" w:hAnsi="Book Antiqua" w:cstheme="minorHAnsi"/>
          <w:sz w:val="24"/>
          <w:szCs w:val="24"/>
        </w:rPr>
        <w:t xml:space="preserve">Æ, Henry Wallace, and the Quest </w:t>
      </w:r>
      <w:r w:rsidRPr="007B75F0">
        <w:rPr>
          <w:rFonts w:ascii="Book Antiqua" w:hAnsi="Book Antiqua" w:cstheme="minorHAnsi"/>
          <w:sz w:val="24"/>
          <w:szCs w:val="24"/>
        </w:rPr>
        <w:br/>
        <w:t xml:space="preserve">  </w:t>
      </w:r>
      <w:r w:rsidRPr="007B75F0">
        <w:rPr>
          <w:rFonts w:ascii="Book Antiqua" w:hAnsi="Book Antiqua" w:cstheme="minorHAnsi"/>
          <w:sz w:val="24"/>
          <w:szCs w:val="24"/>
        </w:rPr>
        <w:tab/>
      </w:r>
      <w:r>
        <w:rPr>
          <w:rFonts w:ascii="Book Antiqua" w:hAnsi="Book Antiqua" w:cstheme="minorHAnsi"/>
          <w:sz w:val="24"/>
          <w:szCs w:val="24"/>
        </w:rPr>
        <w:t xml:space="preserve">for </w:t>
      </w:r>
      <w:r w:rsidRPr="007B75F0">
        <w:rPr>
          <w:rFonts w:ascii="Book Antiqua" w:hAnsi="Book Antiqua" w:cstheme="minorHAnsi"/>
          <w:sz w:val="24"/>
          <w:szCs w:val="24"/>
        </w:rPr>
        <w:t>Cooperative Civilizations</w:t>
      </w:r>
      <w:r>
        <w:rPr>
          <w:rFonts w:ascii="Book Antiqua" w:hAnsi="Book Antiqua" w:cstheme="minorHAnsi"/>
          <w:sz w:val="24"/>
          <w:szCs w:val="24"/>
        </w:rPr>
        <w:t>.” (Keynote) United Arts Club Dublin,</w:t>
      </w:r>
      <w:r>
        <w:rPr>
          <w:rFonts w:ascii="Book Antiqua" w:hAnsi="Book Antiqua" w:cstheme="minorHAnsi"/>
          <w:sz w:val="24"/>
          <w:szCs w:val="24"/>
        </w:rPr>
        <w:br/>
        <w:t xml:space="preserve"> </w:t>
      </w:r>
      <w:r>
        <w:rPr>
          <w:rFonts w:ascii="Book Antiqua" w:hAnsi="Book Antiqua" w:cstheme="minorHAnsi"/>
          <w:sz w:val="24"/>
          <w:szCs w:val="24"/>
        </w:rPr>
        <w:tab/>
      </w:r>
      <w:r w:rsidRPr="00B869F2">
        <w:rPr>
          <w:rFonts w:ascii="Book Antiqua" w:hAnsi="Book Antiqua"/>
          <w:sz w:val="24"/>
          <w:szCs w:val="24"/>
        </w:rPr>
        <w:t xml:space="preserve">Æ George Russell </w:t>
      </w:r>
      <w:r>
        <w:rPr>
          <w:rFonts w:ascii="Book Antiqua" w:hAnsi="Book Antiqua"/>
          <w:sz w:val="24"/>
          <w:szCs w:val="24"/>
        </w:rPr>
        <w:t xml:space="preserve">Society, </w:t>
      </w:r>
      <w:r w:rsidRPr="00B869F2">
        <w:rPr>
          <w:rFonts w:ascii="Book Antiqua" w:hAnsi="Book Antiqua"/>
          <w:sz w:val="24"/>
          <w:szCs w:val="24"/>
        </w:rPr>
        <w:t xml:space="preserve">July </w:t>
      </w:r>
      <w:r>
        <w:rPr>
          <w:rFonts w:ascii="Book Antiqua" w:hAnsi="Book Antiqua"/>
          <w:sz w:val="24"/>
          <w:szCs w:val="24"/>
        </w:rPr>
        <w:t xml:space="preserve">5, </w:t>
      </w:r>
      <w:r w:rsidRPr="00B869F2">
        <w:rPr>
          <w:rFonts w:ascii="Book Antiqua" w:hAnsi="Book Antiqua"/>
          <w:sz w:val="24"/>
          <w:szCs w:val="24"/>
        </w:rPr>
        <w:t>202</w:t>
      </w:r>
      <w:r>
        <w:rPr>
          <w:rFonts w:ascii="Book Antiqua" w:hAnsi="Book Antiqua"/>
          <w:sz w:val="24"/>
          <w:szCs w:val="24"/>
        </w:rPr>
        <w:t>5</w:t>
      </w:r>
      <w:r>
        <w:rPr>
          <w:rFonts w:ascii="Century Schoolbook" w:hAnsi="Century Schoolbook"/>
          <w:color w:val="212121"/>
          <w:sz w:val="24"/>
          <w:szCs w:val="24"/>
        </w:rPr>
        <w:br/>
      </w:r>
    </w:p>
    <w:p w14:paraId="5F76584E" w14:textId="77777777" w:rsidR="00D12C32" w:rsidRPr="0090298F" w:rsidRDefault="00D12C32" w:rsidP="00D12C32">
      <w:pPr>
        <w:rPr>
          <w:rFonts w:ascii="Century Schoolbook" w:hAnsi="Century Schoolbook"/>
          <w:color w:val="212121"/>
          <w:sz w:val="24"/>
          <w:szCs w:val="24"/>
        </w:rPr>
      </w:pPr>
      <w:r>
        <w:rPr>
          <w:rFonts w:ascii="Century Schoolbook" w:hAnsi="Century Schoolbook"/>
          <w:color w:val="212121"/>
          <w:sz w:val="24"/>
          <w:szCs w:val="24"/>
        </w:rPr>
        <w:t>“Wild(e) Green Wand:  The Art &amp; Life of Althea Gyles.” United Arts Club</w:t>
      </w:r>
      <w:r>
        <w:rPr>
          <w:rFonts w:ascii="Century Schoolbook" w:hAnsi="Century Schoolbook"/>
          <w:color w:val="212121"/>
          <w:sz w:val="24"/>
          <w:szCs w:val="24"/>
        </w:rPr>
        <w:br/>
        <w:t xml:space="preserve"> </w:t>
      </w:r>
      <w:r>
        <w:rPr>
          <w:rFonts w:ascii="Century Schoolbook" w:hAnsi="Century Schoolbook"/>
          <w:color w:val="212121"/>
          <w:sz w:val="24"/>
          <w:szCs w:val="24"/>
        </w:rPr>
        <w:tab/>
        <w:t xml:space="preserve">Dublin, </w:t>
      </w:r>
      <w:r w:rsidRPr="00B869F2">
        <w:rPr>
          <w:rFonts w:ascii="Book Antiqua" w:hAnsi="Book Antiqua"/>
          <w:sz w:val="24"/>
          <w:szCs w:val="24"/>
        </w:rPr>
        <w:t xml:space="preserve">Æ George Russell </w:t>
      </w:r>
      <w:r>
        <w:rPr>
          <w:rFonts w:ascii="Book Antiqua" w:hAnsi="Book Antiqua"/>
          <w:sz w:val="24"/>
          <w:szCs w:val="24"/>
        </w:rPr>
        <w:t xml:space="preserve">Society, </w:t>
      </w:r>
      <w:r w:rsidRPr="00B869F2">
        <w:rPr>
          <w:rFonts w:ascii="Book Antiqua" w:hAnsi="Book Antiqua"/>
          <w:sz w:val="24"/>
          <w:szCs w:val="24"/>
        </w:rPr>
        <w:t xml:space="preserve">July </w:t>
      </w:r>
      <w:r>
        <w:rPr>
          <w:rFonts w:ascii="Book Antiqua" w:hAnsi="Book Antiqua"/>
          <w:sz w:val="24"/>
          <w:szCs w:val="24"/>
        </w:rPr>
        <w:t xml:space="preserve">13, </w:t>
      </w:r>
      <w:r w:rsidRPr="00B869F2">
        <w:rPr>
          <w:rFonts w:ascii="Book Antiqua" w:hAnsi="Book Antiqua"/>
          <w:sz w:val="24"/>
          <w:szCs w:val="24"/>
        </w:rPr>
        <w:t>2024</w:t>
      </w:r>
      <w:r>
        <w:rPr>
          <w:rFonts w:ascii="Century Schoolbook" w:hAnsi="Century Schoolbook"/>
          <w:color w:val="212121"/>
          <w:sz w:val="24"/>
          <w:szCs w:val="24"/>
        </w:rPr>
        <w:br/>
      </w:r>
    </w:p>
    <w:p w14:paraId="5A268565" w14:textId="77777777" w:rsidR="00D12C32" w:rsidRDefault="00D12C32" w:rsidP="00D12C32">
      <w:pPr>
        <w:ind w:left="720" w:hanging="720"/>
        <w:rPr>
          <w:rFonts w:ascii="Book Antiqua" w:hAnsi="Book Antiqua"/>
          <w:sz w:val="24"/>
        </w:rPr>
      </w:pPr>
      <w:r>
        <w:rPr>
          <w:rFonts w:ascii="Book Antiqua" w:hAnsi="Book Antiqua"/>
          <w:sz w:val="24"/>
        </w:rPr>
        <w:t>“A Prince Among Friends: Exploring the Life and Times of Gabrielle Enthoven.”</w:t>
      </w:r>
    </w:p>
    <w:p w14:paraId="12D86476" w14:textId="77777777" w:rsidR="00D12C32" w:rsidRDefault="00D12C32" w:rsidP="00D12C32">
      <w:pPr>
        <w:ind w:left="720" w:hanging="720"/>
        <w:rPr>
          <w:rFonts w:ascii="Book Antiqua" w:hAnsi="Book Antiqua"/>
          <w:sz w:val="24"/>
        </w:rPr>
      </w:pPr>
      <w:r>
        <w:rPr>
          <w:rFonts w:ascii="Book Antiqua" w:hAnsi="Book Antiqua"/>
          <w:sz w:val="24"/>
        </w:rPr>
        <w:tab/>
        <w:t>The 18</w:t>
      </w:r>
      <w:r w:rsidRPr="0087434F">
        <w:rPr>
          <w:rFonts w:ascii="Book Antiqua" w:hAnsi="Book Antiqua"/>
          <w:sz w:val="24"/>
          <w:vertAlign w:val="superscript"/>
        </w:rPr>
        <w:t>th</w:t>
      </w:r>
      <w:r>
        <w:rPr>
          <w:rFonts w:ascii="Book Antiqua" w:hAnsi="Book Antiqua"/>
          <w:sz w:val="24"/>
        </w:rPr>
        <w:t xml:space="preserve"> Annual Symposium of The Heron-Allen Society, Chichester Museum, Chichester, England. July 7, 2018</w:t>
      </w:r>
    </w:p>
    <w:p w14:paraId="1292C482" w14:textId="77777777" w:rsidR="00D12C32" w:rsidRDefault="00D12C32" w:rsidP="00D12C32">
      <w:pPr>
        <w:ind w:left="720" w:hanging="720"/>
        <w:rPr>
          <w:rFonts w:ascii="Book Antiqua" w:hAnsi="Book Antiqua"/>
          <w:sz w:val="24"/>
        </w:rPr>
      </w:pPr>
    </w:p>
    <w:p w14:paraId="23896733"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“Making a Spectacle: Costume Design and the Depiction of the New</w:t>
      </w:r>
      <w:r>
        <w:rPr>
          <w:rFonts w:ascii="Book Antiqua" w:hAnsi="Book Antiqua"/>
          <w:sz w:val="24"/>
        </w:rPr>
        <w:t xml:space="preserve"> </w:t>
      </w:r>
      <w:r w:rsidRPr="0013320D">
        <w:rPr>
          <w:rFonts w:ascii="Book Antiqua" w:hAnsi="Book Antiqua"/>
          <w:sz w:val="24"/>
        </w:rPr>
        <w:t xml:space="preserve">Woman in Oscar Wilde’s </w:t>
      </w:r>
      <w:r w:rsidRPr="0013320D">
        <w:rPr>
          <w:rFonts w:ascii="Book Antiqua" w:hAnsi="Book Antiqua"/>
          <w:i/>
          <w:sz w:val="24"/>
        </w:rPr>
        <w:t>The Importance of Being Earnest</w:t>
      </w:r>
      <w:r w:rsidRPr="0013320D">
        <w:rPr>
          <w:rFonts w:ascii="Book Antiqua" w:hAnsi="Book Antiqua"/>
          <w:sz w:val="24"/>
        </w:rPr>
        <w:t>.”</w:t>
      </w:r>
      <w:r>
        <w:rPr>
          <w:rFonts w:ascii="Book Antiqua" w:hAnsi="Book Antiqua"/>
          <w:sz w:val="24"/>
        </w:rPr>
        <w:t xml:space="preserve"> </w:t>
      </w:r>
      <w:r w:rsidRPr="0013320D">
        <w:rPr>
          <w:rFonts w:ascii="Book Antiqua" w:hAnsi="Book Antiqua"/>
          <w:sz w:val="24"/>
        </w:rPr>
        <w:t>Indiana State University Ho</w:t>
      </w:r>
      <w:r>
        <w:rPr>
          <w:rFonts w:ascii="Book Antiqua" w:hAnsi="Book Antiqua"/>
          <w:sz w:val="24"/>
        </w:rPr>
        <w:t>nors Program.  December 6, 2013</w:t>
      </w:r>
      <w:r w:rsidRPr="0013320D">
        <w:rPr>
          <w:rFonts w:ascii="Book Antiqua" w:hAnsi="Book Antiqua"/>
          <w:sz w:val="24"/>
        </w:rPr>
        <w:t xml:space="preserve"> </w:t>
      </w:r>
    </w:p>
    <w:p w14:paraId="6948DD4D" w14:textId="77777777" w:rsidR="00D12C32" w:rsidRPr="0013320D" w:rsidRDefault="00D12C32" w:rsidP="00D12C32">
      <w:pPr>
        <w:ind w:left="720" w:hanging="720"/>
        <w:rPr>
          <w:rFonts w:ascii="Book Antiqua" w:hAnsi="Book Antiqua"/>
          <w:sz w:val="24"/>
        </w:rPr>
      </w:pPr>
    </w:p>
    <w:p w14:paraId="2B5EC1A5"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“Gatsby Reconsidered:  A Look Back at the Jazz Age.”  Keynote Speaker,</w:t>
      </w:r>
      <w:r>
        <w:rPr>
          <w:rFonts w:ascii="Book Antiqua" w:hAnsi="Book Antiqua"/>
          <w:sz w:val="24"/>
        </w:rPr>
        <w:t xml:space="preserve"> </w:t>
      </w:r>
      <w:r w:rsidRPr="0013320D">
        <w:rPr>
          <w:rFonts w:ascii="Book Antiqua" w:hAnsi="Book Antiqua"/>
          <w:sz w:val="24"/>
        </w:rPr>
        <w:t>THE BIG READ, a program of the Nat</w:t>
      </w:r>
      <w:r>
        <w:rPr>
          <w:rFonts w:ascii="Book Antiqua" w:hAnsi="Book Antiqua"/>
          <w:sz w:val="24"/>
        </w:rPr>
        <w:t xml:space="preserve">ional Endowment for the Arts in </w:t>
      </w:r>
      <w:r w:rsidRPr="0013320D">
        <w:rPr>
          <w:rFonts w:ascii="Book Antiqua" w:hAnsi="Book Antiqua"/>
          <w:sz w:val="24"/>
        </w:rPr>
        <w:t>Partnership with Arts Midwest, Menomonie Public Library, and Mabel</w:t>
      </w:r>
      <w:r>
        <w:rPr>
          <w:rFonts w:ascii="Book Antiqua" w:hAnsi="Book Antiqua"/>
          <w:sz w:val="24"/>
        </w:rPr>
        <w:t xml:space="preserve"> </w:t>
      </w:r>
      <w:r w:rsidRPr="0013320D">
        <w:rPr>
          <w:rFonts w:ascii="Book Antiqua" w:hAnsi="Book Antiqua"/>
          <w:sz w:val="24"/>
        </w:rPr>
        <w:t>Tainter Center for the Arts.  Mabel Tainter Center for the Arts,</w:t>
      </w:r>
      <w:r>
        <w:rPr>
          <w:rFonts w:ascii="Book Antiqua" w:hAnsi="Book Antiqua"/>
          <w:sz w:val="24"/>
        </w:rPr>
        <w:t xml:space="preserve"> April 4, </w:t>
      </w:r>
      <w:proofErr w:type="gramStart"/>
      <w:r>
        <w:rPr>
          <w:rFonts w:ascii="Book Antiqua" w:hAnsi="Book Antiqua"/>
          <w:sz w:val="24"/>
        </w:rPr>
        <w:t>2013</w:t>
      </w:r>
      <w:proofErr w:type="gramEnd"/>
      <w:r w:rsidRPr="0013320D">
        <w:rPr>
          <w:rFonts w:ascii="Book Antiqua" w:hAnsi="Book Antiqua"/>
          <w:sz w:val="24"/>
        </w:rPr>
        <w:t xml:space="preserve">  </w:t>
      </w:r>
      <w:r>
        <w:rPr>
          <w:rFonts w:ascii="Book Antiqua" w:hAnsi="Book Antiqua"/>
          <w:sz w:val="24"/>
        </w:rPr>
        <w:br/>
      </w:r>
    </w:p>
    <w:p w14:paraId="6D379548"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“Wilde’s </w:t>
      </w:r>
      <w:r w:rsidRPr="0013320D">
        <w:rPr>
          <w:rFonts w:ascii="Book Antiqua" w:hAnsi="Book Antiqua"/>
          <w:i/>
          <w:sz w:val="24"/>
        </w:rPr>
        <w:t>Personal Impressions of America</w:t>
      </w:r>
      <w:r w:rsidRPr="0013320D">
        <w:rPr>
          <w:rFonts w:ascii="Book Antiqua" w:hAnsi="Book Antiqua"/>
          <w:sz w:val="24"/>
        </w:rPr>
        <w:t>:  Examining Wilde’s 1883-1884 British Lectures on the Advantages and Annoyances of Railway</w:t>
      </w:r>
      <w:r>
        <w:rPr>
          <w:rFonts w:ascii="Book Antiqua" w:hAnsi="Book Antiqua"/>
          <w:sz w:val="24"/>
        </w:rPr>
        <w:t xml:space="preserve"> </w:t>
      </w:r>
      <w:r w:rsidRPr="0013320D">
        <w:rPr>
          <w:rFonts w:ascii="Book Antiqua" w:hAnsi="Book Antiqua"/>
          <w:sz w:val="24"/>
        </w:rPr>
        <w:t>Travel Across America.”  Co-Presenter</w:t>
      </w:r>
      <w:proofErr w:type="gramStart"/>
      <w:r w:rsidRPr="0013320D">
        <w:rPr>
          <w:rFonts w:ascii="Book Antiqua" w:hAnsi="Book Antiqua"/>
          <w:sz w:val="24"/>
        </w:rPr>
        <w:t>:  Marilyn</w:t>
      </w:r>
      <w:proofErr w:type="gramEnd"/>
      <w:r w:rsidRPr="0013320D">
        <w:rPr>
          <w:rFonts w:ascii="Book Antiqua" w:hAnsi="Book Antiqua"/>
          <w:sz w:val="24"/>
        </w:rPr>
        <w:t xml:space="preserve"> Bisch, Instructor</w:t>
      </w:r>
      <w:r>
        <w:rPr>
          <w:rFonts w:ascii="Book Antiqua" w:hAnsi="Book Antiqua"/>
          <w:sz w:val="24"/>
        </w:rPr>
        <w:t xml:space="preserve"> </w:t>
      </w:r>
      <w:r w:rsidRPr="0013320D">
        <w:rPr>
          <w:rFonts w:ascii="Book Antiqua" w:hAnsi="Book Antiqua"/>
          <w:sz w:val="24"/>
        </w:rPr>
        <w:t>of Classics and Honors, Indiana S</w:t>
      </w:r>
      <w:r>
        <w:rPr>
          <w:rFonts w:ascii="Book Antiqua" w:hAnsi="Book Antiqua"/>
          <w:sz w:val="24"/>
        </w:rPr>
        <w:t xml:space="preserve">tate University.  Travel in the </w:t>
      </w:r>
      <w:r w:rsidRPr="0013320D">
        <w:rPr>
          <w:rFonts w:ascii="Book Antiqua" w:hAnsi="Book Antiqua"/>
          <w:sz w:val="24"/>
        </w:rPr>
        <w:t>Nineteenth Century</w:t>
      </w:r>
      <w:proofErr w:type="gramStart"/>
      <w:r w:rsidRPr="0013320D">
        <w:rPr>
          <w:rFonts w:ascii="Book Antiqua" w:hAnsi="Book Antiqua"/>
          <w:sz w:val="24"/>
        </w:rPr>
        <w:t>:  Narratives</w:t>
      </w:r>
      <w:proofErr w:type="gramEnd"/>
      <w:r w:rsidRPr="0013320D">
        <w:rPr>
          <w:rFonts w:ascii="Book Antiqua" w:hAnsi="Book Antiqua"/>
          <w:sz w:val="24"/>
        </w:rPr>
        <w:t>, Histories, and Collections</w:t>
      </w:r>
      <w:r>
        <w:rPr>
          <w:rFonts w:ascii="Book Antiqua" w:hAnsi="Book Antiqua"/>
          <w:sz w:val="24"/>
        </w:rPr>
        <w:t xml:space="preserve"> </w:t>
      </w:r>
      <w:r w:rsidRPr="0013320D">
        <w:rPr>
          <w:rFonts w:ascii="Book Antiqua" w:hAnsi="Book Antiqua"/>
          <w:sz w:val="24"/>
        </w:rPr>
        <w:t>Conference.  University of Lincoln, United Kingdom</w:t>
      </w:r>
      <w:r>
        <w:rPr>
          <w:rFonts w:ascii="Book Antiqua" w:hAnsi="Book Antiqua"/>
          <w:sz w:val="24"/>
        </w:rPr>
        <w:t>, July 13, 2011</w:t>
      </w:r>
    </w:p>
    <w:p w14:paraId="0866C9CB" w14:textId="77777777" w:rsidR="00D12C32" w:rsidRPr="0013320D" w:rsidRDefault="00D12C32" w:rsidP="00D12C32">
      <w:pPr>
        <w:ind w:left="720" w:hanging="720"/>
        <w:rPr>
          <w:rFonts w:ascii="Book Antiqua" w:hAnsi="Book Antiqua"/>
          <w:sz w:val="24"/>
        </w:rPr>
      </w:pPr>
    </w:p>
    <w:p w14:paraId="6A58341B"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“Feast for a King:  The Wine and Food Society’s Carême Banquet at the</w:t>
      </w:r>
      <w:r>
        <w:rPr>
          <w:rFonts w:ascii="Book Antiqua" w:hAnsi="Book Antiqua"/>
          <w:sz w:val="24"/>
        </w:rPr>
        <w:t xml:space="preserve"> </w:t>
      </w:r>
      <w:r w:rsidRPr="0013320D">
        <w:rPr>
          <w:rFonts w:ascii="Book Antiqua" w:hAnsi="Book Antiqua"/>
          <w:sz w:val="24"/>
        </w:rPr>
        <w:t>Royal Pavilion, Brighton.”  Oxford Symposium on Food and Cookery.</w:t>
      </w:r>
      <w:r>
        <w:rPr>
          <w:rFonts w:ascii="Book Antiqua" w:hAnsi="Book Antiqua"/>
          <w:sz w:val="24"/>
        </w:rPr>
        <w:t xml:space="preserve"> </w:t>
      </w:r>
      <w:r w:rsidRPr="0013320D">
        <w:rPr>
          <w:rFonts w:ascii="Book Antiqua" w:hAnsi="Book Antiqua"/>
          <w:sz w:val="24"/>
        </w:rPr>
        <w:t>2011</w:t>
      </w:r>
      <w:proofErr w:type="gramStart"/>
      <w:r w:rsidRPr="0013320D">
        <w:rPr>
          <w:rFonts w:ascii="Book Antiqua" w:hAnsi="Book Antiqua"/>
          <w:sz w:val="24"/>
        </w:rPr>
        <w:t xml:space="preserve">:  </w:t>
      </w:r>
      <w:r w:rsidRPr="0013320D">
        <w:rPr>
          <w:rFonts w:ascii="Book Antiqua" w:hAnsi="Book Antiqua"/>
          <w:i/>
          <w:sz w:val="24"/>
        </w:rPr>
        <w:t>Celebrations</w:t>
      </w:r>
      <w:proofErr w:type="gramEnd"/>
      <w:r w:rsidRPr="0013320D">
        <w:rPr>
          <w:rFonts w:ascii="Book Antiqua" w:hAnsi="Book Antiqua"/>
          <w:sz w:val="24"/>
        </w:rPr>
        <w:t>.  St. Catherine’s College, Oxford University,</w:t>
      </w:r>
      <w:r>
        <w:rPr>
          <w:rFonts w:ascii="Book Antiqua" w:hAnsi="Book Antiqua"/>
          <w:sz w:val="24"/>
        </w:rPr>
        <w:t xml:space="preserve"> July 8, 2011</w:t>
      </w:r>
    </w:p>
    <w:p w14:paraId="54D3D4F6" w14:textId="77777777" w:rsidR="00D12C32" w:rsidRPr="0013320D" w:rsidRDefault="00D12C32" w:rsidP="00D12C32">
      <w:pPr>
        <w:rPr>
          <w:rFonts w:ascii="Book Antiqua" w:hAnsi="Book Antiqua"/>
          <w:sz w:val="24"/>
        </w:rPr>
      </w:pPr>
    </w:p>
    <w:p w14:paraId="5D9DC372"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“Beautiful Bohemian:  Selina Dolaro an</w:t>
      </w:r>
      <w:r>
        <w:rPr>
          <w:rFonts w:ascii="Book Antiqua" w:hAnsi="Book Antiqua"/>
          <w:sz w:val="24"/>
        </w:rPr>
        <w:t>d</w:t>
      </w:r>
      <w:r w:rsidRPr="0013320D">
        <w:rPr>
          <w:rFonts w:ascii="Book Antiqua" w:hAnsi="Book Antiqua"/>
          <w:sz w:val="24"/>
        </w:rPr>
        <w:t xml:space="preserve"> the New Woman.” Celebrating</w:t>
      </w:r>
      <w:r>
        <w:rPr>
          <w:rFonts w:ascii="Book Antiqua" w:hAnsi="Book Antiqua"/>
          <w:sz w:val="24"/>
        </w:rPr>
        <w:t xml:space="preserve"> </w:t>
      </w:r>
      <w:r w:rsidRPr="0013320D">
        <w:rPr>
          <w:rFonts w:ascii="Book Antiqua" w:hAnsi="Book Antiqua"/>
          <w:sz w:val="24"/>
        </w:rPr>
        <w:t>Women’s Writing Conference.  Lucy Cavendish College, Cambridge University</w:t>
      </w:r>
      <w:r>
        <w:rPr>
          <w:rFonts w:ascii="Book Antiqua" w:hAnsi="Book Antiqua"/>
          <w:sz w:val="24"/>
        </w:rPr>
        <w:t>, June 19, 2010</w:t>
      </w:r>
    </w:p>
    <w:p w14:paraId="085FE3B4" w14:textId="77777777" w:rsidR="00D12C32" w:rsidRPr="0013320D" w:rsidRDefault="00D12C32" w:rsidP="00D12C32">
      <w:pPr>
        <w:ind w:left="720" w:hanging="720"/>
        <w:rPr>
          <w:rFonts w:ascii="Book Antiqua" w:hAnsi="Book Antiqua"/>
          <w:sz w:val="24"/>
        </w:rPr>
      </w:pPr>
    </w:p>
    <w:p w14:paraId="61AF2A75" w14:textId="77777777" w:rsidR="00D12C32" w:rsidRDefault="00D12C32" w:rsidP="00D12C32">
      <w:pPr>
        <w:overflowPunct/>
        <w:autoSpaceDE/>
        <w:autoSpaceDN/>
        <w:adjustRightInd/>
        <w:textAlignment w:val="auto"/>
        <w:rPr>
          <w:rFonts w:ascii="Book Antiqua" w:hAnsi="Book Antiqua"/>
          <w:sz w:val="24"/>
        </w:rPr>
      </w:pPr>
      <w:r>
        <w:rPr>
          <w:rFonts w:ascii="Book Antiqua" w:hAnsi="Book Antiqua"/>
          <w:sz w:val="24"/>
        </w:rPr>
        <w:br w:type="page"/>
      </w:r>
    </w:p>
    <w:p w14:paraId="17FCC1F1" w14:textId="77777777" w:rsidR="00D12C32" w:rsidRDefault="00D12C32" w:rsidP="00D12C32">
      <w:pPr>
        <w:ind w:left="720" w:hanging="720"/>
        <w:rPr>
          <w:rFonts w:ascii="Book Antiqua" w:hAnsi="Book Antiqua"/>
          <w:sz w:val="24"/>
        </w:rPr>
      </w:pPr>
      <w:r w:rsidRPr="0013320D">
        <w:rPr>
          <w:rFonts w:ascii="Book Antiqua" w:hAnsi="Book Antiqua"/>
          <w:sz w:val="24"/>
        </w:rPr>
        <w:lastRenderedPageBreak/>
        <w:t xml:space="preserve">“Adventures in Scholarly Research.”  </w:t>
      </w:r>
      <w:r>
        <w:rPr>
          <w:rFonts w:ascii="Book Antiqua" w:hAnsi="Book Antiqua"/>
          <w:sz w:val="24"/>
        </w:rPr>
        <w:t xml:space="preserve">Honors Program.  Indiana State </w:t>
      </w:r>
      <w:r w:rsidRPr="0013320D">
        <w:rPr>
          <w:rFonts w:ascii="Book Antiqua" w:hAnsi="Book Antiqua"/>
          <w:sz w:val="24"/>
        </w:rPr>
        <w:t>University, Terre Haute, Indiana</w:t>
      </w:r>
      <w:r>
        <w:rPr>
          <w:rFonts w:ascii="Book Antiqua" w:hAnsi="Book Antiqua"/>
          <w:sz w:val="24"/>
        </w:rPr>
        <w:t>, April 2, 2008</w:t>
      </w:r>
    </w:p>
    <w:p w14:paraId="56A9028E" w14:textId="77777777" w:rsidR="00D12C32" w:rsidRPr="0013320D" w:rsidRDefault="00D12C32" w:rsidP="00D12C32">
      <w:pPr>
        <w:rPr>
          <w:rFonts w:ascii="Book Antiqua" w:hAnsi="Book Antiqua"/>
          <w:sz w:val="24"/>
        </w:rPr>
      </w:pPr>
    </w:p>
    <w:p w14:paraId="2CD3F0C8" w14:textId="77777777" w:rsidR="00D12C32" w:rsidRDefault="00D12C32" w:rsidP="00D12C32">
      <w:pPr>
        <w:ind w:left="720" w:hanging="720"/>
        <w:rPr>
          <w:rFonts w:ascii="Book Antiqua" w:hAnsi="Book Antiqua"/>
          <w:sz w:val="24"/>
        </w:rPr>
      </w:pPr>
      <w:r w:rsidRPr="0013320D">
        <w:rPr>
          <w:rFonts w:ascii="Book Antiqua" w:hAnsi="Book Antiqua"/>
          <w:sz w:val="24"/>
        </w:rPr>
        <w:t xml:space="preserve">“Edward Heron-Allen and Oscar Wilde’s ‘Lord Arthur Savile’s Crime’:  A Study of Influence.”  Keynote Speaker.  Oscar Wilde Symposium.  Indiana State </w:t>
      </w:r>
      <w:r>
        <w:rPr>
          <w:rFonts w:ascii="Book Antiqua" w:hAnsi="Book Antiqua"/>
          <w:sz w:val="24"/>
        </w:rPr>
        <w:t>U</w:t>
      </w:r>
      <w:r w:rsidRPr="0013320D">
        <w:rPr>
          <w:rFonts w:ascii="Book Antiqua" w:hAnsi="Book Antiqua"/>
          <w:sz w:val="24"/>
        </w:rPr>
        <w:t>niversity Honors Program, Terre Haute, Indiana</w:t>
      </w:r>
      <w:r>
        <w:rPr>
          <w:rFonts w:ascii="Book Antiqua" w:hAnsi="Book Antiqua"/>
          <w:sz w:val="24"/>
        </w:rPr>
        <w:t>, March 31, 2008</w:t>
      </w:r>
      <w:r w:rsidRPr="0013320D">
        <w:rPr>
          <w:rFonts w:ascii="Book Antiqua" w:hAnsi="Book Antiqua"/>
          <w:sz w:val="24"/>
        </w:rPr>
        <w:t xml:space="preserve">  </w:t>
      </w:r>
    </w:p>
    <w:p w14:paraId="59C8F169"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“’Woman of the World’:  Armorel Daphne</w:t>
      </w:r>
      <w:r>
        <w:rPr>
          <w:rFonts w:ascii="Book Antiqua" w:hAnsi="Book Antiqua"/>
          <w:sz w:val="24"/>
        </w:rPr>
        <w:t xml:space="preserve"> Heron-Allen and Lady Longford </w:t>
      </w:r>
      <w:r w:rsidRPr="0013320D">
        <w:rPr>
          <w:rFonts w:ascii="Book Antiqua" w:hAnsi="Book Antiqua"/>
          <w:sz w:val="24"/>
        </w:rPr>
        <w:t>at Oxford.”  Lady Margaret Hall, Oxford University</w:t>
      </w:r>
      <w:r>
        <w:rPr>
          <w:rFonts w:ascii="Book Antiqua" w:hAnsi="Book Antiqua"/>
          <w:sz w:val="24"/>
        </w:rPr>
        <w:t>, July 7, 2007</w:t>
      </w:r>
      <w:r w:rsidRPr="0013320D">
        <w:rPr>
          <w:rFonts w:ascii="Book Antiqua" w:hAnsi="Book Antiqua"/>
          <w:sz w:val="24"/>
        </w:rPr>
        <w:t xml:space="preserve">  </w:t>
      </w:r>
    </w:p>
    <w:p w14:paraId="0CE2314C" w14:textId="77777777" w:rsidR="00D12C32" w:rsidRPr="0013320D" w:rsidRDefault="00D12C32" w:rsidP="00D12C32">
      <w:pPr>
        <w:rPr>
          <w:rFonts w:ascii="Book Antiqua" w:hAnsi="Book Antiqua"/>
          <w:sz w:val="24"/>
        </w:rPr>
      </w:pPr>
    </w:p>
    <w:p w14:paraId="5C89F684"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“‘An Afternoon with </w:t>
      </w:r>
      <w:proofErr w:type="spellStart"/>
      <w:r w:rsidRPr="0013320D">
        <w:rPr>
          <w:rFonts w:ascii="Book Antiqua" w:hAnsi="Book Antiqua"/>
          <w:sz w:val="24"/>
        </w:rPr>
        <w:t>Chanot</w:t>
      </w:r>
      <w:proofErr w:type="spellEnd"/>
      <w:r w:rsidRPr="0013320D">
        <w:rPr>
          <w:rFonts w:ascii="Book Antiqua" w:hAnsi="Book Antiqua"/>
          <w:sz w:val="24"/>
        </w:rPr>
        <w:t>’:  Reme</w:t>
      </w:r>
      <w:r>
        <w:rPr>
          <w:rFonts w:ascii="Book Antiqua" w:hAnsi="Book Antiqua"/>
          <w:sz w:val="24"/>
        </w:rPr>
        <w:t xml:space="preserve">mbering Georges Chanot, Edward </w:t>
      </w:r>
      <w:r w:rsidRPr="0013320D">
        <w:rPr>
          <w:rFonts w:ascii="Book Antiqua" w:hAnsi="Book Antiqua"/>
          <w:sz w:val="24"/>
        </w:rPr>
        <w:t xml:space="preserve">Heron-Allen and 157 Wardour Street.”  The Sixth Annual Edward Heron-Allen </w:t>
      </w:r>
      <w:r>
        <w:rPr>
          <w:rFonts w:ascii="Book Antiqua" w:hAnsi="Book Antiqua"/>
          <w:sz w:val="24"/>
        </w:rPr>
        <w:t>S</w:t>
      </w:r>
      <w:r w:rsidRPr="0013320D">
        <w:rPr>
          <w:rFonts w:ascii="Book Antiqua" w:hAnsi="Book Antiqua"/>
          <w:sz w:val="24"/>
        </w:rPr>
        <w:t>ymposium.  Royal College of Music.  London, England</w:t>
      </w:r>
      <w:r>
        <w:rPr>
          <w:rFonts w:ascii="Book Antiqua" w:hAnsi="Book Antiqua"/>
          <w:sz w:val="24"/>
        </w:rPr>
        <w:t>, July 1, 2006</w:t>
      </w:r>
      <w:r w:rsidRPr="0013320D">
        <w:rPr>
          <w:rFonts w:ascii="Book Antiqua" w:hAnsi="Book Antiqua"/>
          <w:sz w:val="24"/>
        </w:rPr>
        <w:t xml:space="preserve">  </w:t>
      </w:r>
    </w:p>
    <w:p w14:paraId="33C311DA"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         </w:t>
      </w:r>
    </w:p>
    <w:p w14:paraId="5D90A140"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“Where Have All the Rare Books and Manuscripts </w:t>
      </w:r>
      <w:proofErr w:type="gramStart"/>
      <w:r w:rsidRPr="0013320D">
        <w:rPr>
          <w:rFonts w:ascii="Book Antiqua" w:hAnsi="Book Antiqua"/>
          <w:sz w:val="24"/>
        </w:rPr>
        <w:t>Gone?:</w:t>
      </w:r>
      <w:proofErr w:type="gramEnd"/>
      <w:r w:rsidRPr="0013320D">
        <w:rPr>
          <w:rFonts w:ascii="Book Antiqua" w:hAnsi="Book Antiqua"/>
          <w:sz w:val="24"/>
        </w:rPr>
        <w:t xml:space="preserve">  Heron-Allen’s Library and the Sotheby’s Sale of 9-10 October 1944.”  The Selsey Society.  Local History Group.  St. Peter’s Church, Selsey, West Susse</w:t>
      </w:r>
      <w:r>
        <w:rPr>
          <w:rFonts w:ascii="Book Antiqua" w:hAnsi="Book Antiqua"/>
          <w:sz w:val="24"/>
        </w:rPr>
        <w:t>x, England, September 8, 2005</w:t>
      </w:r>
    </w:p>
    <w:p w14:paraId="1086F1EA" w14:textId="77777777" w:rsidR="00D12C32" w:rsidRPr="0013320D" w:rsidRDefault="00D12C32" w:rsidP="00D12C32">
      <w:pPr>
        <w:ind w:left="720" w:hanging="720"/>
        <w:rPr>
          <w:rFonts w:ascii="Book Antiqua" w:hAnsi="Book Antiqua"/>
          <w:sz w:val="24"/>
        </w:rPr>
      </w:pPr>
    </w:p>
    <w:p w14:paraId="23FB536F"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“The Search for Edward Heron-Allen:  A B</w:t>
      </w:r>
      <w:r>
        <w:rPr>
          <w:rFonts w:ascii="Book Antiqua" w:hAnsi="Book Antiqua"/>
          <w:sz w:val="24"/>
        </w:rPr>
        <w:t xml:space="preserve">iographer’s Story.”  The Selsey </w:t>
      </w:r>
      <w:r w:rsidRPr="0013320D">
        <w:rPr>
          <w:rFonts w:ascii="Book Antiqua" w:hAnsi="Book Antiqua"/>
          <w:sz w:val="24"/>
        </w:rPr>
        <w:t>Society.  Local History Group.  St. Peter’s Church, Selsey, West Sussex, England</w:t>
      </w:r>
      <w:r>
        <w:rPr>
          <w:rFonts w:ascii="Book Antiqua" w:hAnsi="Book Antiqua"/>
          <w:sz w:val="24"/>
        </w:rPr>
        <w:t>, October 10, 2002</w:t>
      </w:r>
    </w:p>
    <w:p w14:paraId="7BBC905A" w14:textId="77777777" w:rsidR="00D12C32" w:rsidRPr="0013320D" w:rsidRDefault="00D12C32" w:rsidP="00D12C32">
      <w:pPr>
        <w:ind w:left="720" w:hanging="720"/>
        <w:rPr>
          <w:rFonts w:ascii="Book Antiqua" w:hAnsi="Book Antiqua"/>
          <w:sz w:val="24"/>
        </w:rPr>
      </w:pPr>
    </w:p>
    <w:p w14:paraId="0BFAD465"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“Edward Heron-Allen in America.”  The Second Annual Edward Heron-Allen Society Meeting.  West Sussex Records Office, Chichester, England</w:t>
      </w:r>
      <w:r>
        <w:rPr>
          <w:rFonts w:ascii="Book Antiqua" w:hAnsi="Book Antiqua"/>
          <w:sz w:val="24"/>
        </w:rPr>
        <w:t>, July 7, 2002</w:t>
      </w:r>
    </w:p>
    <w:p w14:paraId="30B2D85F" w14:textId="77777777" w:rsidR="00D12C32" w:rsidRDefault="00D12C32" w:rsidP="00D12C32">
      <w:pPr>
        <w:rPr>
          <w:rFonts w:ascii="Book Antiqua" w:hAnsi="Book Antiqua"/>
          <w:sz w:val="24"/>
        </w:rPr>
      </w:pPr>
    </w:p>
    <w:p w14:paraId="58237865" w14:textId="77777777" w:rsidR="00D12C32" w:rsidRDefault="00D12C32" w:rsidP="00D12C32">
      <w:pPr>
        <w:ind w:left="720" w:hanging="720"/>
        <w:rPr>
          <w:rFonts w:ascii="Book Antiqua" w:hAnsi="Book Antiqua"/>
          <w:sz w:val="24"/>
        </w:rPr>
      </w:pPr>
      <w:r w:rsidRPr="0013320D">
        <w:rPr>
          <w:rFonts w:ascii="Book Antiqua" w:hAnsi="Book Antiqua"/>
          <w:sz w:val="24"/>
        </w:rPr>
        <w:t xml:space="preserve">“Beautiful Beast:  The Femme Fatale in Edward Heron-Allen’s </w:t>
      </w:r>
      <w:r>
        <w:rPr>
          <w:rFonts w:ascii="Book Antiqua" w:hAnsi="Book Antiqua"/>
          <w:i/>
          <w:sz w:val="24"/>
        </w:rPr>
        <w:t xml:space="preserve">The </w:t>
      </w:r>
      <w:r w:rsidRPr="0013320D">
        <w:rPr>
          <w:rFonts w:ascii="Book Antiqua" w:hAnsi="Book Antiqua"/>
          <w:i/>
          <w:sz w:val="24"/>
        </w:rPr>
        <w:t>Cheetah-Girl</w:t>
      </w:r>
      <w:r w:rsidRPr="0013320D">
        <w:rPr>
          <w:rFonts w:ascii="Book Antiqua" w:hAnsi="Book Antiqua"/>
          <w:sz w:val="24"/>
        </w:rPr>
        <w:t xml:space="preserve">.”  </w:t>
      </w:r>
      <w:proofErr w:type="spellStart"/>
      <w:r w:rsidRPr="0013320D">
        <w:rPr>
          <w:rFonts w:ascii="Book Antiqua" w:hAnsi="Book Antiqua"/>
          <w:sz w:val="24"/>
        </w:rPr>
        <w:t>WisCon</w:t>
      </w:r>
      <w:proofErr w:type="spellEnd"/>
      <w:r w:rsidRPr="0013320D">
        <w:rPr>
          <w:rFonts w:ascii="Book Antiqua" w:hAnsi="Book Antiqua"/>
          <w:sz w:val="24"/>
        </w:rPr>
        <w:t xml:space="preserve"> 25</w:t>
      </w:r>
      <w:proofErr w:type="gramStart"/>
      <w:r w:rsidRPr="0013320D">
        <w:rPr>
          <w:rFonts w:ascii="Book Antiqua" w:hAnsi="Book Antiqua"/>
          <w:sz w:val="24"/>
        </w:rPr>
        <w:t>:  Science</w:t>
      </w:r>
      <w:proofErr w:type="gramEnd"/>
      <w:r w:rsidRPr="0013320D">
        <w:rPr>
          <w:rFonts w:ascii="Book Antiqua" w:hAnsi="Book Antiqua"/>
          <w:sz w:val="24"/>
        </w:rPr>
        <w:t xml:space="preserve"> Fiction Conference.  Ma</w:t>
      </w:r>
      <w:r>
        <w:rPr>
          <w:rFonts w:ascii="Book Antiqua" w:hAnsi="Book Antiqua"/>
          <w:sz w:val="24"/>
        </w:rPr>
        <w:t>dison, Wisconsin, May 28, 2001</w:t>
      </w:r>
    </w:p>
    <w:p w14:paraId="63CEAA42" w14:textId="77777777" w:rsidR="00D12C32" w:rsidRPr="0013320D" w:rsidRDefault="00D12C32" w:rsidP="00D12C32">
      <w:pPr>
        <w:rPr>
          <w:rFonts w:ascii="Book Antiqua" w:hAnsi="Book Antiqua"/>
          <w:sz w:val="24"/>
        </w:rPr>
      </w:pPr>
    </w:p>
    <w:p w14:paraId="0A669194"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“Oscar Wilde’s ‘The Ballad of Readin</w:t>
      </w:r>
      <w:r>
        <w:rPr>
          <w:rFonts w:ascii="Book Antiqua" w:hAnsi="Book Antiqua"/>
          <w:sz w:val="24"/>
        </w:rPr>
        <w:t xml:space="preserve">g </w:t>
      </w:r>
      <w:proofErr w:type="spellStart"/>
      <w:r>
        <w:rPr>
          <w:rFonts w:ascii="Book Antiqua" w:hAnsi="Book Antiqua"/>
          <w:sz w:val="24"/>
        </w:rPr>
        <w:t>Gaol</w:t>
      </w:r>
      <w:proofErr w:type="spellEnd"/>
      <w:r>
        <w:rPr>
          <w:rFonts w:ascii="Book Antiqua" w:hAnsi="Book Antiqua"/>
          <w:sz w:val="24"/>
        </w:rPr>
        <w:t xml:space="preserve">.’  Hedge School Poetry </w:t>
      </w:r>
      <w:r w:rsidRPr="0013320D">
        <w:rPr>
          <w:rFonts w:ascii="Book Antiqua" w:hAnsi="Book Antiqua"/>
          <w:sz w:val="24"/>
        </w:rPr>
        <w:t>Reading.  Milwaukee Iris</w:t>
      </w:r>
      <w:r>
        <w:rPr>
          <w:rFonts w:ascii="Book Antiqua" w:hAnsi="Book Antiqua"/>
          <w:sz w:val="24"/>
        </w:rPr>
        <w:t>h Fest.  Milwaukee, Wisconsin, August 20, 2000</w:t>
      </w:r>
    </w:p>
    <w:p w14:paraId="1BEB87F3" w14:textId="77777777" w:rsidR="00D12C32" w:rsidRPr="0013320D" w:rsidRDefault="00D12C32" w:rsidP="00D12C32">
      <w:pPr>
        <w:ind w:left="7200"/>
        <w:rPr>
          <w:rFonts w:ascii="Book Antiqua" w:hAnsi="Book Antiqua"/>
          <w:sz w:val="24"/>
        </w:rPr>
      </w:pPr>
      <w:r w:rsidRPr="0013320D">
        <w:rPr>
          <w:rFonts w:ascii="Book Antiqua" w:hAnsi="Book Antiqua"/>
          <w:sz w:val="24"/>
        </w:rPr>
        <w:t xml:space="preserve">      </w:t>
      </w:r>
    </w:p>
    <w:p w14:paraId="35CB3D0F" w14:textId="77777777" w:rsidR="00D12C32" w:rsidRDefault="00D12C32" w:rsidP="00D12C32">
      <w:pPr>
        <w:ind w:left="720" w:hanging="720"/>
        <w:rPr>
          <w:rFonts w:ascii="Book Antiqua" w:hAnsi="Book Antiqua"/>
          <w:sz w:val="24"/>
        </w:rPr>
      </w:pPr>
      <w:r w:rsidRPr="0013320D">
        <w:rPr>
          <w:rFonts w:ascii="Book Antiqua" w:hAnsi="Book Antiqua"/>
          <w:sz w:val="24"/>
        </w:rPr>
        <w:t>Introduced Merlin Holland, grandson o</w:t>
      </w:r>
      <w:r>
        <w:rPr>
          <w:rFonts w:ascii="Book Antiqua" w:hAnsi="Book Antiqua"/>
          <w:sz w:val="24"/>
        </w:rPr>
        <w:t xml:space="preserve">f Oscar Wilde.  Pabst Theatre.  </w:t>
      </w:r>
      <w:r w:rsidRPr="0013320D">
        <w:rPr>
          <w:rFonts w:ascii="Book Antiqua" w:hAnsi="Book Antiqua"/>
          <w:sz w:val="24"/>
        </w:rPr>
        <w:t>Milwauke</w:t>
      </w:r>
      <w:r>
        <w:rPr>
          <w:rFonts w:ascii="Book Antiqua" w:hAnsi="Book Antiqua"/>
          <w:sz w:val="24"/>
        </w:rPr>
        <w:t>e, Wisconsin.  February 6, 1999</w:t>
      </w:r>
    </w:p>
    <w:p w14:paraId="50F242BD" w14:textId="77777777" w:rsidR="00D12C32" w:rsidRPr="0013320D" w:rsidRDefault="00D12C32" w:rsidP="00D12C32">
      <w:pPr>
        <w:ind w:left="720" w:hanging="720"/>
        <w:rPr>
          <w:rFonts w:ascii="Book Antiqua" w:hAnsi="Book Antiqua"/>
          <w:sz w:val="24"/>
        </w:rPr>
      </w:pPr>
    </w:p>
    <w:p w14:paraId="78F721C7"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Hosted and presented an “Opera Insight” with Lowell Liebermann,</w:t>
      </w:r>
      <w:r>
        <w:rPr>
          <w:rFonts w:ascii="Book Antiqua" w:hAnsi="Book Antiqua"/>
          <w:sz w:val="24"/>
        </w:rPr>
        <w:t xml:space="preserve"> </w:t>
      </w:r>
      <w:r w:rsidRPr="0013320D">
        <w:rPr>
          <w:rFonts w:ascii="Book Antiqua" w:hAnsi="Book Antiqua"/>
          <w:sz w:val="24"/>
        </w:rPr>
        <w:t xml:space="preserve">composer of the Opera </w:t>
      </w:r>
      <w:proofErr w:type="gramStart"/>
      <w:r w:rsidRPr="0013320D">
        <w:rPr>
          <w:rFonts w:ascii="Book Antiqua" w:hAnsi="Book Antiqua"/>
          <w:i/>
          <w:sz w:val="24"/>
        </w:rPr>
        <w:t>The</w:t>
      </w:r>
      <w:proofErr w:type="gramEnd"/>
      <w:r w:rsidRPr="0013320D">
        <w:rPr>
          <w:rFonts w:ascii="Book Antiqua" w:hAnsi="Book Antiqua"/>
          <w:i/>
          <w:sz w:val="24"/>
        </w:rPr>
        <w:t xml:space="preserve"> Picture of Dorian Gray</w:t>
      </w:r>
      <w:r w:rsidRPr="0013320D">
        <w:rPr>
          <w:rFonts w:ascii="Book Antiqua" w:hAnsi="Book Antiqua"/>
          <w:sz w:val="24"/>
        </w:rPr>
        <w:t>.  Milwaukee Institute of Art and Design</w:t>
      </w:r>
      <w:r>
        <w:rPr>
          <w:rFonts w:ascii="Book Antiqua" w:hAnsi="Book Antiqua"/>
          <w:sz w:val="24"/>
        </w:rPr>
        <w:t>, January 28, 1999</w:t>
      </w:r>
    </w:p>
    <w:p w14:paraId="3BD7B652"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 xml:space="preserve">                                                                  </w:t>
      </w:r>
      <w:r w:rsidRPr="0013320D">
        <w:rPr>
          <w:rFonts w:ascii="Book Antiqua" w:hAnsi="Book Antiqua"/>
          <w:bCs/>
          <w:sz w:val="24"/>
        </w:rPr>
        <w:t xml:space="preserve">                                                                                               </w:t>
      </w:r>
    </w:p>
    <w:p w14:paraId="5D7A3856"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Lectured at eight different venues in Milwau</w:t>
      </w:r>
      <w:r>
        <w:rPr>
          <w:rFonts w:ascii="Book Antiqua" w:hAnsi="Book Antiqua"/>
          <w:sz w:val="24"/>
        </w:rPr>
        <w:t>kee, Wisconsin</w:t>
      </w:r>
      <w:proofErr w:type="gramStart"/>
      <w:r>
        <w:rPr>
          <w:rFonts w:ascii="Book Antiqua" w:hAnsi="Book Antiqua"/>
          <w:sz w:val="24"/>
        </w:rPr>
        <w:t>:  “</w:t>
      </w:r>
      <w:proofErr w:type="gramEnd"/>
      <w:r>
        <w:rPr>
          <w:rFonts w:ascii="Book Antiqua" w:hAnsi="Book Antiqua"/>
          <w:sz w:val="24"/>
        </w:rPr>
        <w:t xml:space="preserve">Oscar Wilde’s Visit </w:t>
      </w:r>
      <w:r w:rsidRPr="0013320D">
        <w:rPr>
          <w:rFonts w:ascii="Book Antiqua" w:hAnsi="Book Antiqua"/>
          <w:sz w:val="24"/>
        </w:rPr>
        <w:t>to Milwaukee” and “</w:t>
      </w:r>
      <w:r w:rsidRPr="0013320D">
        <w:rPr>
          <w:rFonts w:ascii="Book Antiqua" w:hAnsi="Book Antiqua"/>
          <w:i/>
          <w:sz w:val="24"/>
        </w:rPr>
        <w:t xml:space="preserve">Dorian Gray </w:t>
      </w:r>
      <w:r w:rsidRPr="0013320D">
        <w:rPr>
          <w:rFonts w:ascii="Book Antiqua" w:hAnsi="Book Antiqua"/>
          <w:sz w:val="24"/>
        </w:rPr>
        <w:t>in the Arts.”  Florentine Opera Company’s “Opera Insight</w:t>
      </w:r>
      <w:r>
        <w:rPr>
          <w:rFonts w:ascii="Book Antiqua" w:hAnsi="Book Antiqua"/>
          <w:sz w:val="24"/>
        </w:rPr>
        <w:t>s.”  January 1998-February 1999</w:t>
      </w:r>
    </w:p>
    <w:p w14:paraId="34D01F33" w14:textId="77777777" w:rsidR="00D12C32" w:rsidRPr="0013320D" w:rsidRDefault="00D12C32" w:rsidP="00D12C32">
      <w:pPr>
        <w:pStyle w:val="Heading3"/>
        <w:ind w:left="720" w:hanging="720"/>
        <w:rPr>
          <w:rFonts w:ascii="Book Antiqua" w:hAnsi="Book Antiqua"/>
        </w:rPr>
      </w:pPr>
      <w:r w:rsidRPr="0013320D">
        <w:rPr>
          <w:rFonts w:ascii="Book Antiqua" w:hAnsi="Book Antiqua"/>
        </w:rPr>
        <w:lastRenderedPageBreak/>
        <w:t xml:space="preserve">         </w:t>
      </w:r>
    </w:p>
    <w:p w14:paraId="2F49A6D8"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“Oscar Wilde, Aubrey Beardsley, and t</w:t>
      </w:r>
      <w:r>
        <w:rPr>
          <w:rFonts w:ascii="Book Antiqua" w:hAnsi="Book Antiqua"/>
          <w:sz w:val="24"/>
        </w:rPr>
        <w:t xml:space="preserve">he History of Book Design:  An </w:t>
      </w:r>
      <w:r w:rsidRPr="0013320D">
        <w:rPr>
          <w:rFonts w:ascii="Book Antiqua" w:hAnsi="Book Antiqua"/>
          <w:sz w:val="24"/>
        </w:rPr>
        <w:t xml:space="preserve">Interdisciplinary Approach to Teaching </w:t>
      </w:r>
      <w:r w:rsidRPr="0013320D">
        <w:rPr>
          <w:rFonts w:ascii="Book Antiqua" w:hAnsi="Book Antiqua"/>
          <w:i/>
          <w:sz w:val="24"/>
        </w:rPr>
        <w:t>Salomé</w:t>
      </w:r>
      <w:r w:rsidRPr="0013320D">
        <w:rPr>
          <w:rFonts w:ascii="Book Antiqua" w:hAnsi="Book Antiqua"/>
          <w:sz w:val="24"/>
        </w:rPr>
        <w:t>.”  American Conference for Irish Studies, Midwest Regional Meeting, Milwaukee, Wisconsin</w:t>
      </w:r>
      <w:r>
        <w:rPr>
          <w:rFonts w:ascii="Book Antiqua" w:hAnsi="Book Antiqua"/>
          <w:sz w:val="24"/>
        </w:rPr>
        <w:t>, October 1996</w:t>
      </w:r>
    </w:p>
    <w:p w14:paraId="3792729A" w14:textId="77777777" w:rsidR="00D12C32" w:rsidRPr="0013320D" w:rsidRDefault="00D12C32" w:rsidP="00D12C32">
      <w:pPr>
        <w:ind w:left="720" w:hanging="720"/>
        <w:rPr>
          <w:rFonts w:ascii="Book Antiqua" w:hAnsi="Book Antiqua"/>
          <w:sz w:val="24"/>
        </w:rPr>
      </w:pPr>
      <w:r w:rsidRPr="0013320D">
        <w:rPr>
          <w:rFonts w:ascii="Book Antiqua" w:hAnsi="Book Antiqua"/>
          <w:sz w:val="24"/>
        </w:rPr>
        <w:br/>
        <w:t>“Towards a Critical Edition of Oscar</w:t>
      </w:r>
      <w:r>
        <w:rPr>
          <w:rFonts w:ascii="Book Antiqua" w:hAnsi="Book Antiqua"/>
          <w:sz w:val="24"/>
        </w:rPr>
        <w:t xml:space="preserve"> Wilde’s and Aubrey Beardsley’s </w:t>
      </w:r>
      <w:r w:rsidRPr="0013320D">
        <w:rPr>
          <w:rFonts w:ascii="Book Antiqua" w:hAnsi="Book Antiqua"/>
          <w:i/>
          <w:sz w:val="24"/>
        </w:rPr>
        <w:t>Salomé</w:t>
      </w:r>
      <w:r>
        <w:rPr>
          <w:rFonts w:ascii="Book Antiqua" w:hAnsi="Book Antiqua"/>
          <w:i/>
          <w:sz w:val="24"/>
        </w:rPr>
        <w:t>.</w:t>
      </w:r>
      <w:r w:rsidRPr="0013320D">
        <w:rPr>
          <w:rFonts w:ascii="Book Antiqua" w:hAnsi="Book Antiqua"/>
          <w:sz w:val="24"/>
        </w:rPr>
        <w:t>”  The Notre Dame Sesquicentennial Irish Meetings.  Notre Dame, Indiana</w:t>
      </w:r>
      <w:r>
        <w:rPr>
          <w:rFonts w:ascii="Book Antiqua" w:hAnsi="Book Antiqua"/>
          <w:sz w:val="24"/>
        </w:rPr>
        <w:t>, October 1991</w:t>
      </w:r>
    </w:p>
    <w:p w14:paraId="08435863" w14:textId="77777777" w:rsidR="00D12C32" w:rsidRPr="0013320D" w:rsidRDefault="00D12C32" w:rsidP="00D12C32">
      <w:pPr>
        <w:ind w:left="720" w:hanging="720"/>
        <w:rPr>
          <w:rFonts w:ascii="Book Antiqua" w:hAnsi="Book Antiqua"/>
          <w:sz w:val="24"/>
        </w:rPr>
      </w:pPr>
    </w:p>
    <w:p w14:paraId="1AA28AA9" w14:textId="77777777" w:rsidR="00D12C32" w:rsidRDefault="00D12C32" w:rsidP="00D12C32">
      <w:pPr>
        <w:ind w:left="720" w:hanging="720"/>
        <w:rPr>
          <w:rFonts w:ascii="Book Antiqua" w:hAnsi="Book Antiqua"/>
          <w:sz w:val="24"/>
        </w:rPr>
      </w:pPr>
      <w:r w:rsidRPr="0013320D">
        <w:rPr>
          <w:rFonts w:ascii="Book Antiqua" w:hAnsi="Book Antiqua"/>
          <w:sz w:val="24"/>
        </w:rPr>
        <w:t xml:space="preserve">“’To see, to be able to </w:t>
      </w:r>
      <w:r w:rsidRPr="0013320D">
        <w:rPr>
          <w:rFonts w:ascii="Book Antiqua" w:hAnsi="Book Antiqua"/>
          <w:i/>
          <w:sz w:val="24"/>
        </w:rPr>
        <w:t>see</w:t>
      </w:r>
      <w:r w:rsidRPr="0013320D">
        <w:rPr>
          <w:rFonts w:ascii="Book Antiqua" w:hAnsi="Book Antiqua"/>
          <w:sz w:val="24"/>
        </w:rPr>
        <w:t xml:space="preserve">!’:  The Female Gaze in Harold Pinter’s </w:t>
      </w:r>
      <w:r>
        <w:rPr>
          <w:rFonts w:ascii="Book Antiqua" w:hAnsi="Book Antiqua"/>
          <w:i/>
          <w:sz w:val="24"/>
        </w:rPr>
        <w:t xml:space="preserve">The </w:t>
      </w:r>
      <w:r w:rsidRPr="0013320D">
        <w:rPr>
          <w:rFonts w:ascii="Book Antiqua" w:hAnsi="Book Antiqua"/>
          <w:i/>
          <w:sz w:val="24"/>
        </w:rPr>
        <w:t>Homecoming</w:t>
      </w:r>
      <w:r w:rsidRPr="0013320D">
        <w:rPr>
          <w:rFonts w:ascii="Book Antiqua" w:hAnsi="Book Antiqua"/>
          <w:sz w:val="24"/>
        </w:rPr>
        <w:t>.”  A Pinter Festival</w:t>
      </w:r>
      <w:proofErr w:type="gramStart"/>
      <w:r w:rsidRPr="0013320D">
        <w:rPr>
          <w:rFonts w:ascii="Book Antiqua" w:hAnsi="Book Antiqua"/>
          <w:sz w:val="24"/>
        </w:rPr>
        <w:t>:  An</w:t>
      </w:r>
      <w:proofErr w:type="gramEnd"/>
      <w:r w:rsidRPr="0013320D">
        <w:rPr>
          <w:rFonts w:ascii="Book Antiqua" w:hAnsi="Book Antiqua"/>
          <w:sz w:val="24"/>
        </w:rPr>
        <w:t xml:space="preserve"> International Meeting.  The Ohio State University, Columbus, Ohio</w:t>
      </w:r>
      <w:r>
        <w:rPr>
          <w:rFonts w:ascii="Book Antiqua" w:hAnsi="Book Antiqua"/>
          <w:sz w:val="24"/>
        </w:rPr>
        <w:t>, April 1991</w:t>
      </w:r>
      <w:r w:rsidRPr="0013320D">
        <w:rPr>
          <w:rFonts w:ascii="Book Antiqua" w:hAnsi="Book Antiqua"/>
          <w:sz w:val="24"/>
        </w:rPr>
        <w:t xml:space="preserve"> </w:t>
      </w:r>
    </w:p>
    <w:p w14:paraId="68AE2DD0" w14:textId="77777777" w:rsidR="00D12C32" w:rsidRDefault="00D12C32" w:rsidP="00D12C32">
      <w:pPr>
        <w:ind w:left="720" w:hanging="720"/>
        <w:rPr>
          <w:rFonts w:ascii="Book Antiqua" w:hAnsi="Book Antiqua"/>
          <w:sz w:val="24"/>
        </w:rPr>
      </w:pPr>
    </w:p>
    <w:p w14:paraId="7D207C25" w14:textId="77777777" w:rsidR="00D12C32" w:rsidRPr="006065E5" w:rsidRDefault="00D12C32" w:rsidP="00D12C32">
      <w:pPr>
        <w:tabs>
          <w:tab w:val="center" w:pos="4680"/>
        </w:tabs>
        <w:suppressAutoHyphens/>
        <w:rPr>
          <w:rFonts w:ascii="Book Antiqua" w:hAnsi="Book Antiqua"/>
          <w:i/>
          <w:sz w:val="24"/>
          <w:szCs w:val="24"/>
        </w:rPr>
      </w:pPr>
      <w:r>
        <w:rPr>
          <w:rFonts w:ascii="Book Antiqua" w:hAnsi="Book Antiqua"/>
          <w:b/>
          <w:sz w:val="24"/>
          <w:szCs w:val="24"/>
        </w:rPr>
        <w:t xml:space="preserve">GRANTS </w:t>
      </w:r>
      <w:r>
        <w:rPr>
          <w:rFonts w:ascii="Book Antiqua" w:hAnsi="Book Antiqua"/>
          <w:sz w:val="24"/>
          <w:szCs w:val="24"/>
        </w:rPr>
        <w:br/>
        <w:t>……………………………………………………………………………………………</w:t>
      </w:r>
    </w:p>
    <w:p w14:paraId="624793BF" w14:textId="77777777" w:rsidR="00D12C32" w:rsidRPr="0013320D" w:rsidRDefault="00D12C32" w:rsidP="00D12C32">
      <w:pPr>
        <w:rPr>
          <w:rFonts w:ascii="Book Antiqua" w:hAnsi="Book Antiqua"/>
          <w:sz w:val="24"/>
        </w:rPr>
      </w:pPr>
    </w:p>
    <w:p w14:paraId="6EFBED69" w14:textId="77777777" w:rsidR="00D12C32" w:rsidRPr="00820544" w:rsidRDefault="00D12C32" w:rsidP="00D12C32">
      <w:pPr>
        <w:rPr>
          <w:rFonts w:ascii="Book Antiqua" w:hAnsi="Book Antiqua" w:cs="Angsana New"/>
          <w:sz w:val="24"/>
          <w:szCs w:val="24"/>
        </w:rPr>
      </w:pPr>
      <w:bookmarkStart w:id="4" w:name="_Hlk87973635"/>
      <w:r>
        <w:rPr>
          <w:rFonts w:ascii="Book Antiqua" w:hAnsi="Book Antiqua" w:cs="Angsana New"/>
          <w:sz w:val="24"/>
          <w:szCs w:val="24"/>
        </w:rPr>
        <w:t xml:space="preserve">Awarded the </w:t>
      </w:r>
      <w:r w:rsidRPr="009964A4">
        <w:rPr>
          <w:rFonts w:ascii="Book Antiqua" w:hAnsi="Book Antiqua" w:cs="Angsana New"/>
          <w:sz w:val="24"/>
          <w:szCs w:val="24"/>
        </w:rPr>
        <w:t>Spring 2025 UW Open Education Adaptation Stipend</w:t>
      </w:r>
      <w:r>
        <w:rPr>
          <w:rFonts w:ascii="Book Antiqua" w:hAnsi="Book Antiqua" w:cs="Angsana New"/>
          <w:sz w:val="24"/>
          <w:szCs w:val="24"/>
        </w:rPr>
        <w:t xml:space="preserve"> for UW-</w:t>
      </w:r>
      <w:r>
        <w:rPr>
          <w:rFonts w:ascii="Book Antiqua" w:hAnsi="Book Antiqua" w:cs="Angsana New"/>
          <w:sz w:val="24"/>
          <w:szCs w:val="24"/>
        </w:rPr>
        <w:br/>
        <w:t xml:space="preserve"> </w:t>
      </w:r>
      <w:r>
        <w:rPr>
          <w:rFonts w:ascii="Book Antiqua" w:hAnsi="Book Antiqua" w:cs="Angsana New"/>
          <w:sz w:val="24"/>
          <w:szCs w:val="24"/>
        </w:rPr>
        <w:tab/>
        <w:t>Stout ($1000). The</w:t>
      </w:r>
      <w:r w:rsidRPr="009964A4">
        <w:rPr>
          <w:rFonts w:ascii="Book Antiqua" w:hAnsi="Book Antiqua" w:cs="Angsana New"/>
          <w:sz w:val="24"/>
          <w:szCs w:val="24"/>
        </w:rPr>
        <w:t xml:space="preserve"> Universities of Wisconsin (UW) Office of Academic </w:t>
      </w:r>
      <w:r>
        <w:rPr>
          <w:rFonts w:ascii="Book Antiqua" w:hAnsi="Book Antiqua" w:cs="Angsana New"/>
          <w:sz w:val="24"/>
          <w:szCs w:val="24"/>
        </w:rPr>
        <w:br/>
        <w:t xml:space="preserve"> </w:t>
      </w:r>
      <w:r>
        <w:rPr>
          <w:rFonts w:ascii="Book Antiqua" w:hAnsi="Book Antiqua" w:cs="Angsana New"/>
          <w:sz w:val="24"/>
          <w:szCs w:val="24"/>
        </w:rPr>
        <w:tab/>
      </w:r>
      <w:r w:rsidRPr="009964A4">
        <w:rPr>
          <w:rFonts w:ascii="Book Antiqua" w:hAnsi="Book Antiqua" w:cs="Angsana New"/>
          <w:sz w:val="24"/>
          <w:szCs w:val="24"/>
        </w:rPr>
        <w:t>Affairs, in</w:t>
      </w:r>
      <w:r>
        <w:rPr>
          <w:rFonts w:ascii="Book Antiqua" w:hAnsi="Book Antiqua" w:cs="Angsana New"/>
          <w:sz w:val="24"/>
          <w:szCs w:val="24"/>
        </w:rPr>
        <w:t xml:space="preserve"> </w:t>
      </w:r>
      <w:r w:rsidRPr="009964A4">
        <w:rPr>
          <w:rFonts w:ascii="Book Antiqua" w:hAnsi="Book Antiqua" w:cs="Angsana New"/>
          <w:sz w:val="24"/>
          <w:szCs w:val="24"/>
        </w:rPr>
        <w:t xml:space="preserve">collaboration with members of the UW Open Educational </w:t>
      </w:r>
      <w:r>
        <w:rPr>
          <w:rFonts w:ascii="Book Antiqua" w:hAnsi="Book Antiqua" w:cs="Angsana New"/>
          <w:sz w:val="24"/>
          <w:szCs w:val="24"/>
        </w:rPr>
        <w:t xml:space="preserve"> </w:t>
      </w:r>
      <w:r>
        <w:rPr>
          <w:rFonts w:ascii="Book Antiqua" w:hAnsi="Book Antiqua" w:cs="Angsana New"/>
          <w:sz w:val="24"/>
          <w:szCs w:val="24"/>
        </w:rPr>
        <w:br/>
        <w:t xml:space="preserve"> </w:t>
      </w:r>
      <w:r>
        <w:rPr>
          <w:rFonts w:ascii="Book Antiqua" w:hAnsi="Book Antiqua" w:cs="Angsana New"/>
          <w:sz w:val="24"/>
          <w:szCs w:val="24"/>
        </w:rPr>
        <w:tab/>
      </w:r>
      <w:r w:rsidRPr="009964A4">
        <w:rPr>
          <w:rFonts w:ascii="Book Antiqua" w:hAnsi="Book Antiqua" w:cs="Angsana New"/>
          <w:sz w:val="24"/>
          <w:szCs w:val="24"/>
        </w:rPr>
        <w:t>Resource (OER)</w:t>
      </w:r>
      <w:r>
        <w:rPr>
          <w:rFonts w:ascii="Book Antiqua" w:hAnsi="Book Antiqua" w:cs="Angsana New"/>
          <w:sz w:val="24"/>
          <w:szCs w:val="24"/>
        </w:rPr>
        <w:t xml:space="preserve"> </w:t>
      </w:r>
      <w:r w:rsidRPr="009964A4">
        <w:rPr>
          <w:rFonts w:ascii="Book Antiqua" w:hAnsi="Book Antiqua" w:cs="Angsana New"/>
          <w:sz w:val="24"/>
          <w:szCs w:val="24"/>
        </w:rPr>
        <w:t>Community of Practice (COP)</w:t>
      </w:r>
      <w:r>
        <w:rPr>
          <w:rFonts w:ascii="Book Antiqua" w:hAnsi="Book Antiqua" w:cs="Angsana New"/>
          <w:sz w:val="24"/>
          <w:szCs w:val="24"/>
        </w:rPr>
        <w:t xml:space="preserve">, aligned with the </w:t>
      </w:r>
      <w:r w:rsidRPr="009964A4">
        <w:rPr>
          <w:rFonts w:ascii="Book Antiqua" w:hAnsi="Book Antiqua" w:cs="Angsana New"/>
          <w:sz w:val="24"/>
          <w:szCs w:val="24"/>
        </w:rPr>
        <w:t xml:space="preserve">UWS </w:t>
      </w:r>
      <w:r>
        <w:rPr>
          <w:rFonts w:ascii="Book Antiqua" w:hAnsi="Book Antiqua" w:cs="Angsana New"/>
          <w:sz w:val="24"/>
          <w:szCs w:val="24"/>
        </w:rPr>
        <w:br/>
        <w:t xml:space="preserve"> </w:t>
      </w:r>
      <w:r>
        <w:rPr>
          <w:rFonts w:ascii="Book Antiqua" w:hAnsi="Book Antiqua" w:cs="Angsana New"/>
          <w:sz w:val="24"/>
          <w:szCs w:val="24"/>
        </w:rPr>
        <w:tab/>
      </w:r>
      <w:r w:rsidRPr="009964A4">
        <w:rPr>
          <w:rFonts w:ascii="Book Antiqua" w:hAnsi="Book Antiqua" w:cs="Angsana New"/>
          <w:sz w:val="24"/>
          <w:szCs w:val="24"/>
        </w:rPr>
        <w:t>2023-2028 Strategi</w:t>
      </w:r>
      <w:r>
        <w:rPr>
          <w:rFonts w:ascii="Book Antiqua" w:hAnsi="Book Antiqua" w:cs="Angsana New"/>
          <w:sz w:val="24"/>
          <w:szCs w:val="24"/>
        </w:rPr>
        <w:t>c I</w:t>
      </w:r>
      <w:r w:rsidRPr="009964A4">
        <w:rPr>
          <w:rFonts w:ascii="Book Antiqua" w:hAnsi="Book Antiqua" w:cs="Angsana New"/>
          <w:sz w:val="24"/>
          <w:szCs w:val="24"/>
        </w:rPr>
        <w:t xml:space="preserve">nitiatives to increase access to higher education to </w:t>
      </w:r>
      <w:r>
        <w:rPr>
          <w:rFonts w:ascii="Book Antiqua" w:hAnsi="Book Antiqua" w:cs="Angsana New"/>
          <w:sz w:val="24"/>
          <w:szCs w:val="24"/>
        </w:rPr>
        <w:br/>
        <w:t xml:space="preserve"> </w:t>
      </w:r>
      <w:r>
        <w:rPr>
          <w:rFonts w:ascii="Book Antiqua" w:hAnsi="Book Antiqua" w:cs="Angsana New"/>
          <w:sz w:val="24"/>
          <w:szCs w:val="24"/>
        </w:rPr>
        <w:tab/>
      </w:r>
      <w:r w:rsidRPr="009964A4">
        <w:rPr>
          <w:rFonts w:ascii="Book Antiqua" w:hAnsi="Book Antiqua" w:cs="Angsana New"/>
          <w:sz w:val="24"/>
          <w:szCs w:val="24"/>
        </w:rPr>
        <w:t>improve rates of</w:t>
      </w:r>
      <w:r>
        <w:rPr>
          <w:rFonts w:ascii="Book Antiqua" w:hAnsi="Book Antiqua" w:cs="Angsana New"/>
          <w:sz w:val="24"/>
          <w:szCs w:val="24"/>
        </w:rPr>
        <w:t xml:space="preserve"> </w:t>
      </w:r>
      <w:r w:rsidRPr="009964A4">
        <w:rPr>
          <w:rFonts w:ascii="Book Antiqua" w:hAnsi="Book Antiqua" w:cs="Angsana New"/>
          <w:sz w:val="24"/>
          <w:szCs w:val="24"/>
        </w:rPr>
        <w:t xml:space="preserve">success for historically underserved students and </w:t>
      </w:r>
      <w:r>
        <w:rPr>
          <w:rFonts w:ascii="Book Antiqua" w:hAnsi="Book Antiqua" w:cs="Angsana New"/>
          <w:sz w:val="24"/>
          <w:szCs w:val="24"/>
        </w:rPr>
        <w:br/>
        <w:t xml:space="preserve"> </w:t>
      </w:r>
      <w:r>
        <w:rPr>
          <w:rFonts w:ascii="Book Antiqua" w:hAnsi="Book Antiqua" w:cs="Angsana New"/>
          <w:sz w:val="24"/>
          <w:szCs w:val="24"/>
        </w:rPr>
        <w:tab/>
      </w:r>
      <w:r w:rsidRPr="009964A4">
        <w:rPr>
          <w:rFonts w:ascii="Book Antiqua" w:hAnsi="Book Antiqua" w:cs="Angsana New"/>
          <w:sz w:val="24"/>
          <w:szCs w:val="24"/>
        </w:rPr>
        <w:t xml:space="preserve">improve affordability. </w:t>
      </w:r>
      <w:r>
        <w:rPr>
          <w:rFonts w:ascii="Book Antiqua" w:hAnsi="Book Antiqua"/>
          <w:sz w:val="24"/>
          <w:szCs w:val="24"/>
        </w:rPr>
        <w:br/>
      </w:r>
      <w:r>
        <w:rPr>
          <w:rFonts w:ascii="Book Antiqua" w:hAnsi="Book Antiqua"/>
          <w:sz w:val="24"/>
          <w:szCs w:val="24"/>
        </w:rPr>
        <w:br/>
        <w:t xml:space="preserve">Major Contributor for proposed B.S. Game and Media Studies Program, </w:t>
      </w:r>
    </w:p>
    <w:p w14:paraId="51CFCBFB" w14:textId="77777777" w:rsidR="00D12C32" w:rsidRDefault="00D12C32" w:rsidP="00D12C32">
      <w:pPr>
        <w:overflowPunct/>
        <w:autoSpaceDE/>
        <w:autoSpaceDN/>
        <w:adjustRightInd/>
        <w:ind w:left="720"/>
        <w:textAlignment w:val="auto"/>
        <w:rPr>
          <w:rFonts w:ascii="Book Antiqua" w:hAnsi="Book Antiqua"/>
          <w:sz w:val="24"/>
          <w:szCs w:val="24"/>
        </w:rPr>
      </w:pPr>
      <w:r>
        <w:rPr>
          <w:rFonts w:ascii="Book Antiqua" w:hAnsi="Book Antiqua"/>
          <w:sz w:val="24"/>
          <w:szCs w:val="24"/>
        </w:rPr>
        <w:t xml:space="preserve">Department of English, Philosophy, and Communication Studies, University of Wisconsin-Stout. Collaborated with department members (Cody Reimer, Emi Stuemke, and Mitch Ogden) and SOAD members (Andrew Williams and Kim Loken). Responsible for researching, designing, and proposing GMS 300 </w:t>
      </w:r>
      <w:r w:rsidRPr="00193613">
        <w:rPr>
          <w:rFonts w:ascii="Book Antiqua" w:hAnsi="Book Antiqua"/>
          <w:i/>
          <w:iCs/>
          <w:sz w:val="24"/>
          <w:szCs w:val="24"/>
        </w:rPr>
        <w:t>World</w:t>
      </w:r>
      <w:r>
        <w:rPr>
          <w:rFonts w:ascii="Book Antiqua" w:hAnsi="Book Antiqua"/>
          <w:i/>
          <w:iCs/>
          <w:sz w:val="24"/>
          <w:szCs w:val="24"/>
        </w:rPr>
        <w:t xml:space="preserve"> B</w:t>
      </w:r>
      <w:r w:rsidRPr="00193613">
        <w:rPr>
          <w:rFonts w:ascii="Book Antiqua" w:hAnsi="Book Antiqua"/>
          <w:i/>
          <w:iCs/>
          <w:sz w:val="24"/>
          <w:szCs w:val="24"/>
        </w:rPr>
        <w:t>uilding</w:t>
      </w:r>
      <w:r>
        <w:rPr>
          <w:rFonts w:ascii="Book Antiqua" w:hAnsi="Book Antiqua"/>
          <w:sz w:val="24"/>
          <w:szCs w:val="24"/>
        </w:rPr>
        <w:t xml:space="preserve">. Attended weekly meetings, created a spreadsheet of Worldbuilding courses (national &amp; international), and participated in community outreach: Insights provided by Benjamin Bordonaro, Game Quest, Menomonie &amp; John Hansen, owner of </w:t>
      </w:r>
      <w:proofErr w:type="spellStart"/>
      <w:r>
        <w:rPr>
          <w:rFonts w:ascii="Book Antiqua" w:hAnsi="Book Antiqua"/>
          <w:sz w:val="24"/>
          <w:szCs w:val="24"/>
        </w:rPr>
        <w:t>Heroes</w:t>
      </w:r>
      <w:proofErr w:type="spellEnd"/>
      <w:r>
        <w:rPr>
          <w:rFonts w:ascii="Book Antiqua" w:hAnsi="Book Antiqua"/>
          <w:sz w:val="24"/>
          <w:szCs w:val="24"/>
        </w:rPr>
        <w:t xml:space="preserve"> Welcome, Menomonie, contributed to my proposed curriculum design for GMS 300.  Sponsored by The Provost’s </w:t>
      </w:r>
      <w:r w:rsidRPr="00D643C5">
        <w:rPr>
          <w:rFonts w:ascii="Book Antiqua" w:hAnsi="Book Antiqua"/>
          <w:sz w:val="24"/>
          <w:szCs w:val="24"/>
        </w:rPr>
        <w:t xml:space="preserve">Office - </w:t>
      </w:r>
      <w:r w:rsidRPr="00D643C5">
        <w:rPr>
          <w:rStyle w:val="normaltextrun"/>
          <w:rFonts w:ascii="Book Antiqua" w:eastAsiaTheme="majorEastAsia" w:hAnsi="Book Antiqua" w:cs="Calibri"/>
          <w:color w:val="000000"/>
          <w:sz w:val="24"/>
          <w:szCs w:val="24"/>
          <w:shd w:val="clear" w:color="auto" w:fill="FFFFFF"/>
        </w:rPr>
        <w:t>New Programs for Enrollment Growth Initiative</w:t>
      </w:r>
      <w:r w:rsidRPr="00D643C5">
        <w:rPr>
          <w:rFonts w:ascii="Book Antiqua" w:hAnsi="Book Antiqua"/>
          <w:sz w:val="24"/>
          <w:szCs w:val="24"/>
        </w:rPr>
        <w:t xml:space="preserve"> (Summer 2023) $6000</w:t>
      </w:r>
      <w:r>
        <w:rPr>
          <w:rFonts w:ascii="Book Antiqua" w:hAnsi="Book Antiqua"/>
          <w:sz w:val="24"/>
          <w:szCs w:val="24"/>
        </w:rPr>
        <w:t xml:space="preserve"> total, and then divided by all campus participants</w:t>
      </w:r>
    </w:p>
    <w:p w14:paraId="2BD13952" w14:textId="77777777" w:rsidR="00D12C32" w:rsidRDefault="00D12C32" w:rsidP="00D12C32">
      <w:pPr>
        <w:contextualSpacing/>
        <w:rPr>
          <w:rFonts w:ascii="Book Antiqua" w:hAnsi="Book Antiqua"/>
          <w:sz w:val="24"/>
          <w:szCs w:val="24"/>
        </w:rPr>
      </w:pPr>
    </w:p>
    <w:p w14:paraId="1490D02A" w14:textId="77777777" w:rsidR="00D12C32" w:rsidRDefault="00D12C32" w:rsidP="00D12C32">
      <w:pPr>
        <w:contextualSpacing/>
        <w:rPr>
          <w:rFonts w:ascii="Book Antiqua" w:hAnsi="Book Antiqua"/>
          <w:sz w:val="24"/>
          <w:szCs w:val="24"/>
        </w:rPr>
      </w:pPr>
      <w:r w:rsidRPr="003E54AF">
        <w:rPr>
          <w:rFonts w:ascii="Book Antiqua" w:hAnsi="Book Antiqua"/>
          <w:sz w:val="24"/>
          <w:szCs w:val="24"/>
        </w:rPr>
        <w:t xml:space="preserve">Professional Development Grant – Office of Research and Sponsored </w:t>
      </w:r>
      <w:proofErr w:type="gramStart"/>
      <w:r w:rsidRPr="003E54AF">
        <w:rPr>
          <w:rFonts w:ascii="Book Antiqua" w:hAnsi="Book Antiqua"/>
          <w:sz w:val="24"/>
          <w:szCs w:val="24"/>
        </w:rPr>
        <w:t>Programs;</w:t>
      </w:r>
      <w:proofErr w:type="gramEnd"/>
      <w:r w:rsidRPr="003E54AF">
        <w:rPr>
          <w:rFonts w:ascii="Book Antiqua" w:hAnsi="Book Antiqua"/>
          <w:sz w:val="24"/>
          <w:szCs w:val="24"/>
        </w:rPr>
        <w:t xml:space="preserve"> </w:t>
      </w:r>
    </w:p>
    <w:p w14:paraId="128E98C7" w14:textId="77777777" w:rsidR="00D12C32" w:rsidRDefault="00D12C32" w:rsidP="00D12C32">
      <w:pPr>
        <w:ind w:left="720"/>
        <w:contextualSpacing/>
        <w:rPr>
          <w:rFonts w:ascii="Book Antiqua" w:hAnsi="Book Antiqua"/>
          <w:sz w:val="24"/>
          <w:szCs w:val="24"/>
        </w:rPr>
      </w:pPr>
      <w:r w:rsidRPr="003E54AF">
        <w:rPr>
          <w:rFonts w:ascii="Book Antiqua" w:hAnsi="Book Antiqua"/>
          <w:sz w:val="24"/>
          <w:szCs w:val="24"/>
        </w:rPr>
        <w:t>“Honors Dissemination: Cross-Institutional Presentation Showcasing</w:t>
      </w:r>
      <w:r>
        <w:rPr>
          <w:rFonts w:ascii="Book Antiqua" w:hAnsi="Book Antiqua"/>
          <w:sz w:val="24"/>
          <w:szCs w:val="24"/>
        </w:rPr>
        <w:t xml:space="preserve"> </w:t>
      </w:r>
      <w:r w:rsidRPr="003E54AF">
        <w:rPr>
          <w:rFonts w:ascii="Book Antiqua" w:hAnsi="Book Antiqua"/>
          <w:sz w:val="24"/>
          <w:szCs w:val="24"/>
        </w:rPr>
        <w:t>Undergraduate Research and Curricular Innovation” (</w:t>
      </w:r>
      <w:r>
        <w:rPr>
          <w:rFonts w:ascii="Book Antiqua" w:hAnsi="Book Antiqua"/>
          <w:sz w:val="24"/>
          <w:szCs w:val="24"/>
        </w:rPr>
        <w:t>August</w:t>
      </w:r>
      <w:r w:rsidRPr="003E54AF">
        <w:rPr>
          <w:rFonts w:ascii="Book Antiqua" w:hAnsi="Book Antiqua"/>
          <w:sz w:val="24"/>
          <w:szCs w:val="24"/>
        </w:rPr>
        <w:t xml:space="preserve"> 201</w:t>
      </w:r>
      <w:r>
        <w:rPr>
          <w:rFonts w:ascii="Book Antiqua" w:hAnsi="Book Antiqua"/>
          <w:sz w:val="24"/>
          <w:szCs w:val="24"/>
        </w:rPr>
        <w:t>9</w:t>
      </w:r>
      <w:r w:rsidRPr="003E54AF">
        <w:rPr>
          <w:rFonts w:ascii="Book Antiqua" w:hAnsi="Book Antiqua"/>
          <w:sz w:val="24"/>
          <w:szCs w:val="24"/>
        </w:rPr>
        <w:t>) $</w:t>
      </w:r>
      <w:r>
        <w:rPr>
          <w:rFonts w:ascii="Book Antiqua" w:hAnsi="Book Antiqua"/>
          <w:sz w:val="24"/>
          <w:szCs w:val="24"/>
        </w:rPr>
        <w:t>2000</w:t>
      </w:r>
      <w:r>
        <w:rPr>
          <w:rFonts w:ascii="Book Antiqua" w:hAnsi="Book Antiqua"/>
          <w:sz w:val="24"/>
          <w:szCs w:val="24"/>
        </w:rPr>
        <w:br/>
      </w:r>
    </w:p>
    <w:p w14:paraId="0387C2A5" w14:textId="77777777" w:rsidR="00D12C32" w:rsidRPr="003E54AF" w:rsidRDefault="00D12C32" w:rsidP="00D12C32">
      <w:pPr>
        <w:contextualSpacing/>
        <w:rPr>
          <w:rFonts w:ascii="Book Antiqua" w:hAnsi="Book Antiqua"/>
          <w:i/>
          <w:sz w:val="24"/>
          <w:szCs w:val="24"/>
        </w:rPr>
      </w:pPr>
      <w:r>
        <w:rPr>
          <w:rFonts w:ascii="Book Antiqua" w:hAnsi="Book Antiqua"/>
          <w:sz w:val="24"/>
          <w:szCs w:val="24"/>
        </w:rPr>
        <w:lastRenderedPageBreak/>
        <w:t>Cross-Disciplinary Collaboration Grant – The Baldrige Team, University of</w:t>
      </w:r>
      <w:r>
        <w:rPr>
          <w:rFonts w:ascii="Book Antiqua" w:hAnsi="Book Antiqua"/>
          <w:sz w:val="24"/>
          <w:szCs w:val="24"/>
        </w:rPr>
        <w:br/>
      </w:r>
      <w:r>
        <w:rPr>
          <w:rFonts w:ascii="Book Antiqua" w:hAnsi="Book Antiqua"/>
          <w:sz w:val="24"/>
          <w:szCs w:val="24"/>
        </w:rPr>
        <w:tab/>
        <w:t xml:space="preserve">Wisconsin-Stout. Collaborated with Krista Proksch, The Involvement </w:t>
      </w:r>
      <w:r>
        <w:rPr>
          <w:rFonts w:ascii="Book Antiqua" w:hAnsi="Book Antiqua"/>
          <w:sz w:val="24"/>
          <w:szCs w:val="24"/>
        </w:rPr>
        <w:br/>
        <w:t xml:space="preserve"> </w:t>
      </w:r>
      <w:r>
        <w:rPr>
          <w:rFonts w:ascii="Book Antiqua" w:hAnsi="Book Antiqua"/>
          <w:sz w:val="24"/>
          <w:szCs w:val="24"/>
        </w:rPr>
        <w:tab/>
        <w:t xml:space="preserve">Center; Chris Ferguson, Director, </w:t>
      </w:r>
      <w:r w:rsidRPr="003E54AF">
        <w:rPr>
          <w:rFonts w:ascii="Book Antiqua" w:hAnsi="Book Antiqua"/>
          <w:i/>
          <w:sz w:val="24"/>
          <w:szCs w:val="24"/>
        </w:rPr>
        <w:t xml:space="preserve">The 4:51 Film Festival </w:t>
      </w:r>
    </w:p>
    <w:p w14:paraId="0A42D7D6" w14:textId="77777777" w:rsidR="00D12C32" w:rsidRDefault="00D12C32" w:rsidP="00D12C32">
      <w:pPr>
        <w:ind w:firstLine="720"/>
        <w:contextualSpacing/>
        <w:rPr>
          <w:rFonts w:ascii="Book Antiqua" w:hAnsi="Book Antiqua"/>
          <w:sz w:val="24"/>
          <w:szCs w:val="24"/>
        </w:rPr>
      </w:pPr>
      <w:r w:rsidRPr="003E54AF">
        <w:rPr>
          <w:rFonts w:ascii="Book Antiqua" w:hAnsi="Book Antiqua"/>
          <w:i/>
          <w:sz w:val="24"/>
          <w:szCs w:val="24"/>
        </w:rPr>
        <w:t>&amp; Exhibition</w:t>
      </w:r>
      <w:r>
        <w:rPr>
          <w:rFonts w:ascii="Book Antiqua" w:hAnsi="Book Antiqua"/>
          <w:sz w:val="24"/>
          <w:szCs w:val="24"/>
        </w:rPr>
        <w:t xml:space="preserve"> (12 April 2019) $500</w:t>
      </w:r>
    </w:p>
    <w:p w14:paraId="415EE071" w14:textId="77777777" w:rsidR="00D12C32" w:rsidRDefault="00D12C32" w:rsidP="00D12C32">
      <w:pPr>
        <w:ind w:firstLine="720"/>
        <w:contextualSpacing/>
        <w:rPr>
          <w:rFonts w:ascii="Book Antiqua" w:hAnsi="Book Antiqua"/>
          <w:sz w:val="24"/>
          <w:szCs w:val="24"/>
        </w:rPr>
      </w:pPr>
    </w:p>
    <w:p w14:paraId="6FD535A0" w14:textId="77777777" w:rsidR="00D12C32" w:rsidRDefault="00D12C32" w:rsidP="00D12C32">
      <w:pPr>
        <w:contextualSpacing/>
        <w:rPr>
          <w:rFonts w:ascii="Book Antiqua" w:hAnsi="Book Antiqua"/>
          <w:sz w:val="24"/>
          <w:szCs w:val="24"/>
        </w:rPr>
      </w:pPr>
      <w:r>
        <w:rPr>
          <w:rFonts w:ascii="Book Antiqua" w:hAnsi="Book Antiqua"/>
          <w:sz w:val="24"/>
          <w:szCs w:val="24"/>
        </w:rPr>
        <w:t>Cross-Disciplinary Collaboration Grant – The Baldrige Team, University of</w:t>
      </w:r>
      <w:r>
        <w:rPr>
          <w:rFonts w:ascii="Book Antiqua" w:hAnsi="Book Antiqua"/>
          <w:sz w:val="24"/>
          <w:szCs w:val="24"/>
        </w:rPr>
        <w:br/>
      </w:r>
      <w:r>
        <w:rPr>
          <w:rFonts w:ascii="Book Antiqua" w:hAnsi="Book Antiqua"/>
          <w:sz w:val="24"/>
          <w:szCs w:val="24"/>
        </w:rPr>
        <w:tab/>
        <w:t xml:space="preserve">Wisconsin-Stout. Collaboration included David Richter-O’Connell </w:t>
      </w:r>
    </w:p>
    <w:p w14:paraId="61772E83" w14:textId="77777777" w:rsidR="00D12C32" w:rsidRDefault="00D12C32" w:rsidP="00D12C32">
      <w:pPr>
        <w:ind w:left="720"/>
        <w:contextualSpacing/>
        <w:rPr>
          <w:rFonts w:ascii="Book Antiqua" w:hAnsi="Book Antiqua"/>
          <w:sz w:val="24"/>
          <w:szCs w:val="24"/>
        </w:rPr>
      </w:pPr>
      <w:r>
        <w:rPr>
          <w:rFonts w:ascii="Book Antiqua" w:hAnsi="Book Antiqua"/>
          <w:sz w:val="24"/>
          <w:szCs w:val="24"/>
        </w:rPr>
        <w:t xml:space="preserve">(Industrial Design, School of Art &amp; Design) and Monika </w:t>
      </w:r>
      <w:proofErr w:type="gramStart"/>
      <w:r>
        <w:rPr>
          <w:rFonts w:ascii="Book Antiqua" w:hAnsi="Book Antiqua"/>
          <w:sz w:val="24"/>
          <w:szCs w:val="24"/>
        </w:rPr>
        <w:t>Hermann  (</w:t>
      </w:r>
      <w:proofErr w:type="gramEnd"/>
      <w:r>
        <w:rPr>
          <w:rFonts w:ascii="Book Antiqua" w:hAnsi="Book Antiqua"/>
          <w:sz w:val="24"/>
          <w:szCs w:val="24"/>
        </w:rPr>
        <w:t>Program Director, Engineering and Technology</w:t>
      </w:r>
      <w:proofErr w:type="gramStart"/>
      <w:r>
        <w:rPr>
          <w:rFonts w:ascii="Book Antiqua" w:hAnsi="Book Antiqua"/>
          <w:sz w:val="24"/>
          <w:szCs w:val="24"/>
        </w:rPr>
        <w:t xml:space="preserve">),  </w:t>
      </w:r>
      <w:r>
        <w:rPr>
          <w:rFonts w:ascii="Book Antiqua" w:hAnsi="Book Antiqua"/>
          <w:i/>
          <w:sz w:val="24"/>
          <w:szCs w:val="24"/>
        </w:rPr>
        <w:t>Lost</w:t>
      </w:r>
      <w:proofErr w:type="gramEnd"/>
      <w:r>
        <w:rPr>
          <w:rFonts w:ascii="Book Antiqua" w:hAnsi="Book Antiqua"/>
          <w:i/>
          <w:sz w:val="24"/>
          <w:szCs w:val="24"/>
        </w:rPr>
        <w:t xml:space="preserve"> in Translation: Diverse Means of Design Communication </w:t>
      </w:r>
      <w:r>
        <w:rPr>
          <w:rFonts w:ascii="Book Antiqua" w:hAnsi="Book Antiqua"/>
          <w:sz w:val="24"/>
          <w:szCs w:val="24"/>
        </w:rPr>
        <w:t>(10 April 2019)</w:t>
      </w:r>
      <w:r w:rsidRPr="005C702F">
        <w:rPr>
          <w:rFonts w:ascii="Book Antiqua" w:hAnsi="Book Antiqua"/>
          <w:sz w:val="24"/>
          <w:szCs w:val="24"/>
        </w:rPr>
        <w:t xml:space="preserve"> </w:t>
      </w:r>
      <w:r>
        <w:rPr>
          <w:rFonts w:ascii="Book Antiqua" w:hAnsi="Book Antiqua"/>
          <w:sz w:val="24"/>
          <w:szCs w:val="24"/>
        </w:rPr>
        <w:t>$500</w:t>
      </w:r>
    </w:p>
    <w:p w14:paraId="34404D4E" w14:textId="77777777" w:rsidR="00D12C32" w:rsidRDefault="00D12C32" w:rsidP="00D12C32">
      <w:pPr>
        <w:ind w:firstLine="720"/>
        <w:contextualSpacing/>
        <w:rPr>
          <w:rFonts w:ascii="Book Antiqua" w:hAnsi="Book Antiqua"/>
          <w:sz w:val="24"/>
          <w:szCs w:val="24"/>
        </w:rPr>
      </w:pPr>
    </w:p>
    <w:p w14:paraId="21E26A87" w14:textId="77777777" w:rsidR="00D12C32" w:rsidRDefault="00D12C32" w:rsidP="00D12C32">
      <w:pPr>
        <w:contextualSpacing/>
        <w:rPr>
          <w:rFonts w:ascii="Book Antiqua" w:hAnsi="Book Antiqua"/>
          <w:sz w:val="24"/>
          <w:szCs w:val="24"/>
        </w:rPr>
      </w:pPr>
      <w:r w:rsidRPr="003E54AF">
        <w:rPr>
          <w:rFonts w:ascii="Book Antiqua" w:hAnsi="Book Antiqua"/>
          <w:sz w:val="24"/>
          <w:szCs w:val="24"/>
        </w:rPr>
        <w:t xml:space="preserve">Advisor for two student dissemination grants: </w:t>
      </w:r>
      <w:r>
        <w:rPr>
          <w:rFonts w:ascii="Book Antiqua" w:hAnsi="Book Antiqua"/>
          <w:sz w:val="24"/>
          <w:szCs w:val="24"/>
        </w:rPr>
        <w:t xml:space="preserve">“Monstrous Success: A Cross- </w:t>
      </w:r>
    </w:p>
    <w:p w14:paraId="061D7192" w14:textId="77777777" w:rsidR="00D12C32" w:rsidRDefault="00D12C32" w:rsidP="00D12C32">
      <w:pPr>
        <w:ind w:left="720"/>
        <w:contextualSpacing/>
        <w:rPr>
          <w:rFonts w:ascii="Book Antiqua" w:hAnsi="Book Antiqua"/>
          <w:sz w:val="24"/>
          <w:szCs w:val="24"/>
        </w:rPr>
      </w:pPr>
      <w:r>
        <w:rPr>
          <w:rFonts w:ascii="Book Antiqua" w:hAnsi="Book Antiqua"/>
          <w:sz w:val="24"/>
          <w:szCs w:val="24"/>
        </w:rPr>
        <w:t xml:space="preserve">Institutional Study of Failure in the Stories of Prometheus and </w:t>
      </w:r>
      <w:r>
        <w:rPr>
          <w:rFonts w:ascii="Book Antiqua" w:hAnsi="Book Antiqua"/>
          <w:sz w:val="24"/>
          <w:szCs w:val="24"/>
        </w:rPr>
        <w:br/>
      </w:r>
      <w:r w:rsidRPr="0061255F">
        <w:rPr>
          <w:rFonts w:ascii="Book Antiqua" w:hAnsi="Book Antiqua"/>
          <w:i/>
          <w:sz w:val="24"/>
          <w:szCs w:val="24"/>
        </w:rPr>
        <w:t>Frankenstein: or, the Modern Prometheus</w:t>
      </w:r>
      <w:r>
        <w:rPr>
          <w:rFonts w:ascii="Book Antiqua" w:hAnsi="Book Antiqua"/>
          <w:sz w:val="24"/>
          <w:szCs w:val="24"/>
        </w:rPr>
        <w:t xml:space="preserve">,” </w:t>
      </w:r>
      <w:r w:rsidRPr="003E54AF">
        <w:rPr>
          <w:rFonts w:ascii="Book Antiqua" w:hAnsi="Book Antiqua"/>
          <w:sz w:val="24"/>
          <w:szCs w:val="24"/>
        </w:rPr>
        <w:t>201</w:t>
      </w:r>
      <w:r>
        <w:rPr>
          <w:rFonts w:ascii="Book Antiqua" w:hAnsi="Book Antiqua"/>
          <w:sz w:val="24"/>
          <w:szCs w:val="24"/>
        </w:rPr>
        <w:t>9</w:t>
      </w:r>
      <w:r w:rsidRPr="003E54AF">
        <w:rPr>
          <w:rFonts w:ascii="Book Antiqua" w:hAnsi="Book Antiqua"/>
          <w:sz w:val="24"/>
          <w:szCs w:val="24"/>
        </w:rPr>
        <w:t xml:space="preserve"> National Collegiate Honors Council Conference, </w:t>
      </w:r>
      <w:proofErr w:type="gramStart"/>
      <w:r w:rsidRPr="003E54AF">
        <w:rPr>
          <w:rFonts w:ascii="Book Antiqua" w:hAnsi="Book Antiqua"/>
          <w:sz w:val="24"/>
          <w:szCs w:val="24"/>
        </w:rPr>
        <w:t xml:space="preserve">Boston, </w:t>
      </w:r>
      <w:r>
        <w:rPr>
          <w:rFonts w:ascii="Book Antiqua" w:hAnsi="Book Antiqua"/>
          <w:sz w:val="24"/>
          <w:szCs w:val="24"/>
        </w:rPr>
        <w:t xml:space="preserve"> </w:t>
      </w:r>
      <w:r w:rsidRPr="003E54AF">
        <w:rPr>
          <w:rFonts w:ascii="Book Antiqua" w:hAnsi="Book Antiqua"/>
          <w:sz w:val="24"/>
          <w:szCs w:val="24"/>
        </w:rPr>
        <w:t>MA</w:t>
      </w:r>
      <w:proofErr w:type="gramEnd"/>
      <w:r w:rsidRPr="003E54AF">
        <w:rPr>
          <w:rFonts w:ascii="Book Antiqua" w:hAnsi="Book Antiqua"/>
          <w:sz w:val="24"/>
          <w:szCs w:val="24"/>
        </w:rPr>
        <w:t>” (</w:t>
      </w:r>
      <w:r>
        <w:rPr>
          <w:rFonts w:ascii="Book Antiqua" w:hAnsi="Book Antiqua"/>
          <w:sz w:val="24"/>
          <w:szCs w:val="24"/>
        </w:rPr>
        <w:t xml:space="preserve">July 2019) </w:t>
      </w:r>
      <w:r w:rsidRPr="003E54AF">
        <w:rPr>
          <w:rFonts w:ascii="Book Antiqua" w:hAnsi="Book Antiqua"/>
          <w:sz w:val="24"/>
          <w:szCs w:val="24"/>
        </w:rPr>
        <w:t>$</w:t>
      </w:r>
      <w:r>
        <w:rPr>
          <w:rFonts w:ascii="Book Antiqua" w:hAnsi="Book Antiqua"/>
          <w:sz w:val="24"/>
          <w:szCs w:val="24"/>
        </w:rPr>
        <w:t>2</w:t>
      </w:r>
      <w:r w:rsidRPr="003E54AF">
        <w:rPr>
          <w:rFonts w:ascii="Book Antiqua" w:hAnsi="Book Antiqua"/>
          <w:sz w:val="24"/>
          <w:szCs w:val="24"/>
        </w:rPr>
        <w:t xml:space="preserve">000 </w:t>
      </w:r>
    </w:p>
    <w:p w14:paraId="329AAE2E" w14:textId="77777777" w:rsidR="00D12C32" w:rsidRDefault="00D12C32" w:rsidP="00D12C32">
      <w:pPr>
        <w:contextualSpacing/>
        <w:rPr>
          <w:rFonts w:ascii="Book Antiqua" w:hAnsi="Book Antiqua"/>
          <w:sz w:val="24"/>
          <w:szCs w:val="24"/>
        </w:rPr>
      </w:pPr>
      <w:r>
        <w:rPr>
          <w:rFonts w:ascii="Book Antiqua" w:hAnsi="Book Antiqua"/>
          <w:sz w:val="24"/>
          <w:szCs w:val="24"/>
        </w:rPr>
        <w:br/>
      </w:r>
      <w:r w:rsidRPr="003E54AF">
        <w:rPr>
          <w:rFonts w:ascii="Book Antiqua" w:hAnsi="Book Antiqua"/>
          <w:sz w:val="24"/>
          <w:szCs w:val="24"/>
        </w:rPr>
        <w:t xml:space="preserve">Professional Development Grant – Office of Research and Sponsored </w:t>
      </w:r>
      <w:proofErr w:type="gramStart"/>
      <w:r w:rsidRPr="003E54AF">
        <w:rPr>
          <w:rFonts w:ascii="Book Antiqua" w:hAnsi="Book Antiqua"/>
          <w:sz w:val="24"/>
          <w:szCs w:val="24"/>
        </w:rPr>
        <w:t>Programs;</w:t>
      </w:r>
      <w:proofErr w:type="gramEnd"/>
      <w:r w:rsidRPr="003E54AF">
        <w:rPr>
          <w:rFonts w:ascii="Book Antiqua" w:hAnsi="Book Antiqua"/>
          <w:sz w:val="24"/>
          <w:szCs w:val="24"/>
        </w:rPr>
        <w:t xml:space="preserve"> </w:t>
      </w:r>
    </w:p>
    <w:p w14:paraId="7318E0C4" w14:textId="77777777" w:rsidR="00D12C32" w:rsidRDefault="00D12C32" w:rsidP="00D12C32">
      <w:pPr>
        <w:ind w:left="720"/>
        <w:contextualSpacing/>
        <w:rPr>
          <w:rFonts w:ascii="Book Antiqua" w:hAnsi="Book Antiqua"/>
          <w:sz w:val="24"/>
          <w:szCs w:val="24"/>
        </w:rPr>
      </w:pPr>
      <w:r w:rsidRPr="003E54AF">
        <w:rPr>
          <w:rFonts w:ascii="Book Antiqua" w:hAnsi="Book Antiqua"/>
          <w:sz w:val="24"/>
          <w:szCs w:val="24"/>
        </w:rPr>
        <w:t>“Honors Dissemination: Cross-Institutional Presentation Showcasing</w:t>
      </w:r>
      <w:r>
        <w:rPr>
          <w:rFonts w:ascii="Book Antiqua" w:hAnsi="Book Antiqua"/>
          <w:sz w:val="24"/>
          <w:szCs w:val="24"/>
        </w:rPr>
        <w:t xml:space="preserve"> </w:t>
      </w:r>
      <w:r w:rsidRPr="003E54AF">
        <w:rPr>
          <w:rFonts w:ascii="Book Antiqua" w:hAnsi="Book Antiqua"/>
          <w:sz w:val="24"/>
          <w:szCs w:val="24"/>
        </w:rPr>
        <w:t>Undergraduate Research and Curricular Innovation” (July 2018) $1986</w:t>
      </w:r>
    </w:p>
    <w:p w14:paraId="1C73B90A" w14:textId="77777777" w:rsidR="00D12C32" w:rsidRDefault="00D12C32" w:rsidP="00D12C32">
      <w:pPr>
        <w:overflowPunct/>
        <w:autoSpaceDE/>
        <w:autoSpaceDN/>
        <w:adjustRightInd/>
        <w:textAlignment w:val="auto"/>
        <w:rPr>
          <w:rFonts w:ascii="Book Antiqua" w:hAnsi="Book Antiqua"/>
          <w:sz w:val="24"/>
          <w:szCs w:val="24"/>
        </w:rPr>
      </w:pPr>
      <w:r>
        <w:rPr>
          <w:rFonts w:ascii="Book Antiqua" w:hAnsi="Book Antiqua"/>
          <w:sz w:val="24"/>
          <w:szCs w:val="24"/>
        </w:rPr>
        <w:br/>
      </w:r>
      <w:r w:rsidRPr="003E54AF">
        <w:rPr>
          <w:rFonts w:ascii="Book Antiqua" w:hAnsi="Book Antiqua"/>
          <w:sz w:val="24"/>
          <w:szCs w:val="24"/>
        </w:rPr>
        <w:t xml:space="preserve">Advisor for two student dissemination grants: </w:t>
      </w:r>
      <w:r>
        <w:rPr>
          <w:rFonts w:ascii="Book Antiqua" w:hAnsi="Book Antiqua"/>
          <w:sz w:val="24"/>
          <w:szCs w:val="24"/>
        </w:rPr>
        <w:t>“</w:t>
      </w:r>
      <w:r w:rsidRPr="003E54AF">
        <w:rPr>
          <w:rFonts w:ascii="Book Antiqua" w:hAnsi="Book Antiqua"/>
          <w:sz w:val="24"/>
          <w:szCs w:val="24"/>
        </w:rPr>
        <w:t xml:space="preserve">Crossing Campus Boundaries: </w:t>
      </w:r>
    </w:p>
    <w:p w14:paraId="1E8E7599" w14:textId="77777777" w:rsidR="00D12C32" w:rsidRDefault="00D12C32" w:rsidP="00D12C32">
      <w:pPr>
        <w:ind w:firstLine="720"/>
        <w:contextualSpacing/>
        <w:rPr>
          <w:rFonts w:ascii="Book Antiqua" w:hAnsi="Book Antiqua"/>
          <w:sz w:val="24"/>
          <w:szCs w:val="24"/>
        </w:rPr>
      </w:pPr>
      <w:r w:rsidRPr="003E54AF">
        <w:rPr>
          <w:rFonts w:ascii="Book Antiqua" w:hAnsi="Book Antiqua"/>
          <w:sz w:val="24"/>
          <w:szCs w:val="24"/>
        </w:rPr>
        <w:t xml:space="preserve">Using Classical Mythology and Digital Storytelling to Connect Honors </w:t>
      </w:r>
    </w:p>
    <w:p w14:paraId="5A423490" w14:textId="77777777" w:rsidR="00D12C32" w:rsidRPr="008E4AF4" w:rsidRDefault="00D12C32" w:rsidP="00D12C32">
      <w:pPr>
        <w:ind w:left="720"/>
        <w:contextualSpacing/>
        <w:rPr>
          <w:rFonts w:ascii="Book Antiqua" w:hAnsi="Book Antiqua"/>
          <w:sz w:val="24"/>
          <w:szCs w:val="24"/>
        </w:rPr>
      </w:pPr>
      <w:r w:rsidRPr="003E54AF">
        <w:rPr>
          <w:rFonts w:ascii="Book Antiqua" w:hAnsi="Book Antiqua"/>
          <w:sz w:val="24"/>
          <w:szCs w:val="24"/>
        </w:rPr>
        <w:t>Students,</w:t>
      </w:r>
      <w:r>
        <w:rPr>
          <w:rFonts w:ascii="Book Antiqua" w:hAnsi="Book Antiqua"/>
          <w:sz w:val="24"/>
          <w:szCs w:val="24"/>
        </w:rPr>
        <w:t>”</w:t>
      </w:r>
      <w:r w:rsidRPr="003E54AF">
        <w:rPr>
          <w:rFonts w:ascii="Book Antiqua" w:hAnsi="Book Antiqua"/>
          <w:sz w:val="24"/>
          <w:szCs w:val="24"/>
        </w:rPr>
        <w:t xml:space="preserve"> 2018 National Collegiate Honors Council Conference, Boston,</w:t>
      </w:r>
      <w:r>
        <w:rPr>
          <w:rFonts w:ascii="Book Antiqua" w:hAnsi="Book Antiqua"/>
          <w:sz w:val="24"/>
          <w:szCs w:val="24"/>
        </w:rPr>
        <w:t xml:space="preserve"> </w:t>
      </w:r>
      <w:r w:rsidRPr="003E54AF">
        <w:rPr>
          <w:rFonts w:ascii="Book Antiqua" w:hAnsi="Book Antiqua"/>
          <w:sz w:val="24"/>
          <w:szCs w:val="24"/>
        </w:rPr>
        <w:t xml:space="preserve">MA” (July 2018) $1000 </w:t>
      </w:r>
    </w:p>
    <w:p w14:paraId="38E76B2E" w14:textId="77777777" w:rsidR="00D12C32" w:rsidRDefault="00D12C32" w:rsidP="00D12C32">
      <w:pPr>
        <w:rPr>
          <w:rFonts w:ascii="Book Antiqua" w:hAnsi="Book Antiqua"/>
          <w:sz w:val="24"/>
        </w:rPr>
      </w:pPr>
    </w:p>
    <w:bookmarkEnd w:id="4"/>
    <w:p w14:paraId="210788A6" w14:textId="77777777" w:rsidR="00D12C32" w:rsidRDefault="00D12C32" w:rsidP="00D12C32">
      <w:pPr>
        <w:rPr>
          <w:rFonts w:ascii="Book Antiqua" w:hAnsi="Book Antiqua"/>
          <w:sz w:val="24"/>
        </w:rPr>
      </w:pPr>
      <w:r>
        <w:rPr>
          <w:rFonts w:ascii="Book Antiqua" w:hAnsi="Book Antiqua"/>
          <w:sz w:val="24"/>
        </w:rPr>
        <w:t xml:space="preserve">Just-In-Time Professional Development Grant ($1000), Nakatani Teaching and </w:t>
      </w:r>
    </w:p>
    <w:p w14:paraId="3911FFFA" w14:textId="77777777" w:rsidR="00D12C32" w:rsidRDefault="00D12C32" w:rsidP="00D12C32">
      <w:pPr>
        <w:ind w:left="720"/>
        <w:rPr>
          <w:rFonts w:ascii="Book Antiqua" w:hAnsi="Book Antiqua"/>
          <w:sz w:val="24"/>
        </w:rPr>
      </w:pPr>
      <w:r>
        <w:rPr>
          <w:rFonts w:ascii="Book Antiqua" w:hAnsi="Book Antiqua"/>
          <w:sz w:val="24"/>
        </w:rPr>
        <w:t>Learning Center Grant ($500), College of Arts Humanities and Social Sciences Grant ($468.44), and Department of English and Philosophy ($366.69): Total of $2,335.13.  Funding for Presentation at the International Society for the Scholarship of Teaching and Learning, Quebec City, Canada (October 21-25, 2014)</w:t>
      </w:r>
    </w:p>
    <w:p w14:paraId="0295F217" w14:textId="77777777" w:rsidR="00D12C32" w:rsidRDefault="00D12C32" w:rsidP="00D12C32">
      <w:pPr>
        <w:ind w:left="720"/>
        <w:rPr>
          <w:rFonts w:ascii="Book Antiqua" w:hAnsi="Book Antiqua"/>
          <w:sz w:val="24"/>
        </w:rPr>
      </w:pPr>
    </w:p>
    <w:p w14:paraId="4D750EC8" w14:textId="77777777" w:rsidR="00D12C32" w:rsidRDefault="00D12C32" w:rsidP="00D12C32">
      <w:pPr>
        <w:rPr>
          <w:rFonts w:ascii="Book Antiqua" w:hAnsi="Book Antiqua"/>
          <w:sz w:val="24"/>
        </w:rPr>
      </w:pPr>
      <w:r>
        <w:rPr>
          <w:rFonts w:ascii="Book Antiqua" w:hAnsi="Book Antiqua"/>
          <w:sz w:val="24"/>
        </w:rPr>
        <w:t>Undergraduate Research: One undergraduate researcher received $500 from</w:t>
      </w:r>
    </w:p>
    <w:p w14:paraId="1EC4F1DE" w14:textId="77777777" w:rsidR="00D12C32" w:rsidRDefault="00D12C32" w:rsidP="00D12C32">
      <w:pPr>
        <w:ind w:firstLine="720"/>
        <w:rPr>
          <w:rFonts w:ascii="Book Antiqua" w:hAnsi="Book Antiqua"/>
          <w:sz w:val="24"/>
        </w:rPr>
      </w:pPr>
      <w:r>
        <w:rPr>
          <w:rFonts w:ascii="Book Antiqua" w:hAnsi="Book Antiqua"/>
          <w:sz w:val="24"/>
        </w:rPr>
        <w:t xml:space="preserve">the Chancellor’s retention program to help me conduct archival research: </w:t>
      </w:r>
    </w:p>
    <w:p w14:paraId="047F88A6" w14:textId="77777777" w:rsidR="00D12C32" w:rsidRDefault="00D12C32" w:rsidP="00D12C32">
      <w:pPr>
        <w:ind w:firstLine="720"/>
        <w:rPr>
          <w:rFonts w:ascii="Book Antiqua" w:hAnsi="Book Antiqua"/>
          <w:sz w:val="24"/>
        </w:rPr>
      </w:pPr>
      <w:r>
        <w:rPr>
          <w:rFonts w:ascii="Book Antiqua" w:hAnsi="Book Antiqua"/>
          <w:sz w:val="24"/>
        </w:rPr>
        <w:t>History of Harvey Hall, University of Wisconsin-Stout, Fall 2013</w:t>
      </w:r>
    </w:p>
    <w:p w14:paraId="2BAA0838" w14:textId="77777777" w:rsidR="00D12C32" w:rsidRPr="00B27B4D" w:rsidRDefault="00D12C32" w:rsidP="00D12C32">
      <w:pPr>
        <w:ind w:firstLine="720"/>
        <w:rPr>
          <w:sz w:val="23"/>
          <w:szCs w:val="23"/>
        </w:rPr>
      </w:pPr>
    </w:p>
    <w:p w14:paraId="350A23DC" w14:textId="77777777" w:rsidR="00D12C32" w:rsidRPr="0013320D" w:rsidRDefault="00D12C32" w:rsidP="00D12C32">
      <w:pPr>
        <w:rPr>
          <w:rFonts w:ascii="Book Antiqua" w:hAnsi="Book Antiqua"/>
          <w:i/>
          <w:sz w:val="24"/>
        </w:rPr>
      </w:pPr>
      <w:r w:rsidRPr="0013320D">
        <w:rPr>
          <w:rFonts w:ascii="Book Antiqua" w:hAnsi="Book Antiqua"/>
          <w:sz w:val="24"/>
        </w:rPr>
        <w:t xml:space="preserve"> Research Incubation Grant: </w:t>
      </w:r>
      <w:r w:rsidRPr="0013320D">
        <w:rPr>
          <w:rFonts w:ascii="Book Antiqua" w:hAnsi="Book Antiqua"/>
          <w:i/>
          <w:sz w:val="24"/>
        </w:rPr>
        <w:t>Centennial Transformations</w:t>
      </w:r>
      <w:proofErr w:type="gramStart"/>
      <w:r w:rsidRPr="0013320D">
        <w:rPr>
          <w:rFonts w:ascii="Book Antiqua" w:hAnsi="Book Antiqua"/>
          <w:i/>
          <w:sz w:val="24"/>
        </w:rPr>
        <w:t>:  Wisconsin</w:t>
      </w:r>
      <w:proofErr w:type="gramEnd"/>
    </w:p>
    <w:p w14:paraId="610E8EC1" w14:textId="77777777" w:rsidR="00D12C32" w:rsidRPr="0013320D" w:rsidRDefault="00D12C32" w:rsidP="00D12C32">
      <w:pPr>
        <w:rPr>
          <w:rFonts w:ascii="Book Antiqua" w:hAnsi="Book Antiqua"/>
          <w:i/>
          <w:sz w:val="24"/>
        </w:rPr>
      </w:pPr>
      <w:r w:rsidRPr="0013320D">
        <w:rPr>
          <w:rFonts w:ascii="Book Antiqua" w:hAnsi="Book Antiqua"/>
          <w:i/>
          <w:sz w:val="24"/>
        </w:rPr>
        <w:tab/>
        <w:t>Education and Economic History into the Digital Mille</w:t>
      </w:r>
      <w:r>
        <w:rPr>
          <w:rFonts w:ascii="Book Antiqua" w:hAnsi="Book Antiqua"/>
          <w:i/>
          <w:sz w:val="24"/>
        </w:rPr>
        <w:t>n</w:t>
      </w:r>
      <w:r w:rsidRPr="0013320D">
        <w:rPr>
          <w:rFonts w:ascii="Book Antiqua" w:hAnsi="Book Antiqua"/>
          <w:i/>
          <w:sz w:val="24"/>
        </w:rPr>
        <w:t>nium.</w:t>
      </w:r>
    </w:p>
    <w:p w14:paraId="0687682B" w14:textId="77777777" w:rsidR="00D12C32" w:rsidRPr="0013320D" w:rsidRDefault="00D12C32" w:rsidP="00D12C32">
      <w:pPr>
        <w:rPr>
          <w:rFonts w:ascii="Book Antiqua" w:hAnsi="Book Antiqua"/>
          <w:sz w:val="24"/>
        </w:rPr>
      </w:pPr>
      <w:r w:rsidRPr="0013320D">
        <w:rPr>
          <w:rFonts w:ascii="Book Antiqua" w:hAnsi="Book Antiqua"/>
          <w:i/>
          <w:sz w:val="24"/>
        </w:rPr>
        <w:tab/>
      </w:r>
      <w:r w:rsidRPr="0013320D">
        <w:rPr>
          <w:rFonts w:ascii="Book Antiqua" w:hAnsi="Book Antiqua"/>
          <w:sz w:val="24"/>
        </w:rPr>
        <w:t xml:space="preserve">Maria Alm, Dean of CAHSS (Lead), Mitch Ogden (English and </w:t>
      </w:r>
    </w:p>
    <w:p w14:paraId="13B3FC3C" w14:textId="77777777" w:rsidR="00D12C32" w:rsidRDefault="00D12C32" w:rsidP="00D12C32">
      <w:pPr>
        <w:ind w:firstLine="720"/>
        <w:rPr>
          <w:rFonts w:ascii="Book Antiqua" w:hAnsi="Book Antiqua"/>
          <w:sz w:val="24"/>
        </w:rPr>
      </w:pPr>
      <w:r w:rsidRPr="0013320D">
        <w:rPr>
          <w:rFonts w:ascii="Book Antiqua" w:hAnsi="Book Antiqua"/>
          <w:sz w:val="24"/>
        </w:rPr>
        <w:t>Philosophy), David Beck (Art an</w:t>
      </w:r>
      <w:r>
        <w:rPr>
          <w:rFonts w:ascii="Book Antiqua" w:hAnsi="Book Antiqua"/>
          <w:sz w:val="24"/>
        </w:rPr>
        <w:t>d Design), $2,387.  Summer 2013</w:t>
      </w:r>
    </w:p>
    <w:p w14:paraId="7AE04FA0" w14:textId="77777777" w:rsidR="00D12C32" w:rsidRPr="0013320D" w:rsidRDefault="00D12C32" w:rsidP="00D12C32">
      <w:pPr>
        <w:ind w:firstLine="720"/>
        <w:rPr>
          <w:rFonts w:ascii="Book Antiqua" w:hAnsi="Book Antiqua"/>
          <w:sz w:val="24"/>
        </w:rPr>
      </w:pPr>
    </w:p>
    <w:p w14:paraId="0A5BB86C" w14:textId="77777777" w:rsidR="00D12C32" w:rsidRDefault="00D12C32" w:rsidP="00D12C32">
      <w:pPr>
        <w:overflowPunct/>
        <w:autoSpaceDE/>
        <w:autoSpaceDN/>
        <w:adjustRightInd/>
        <w:textAlignment w:val="auto"/>
        <w:rPr>
          <w:rFonts w:ascii="Book Antiqua" w:hAnsi="Book Antiqua"/>
          <w:sz w:val="24"/>
        </w:rPr>
      </w:pPr>
      <w:r>
        <w:rPr>
          <w:rFonts w:ascii="Book Antiqua" w:hAnsi="Book Antiqua"/>
          <w:sz w:val="24"/>
        </w:rPr>
        <w:br w:type="page"/>
      </w:r>
    </w:p>
    <w:p w14:paraId="7BBEAE1E" w14:textId="77777777" w:rsidR="00D12C32" w:rsidRPr="0013320D" w:rsidRDefault="00D12C32" w:rsidP="00D12C32">
      <w:pPr>
        <w:rPr>
          <w:rFonts w:ascii="Book Antiqua" w:hAnsi="Book Antiqua"/>
          <w:sz w:val="24"/>
        </w:rPr>
      </w:pPr>
      <w:r w:rsidRPr="0013320D">
        <w:rPr>
          <w:rFonts w:ascii="Book Antiqua" w:hAnsi="Book Antiqua"/>
          <w:sz w:val="24"/>
        </w:rPr>
        <w:lastRenderedPageBreak/>
        <w:t>Travel Funding, UW-Stout, Department of English and Philosophy,</w:t>
      </w:r>
    </w:p>
    <w:p w14:paraId="5D2ABF84" w14:textId="77777777" w:rsidR="00D12C32" w:rsidRDefault="00D12C32" w:rsidP="00D12C32">
      <w:pPr>
        <w:rPr>
          <w:rFonts w:ascii="Book Antiqua" w:hAnsi="Book Antiqua"/>
          <w:sz w:val="24"/>
        </w:rPr>
      </w:pPr>
      <w:r w:rsidRPr="0013320D">
        <w:rPr>
          <w:rFonts w:ascii="Book Antiqua" w:hAnsi="Book Antiqua"/>
          <w:sz w:val="24"/>
        </w:rPr>
        <w:tab/>
        <w:t>2010-present.  Average of</w:t>
      </w:r>
      <w:r>
        <w:rPr>
          <w:rFonts w:ascii="Book Antiqua" w:hAnsi="Book Antiqua"/>
          <w:sz w:val="24"/>
        </w:rPr>
        <w:t xml:space="preserve"> $500 per academic year</w:t>
      </w:r>
      <w:r>
        <w:rPr>
          <w:rFonts w:ascii="Book Antiqua" w:hAnsi="Book Antiqua"/>
          <w:sz w:val="24"/>
        </w:rPr>
        <w:br/>
      </w:r>
      <w:r>
        <w:rPr>
          <w:rFonts w:ascii="Book Antiqua" w:hAnsi="Book Antiqua"/>
          <w:sz w:val="24"/>
        </w:rPr>
        <w:br/>
      </w:r>
    </w:p>
    <w:p w14:paraId="4C02064A" w14:textId="77777777" w:rsidR="00D12C32" w:rsidRDefault="00D12C32" w:rsidP="00D12C32">
      <w:pPr>
        <w:rPr>
          <w:rFonts w:ascii="Book Antiqua" w:hAnsi="Book Antiqua"/>
          <w:sz w:val="24"/>
        </w:rPr>
      </w:pPr>
      <w:r>
        <w:rPr>
          <w:rFonts w:ascii="Book Antiqua" w:hAnsi="Book Antiqua"/>
          <w:sz w:val="24"/>
        </w:rPr>
        <w:t xml:space="preserve">Formal support from Chancellor Sorenson - Reading Across Campus </w:t>
      </w:r>
    </w:p>
    <w:p w14:paraId="04B82ED6" w14:textId="77777777" w:rsidR="00D12C32" w:rsidRDefault="00D12C32" w:rsidP="00D12C32">
      <w:pPr>
        <w:rPr>
          <w:rFonts w:ascii="Book Antiqua" w:hAnsi="Book Antiqua"/>
          <w:sz w:val="24"/>
        </w:rPr>
      </w:pPr>
      <w:r>
        <w:rPr>
          <w:rFonts w:ascii="Book Antiqua" w:hAnsi="Book Antiqua"/>
          <w:sz w:val="24"/>
        </w:rPr>
        <w:tab/>
        <w:t xml:space="preserve">Initiative: </w:t>
      </w:r>
      <w:r>
        <w:rPr>
          <w:rFonts w:ascii="Book Antiqua" w:hAnsi="Book Antiqua"/>
          <w:i/>
          <w:sz w:val="24"/>
        </w:rPr>
        <w:t>The Great Gatsby</w:t>
      </w:r>
      <w:r>
        <w:rPr>
          <w:rFonts w:ascii="Book Antiqua" w:hAnsi="Book Antiqua"/>
          <w:sz w:val="24"/>
        </w:rPr>
        <w:t xml:space="preserve"> (2012-2013).  $1,000 and in-kind contributions:</w:t>
      </w:r>
    </w:p>
    <w:p w14:paraId="28E97513" w14:textId="77777777" w:rsidR="00D12C32" w:rsidRPr="007658E1" w:rsidRDefault="00D12C32" w:rsidP="00D12C32">
      <w:pPr>
        <w:ind w:left="720"/>
        <w:rPr>
          <w:rFonts w:ascii="Book Antiqua" w:hAnsi="Book Antiqua"/>
          <w:sz w:val="24"/>
        </w:rPr>
      </w:pPr>
      <w:r>
        <w:rPr>
          <w:rFonts w:ascii="Book Antiqua" w:hAnsi="Book Antiqua"/>
          <w:sz w:val="24"/>
        </w:rPr>
        <w:t>photo shoot featuring the Chancellor; web design featuring the Chancellor’s commentary; poster design and printing; distribution of free books, distribution of free film tickets</w:t>
      </w:r>
    </w:p>
    <w:p w14:paraId="1F3D2F9F" w14:textId="77777777" w:rsidR="00D12C32" w:rsidRPr="008C5746" w:rsidRDefault="00D12C32" w:rsidP="00D12C32">
      <w:pPr>
        <w:rPr>
          <w:rFonts w:ascii="Book Antiqua" w:hAnsi="Book Antiqua"/>
          <w:i/>
          <w:sz w:val="24"/>
          <w:szCs w:val="24"/>
        </w:rPr>
      </w:pPr>
    </w:p>
    <w:p w14:paraId="0958B8D0" w14:textId="77777777" w:rsidR="00D12C32" w:rsidRDefault="00D12C32" w:rsidP="00D12C32">
      <w:pPr>
        <w:ind w:left="720" w:hanging="720"/>
        <w:rPr>
          <w:rFonts w:ascii="Book Antiqua" w:hAnsi="Book Antiqua"/>
          <w:sz w:val="24"/>
        </w:rPr>
      </w:pPr>
      <w:r>
        <w:rPr>
          <w:rFonts w:ascii="Book Antiqua" w:hAnsi="Book Antiqua"/>
          <w:sz w:val="24"/>
          <w:szCs w:val="24"/>
        </w:rPr>
        <w:t xml:space="preserve">Curriculum Incubation Grants $1978.55.  Bring course content in line with UW-Stout’s new General Education and Diversity initiatives: </w:t>
      </w:r>
      <w:r w:rsidRPr="004B4233">
        <w:rPr>
          <w:rFonts w:ascii="Book Antiqua" w:hAnsi="Book Antiqua"/>
          <w:i/>
          <w:sz w:val="24"/>
          <w:szCs w:val="24"/>
        </w:rPr>
        <w:t>American Cinema</w:t>
      </w:r>
      <w:r>
        <w:rPr>
          <w:rFonts w:ascii="Book Antiqua" w:hAnsi="Book Antiqua"/>
          <w:sz w:val="24"/>
          <w:szCs w:val="24"/>
        </w:rPr>
        <w:t xml:space="preserve"> (Contemporary Issues) and collaborated with Dr. Mitch Ogden - </w:t>
      </w:r>
      <w:r>
        <w:rPr>
          <w:rFonts w:ascii="Book Antiqua" w:hAnsi="Book Antiqua"/>
          <w:i/>
          <w:sz w:val="24"/>
          <w:szCs w:val="24"/>
        </w:rPr>
        <w:t>Fiction into Film</w:t>
      </w:r>
      <w:r>
        <w:rPr>
          <w:rFonts w:ascii="Book Antiqua" w:hAnsi="Book Antiqua"/>
          <w:sz w:val="24"/>
          <w:szCs w:val="24"/>
        </w:rPr>
        <w:t xml:space="preserve"> (Racial and Ethnic Studies), 2012</w:t>
      </w:r>
    </w:p>
    <w:p w14:paraId="2BB6B312" w14:textId="77777777" w:rsidR="00D12C32" w:rsidRPr="0013320D" w:rsidRDefault="00D12C32" w:rsidP="00D12C32">
      <w:pPr>
        <w:rPr>
          <w:rFonts w:ascii="Book Antiqua" w:hAnsi="Book Antiqua"/>
          <w:sz w:val="24"/>
        </w:rPr>
      </w:pPr>
      <w:r>
        <w:rPr>
          <w:rFonts w:ascii="Book Antiqua" w:hAnsi="Book Antiqua"/>
          <w:sz w:val="24"/>
        </w:rPr>
        <w:br/>
      </w:r>
      <w:r w:rsidRPr="0013320D">
        <w:rPr>
          <w:rFonts w:ascii="Book Antiqua" w:hAnsi="Book Antiqua"/>
          <w:sz w:val="24"/>
        </w:rPr>
        <w:t>Professional Development Grant – International.  $2,324</w:t>
      </w:r>
      <w:r>
        <w:rPr>
          <w:rFonts w:ascii="Book Antiqua" w:hAnsi="Book Antiqua"/>
          <w:sz w:val="24"/>
        </w:rPr>
        <w:t xml:space="preserve">.  </w:t>
      </w:r>
      <w:r w:rsidRPr="0013320D">
        <w:rPr>
          <w:rFonts w:ascii="Book Antiqua" w:hAnsi="Book Antiqua"/>
          <w:sz w:val="24"/>
        </w:rPr>
        <w:t xml:space="preserve">Research Services, </w:t>
      </w:r>
    </w:p>
    <w:p w14:paraId="1B007329" w14:textId="77777777" w:rsidR="00D12C32" w:rsidRPr="0013320D" w:rsidRDefault="00D12C32" w:rsidP="00D12C32">
      <w:pPr>
        <w:ind w:firstLine="720"/>
        <w:rPr>
          <w:rFonts w:ascii="Book Antiqua" w:hAnsi="Book Antiqua"/>
          <w:sz w:val="24"/>
        </w:rPr>
      </w:pPr>
      <w:r w:rsidRPr="0013320D">
        <w:rPr>
          <w:rFonts w:ascii="Book Antiqua" w:hAnsi="Book Antiqua"/>
          <w:sz w:val="24"/>
        </w:rPr>
        <w:t xml:space="preserve">University of Wisconsin-Stout.  Funded Digital Humanities </w:t>
      </w:r>
    </w:p>
    <w:p w14:paraId="7B4EB984" w14:textId="77777777" w:rsidR="00D12C32" w:rsidRPr="0013320D" w:rsidRDefault="00D12C32" w:rsidP="00D12C32">
      <w:pPr>
        <w:ind w:left="720"/>
        <w:rPr>
          <w:rFonts w:ascii="Book Antiqua" w:hAnsi="Book Antiqua"/>
          <w:sz w:val="24"/>
        </w:rPr>
      </w:pPr>
      <w:r w:rsidRPr="0013320D">
        <w:rPr>
          <w:rFonts w:ascii="Book Antiqua" w:hAnsi="Book Antiqua"/>
          <w:sz w:val="24"/>
        </w:rPr>
        <w:t>presentation</w:t>
      </w:r>
      <w:proofErr w:type="gramStart"/>
      <w:r w:rsidRPr="0013320D">
        <w:rPr>
          <w:rFonts w:ascii="Book Antiqua" w:hAnsi="Book Antiqua"/>
          <w:sz w:val="24"/>
        </w:rPr>
        <w:t>:  The</w:t>
      </w:r>
      <w:proofErr w:type="gramEnd"/>
      <w:r w:rsidRPr="0013320D">
        <w:rPr>
          <w:rFonts w:ascii="Book Antiqua" w:hAnsi="Book Antiqua"/>
          <w:sz w:val="24"/>
        </w:rPr>
        <w:t xml:space="preserve"> Virtual Museum and Engaging</w:t>
      </w:r>
    </w:p>
    <w:p w14:paraId="1630040D" w14:textId="77777777" w:rsidR="00D12C32" w:rsidRPr="0013320D" w:rsidRDefault="00D12C32" w:rsidP="00D12C32">
      <w:pPr>
        <w:ind w:left="720"/>
        <w:rPr>
          <w:rFonts w:ascii="Book Antiqua" w:hAnsi="Book Antiqua"/>
          <w:sz w:val="24"/>
        </w:rPr>
      </w:pPr>
      <w:r w:rsidRPr="0013320D">
        <w:rPr>
          <w:rFonts w:ascii="Book Antiqua" w:hAnsi="Book Antiqua"/>
          <w:sz w:val="24"/>
        </w:rPr>
        <w:t xml:space="preserve">Digital Audiences, Cinema and the Museum Conference, </w:t>
      </w:r>
    </w:p>
    <w:p w14:paraId="4B182D61" w14:textId="77777777" w:rsidR="00D12C32" w:rsidRDefault="00D12C32" w:rsidP="00D12C32">
      <w:pPr>
        <w:ind w:left="720"/>
        <w:rPr>
          <w:rFonts w:ascii="Book Antiqua" w:hAnsi="Book Antiqua"/>
          <w:sz w:val="24"/>
        </w:rPr>
      </w:pPr>
      <w:r w:rsidRPr="0013320D">
        <w:rPr>
          <w:rFonts w:ascii="Book Antiqua" w:hAnsi="Book Antiqua"/>
          <w:sz w:val="24"/>
        </w:rPr>
        <w:t>The University of Cambridge, July 6-8, 2011</w:t>
      </w:r>
    </w:p>
    <w:p w14:paraId="7991C717" w14:textId="77777777" w:rsidR="00D12C32" w:rsidRPr="000B59A1" w:rsidRDefault="00D12C32" w:rsidP="00D12C32">
      <w:pPr>
        <w:overflowPunct/>
        <w:autoSpaceDE/>
        <w:autoSpaceDN/>
        <w:adjustRightInd/>
        <w:textAlignment w:val="auto"/>
        <w:rPr>
          <w:rFonts w:ascii="Book Antiqua" w:hAnsi="Book Antiqua"/>
          <w:b/>
          <w:sz w:val="24"/>
        </w:rPr>
      </w:pPr>
      <w:r>
        <w:rPr>
          <w:rFonts w:ascii="Book Antiqua" w:hAnsi="Book Antiqua"/>
          <w:b/>
          <w:sz w:val="24"/>
        </w:rPr>
        <w:br/>
      </w:r>
      <w:r w:rsidRPr="0013320D">
        <w:rPr>
          <w:rFonts w:ascii="Book Antiqua" w:hAnsi="Book Antiqua"/>
          <w:sz w:val="24"/>
        </w:rPr>
        <w:t xml:space="preserve">Cultures and Communities Grant.  $500. University of Wisconsin- </w:t>
      </w:r>
    </w:p>
    <w:p w14:paraId="688FA9ED" w14:textId="77777777" w:rsidR="00D12C32" w:rsidRPr="0013320D" w:rsidRDefault="00D12C32" w:rsidP="00D12C32">
      <w:pPr>
        <w:ind w:left="720"/>
        <w:rPr>
          <w:rFonts w:ascii="Book Antiqua" w:hAnsi="Book Antiqua"/>
          <w:sz w:val="24"/>
        </w:rPr>
      </w:pPr>
      <w:r w:rsidRPr="0013320D">
        <w:rPr>
          <w:rFonts w:ascii="Book Antiqua" w:hAnsi="Book Antiqua"/>
          <w:sz w:val="24"/>
        </w:rPr>
        <w:t xml:space="preserve">Milwaukee.  “Poetry, Social Consciousness, and Publishing:  </w:t>
      </w:r>
    </w:p>
    <w:p w14:paraId="6A76CA94" w14:textId="77777777" w:rsidR="00D12C32" w:rsidRPr="0013320D" w:rsidRDefault="00D12C32" w:rsidP="00D12C32">
      <w:pPr>
        <w:ind w:left="720"/>
        <w:rPr>
          <w:rFonts w:ascii="Book Antiqua" w:hAnsi="Book Antiqua"/>
          <w:sz w:val="24"/>
        </w:rPr>
      </w:pPr>
      <w:r w:rsidRPr="0013320D">
        <w:rPr>
          <w:rFonts w:ascii="Book Antiqua" w:hAnsi="Book Antiqua"/>
          <w:sz w:val="24"/>
        </w:rPr>
        <w:t xml:space="preserve">A Celebration of Scott Greer, Distinguished Sociologist.”  </w:t>
      </w:r>
    </w:p>
    <w:p w14:paraId="6A4675AA" w14:textId="77777777" w:rsidR="00D12C32" w:rsidRDefault="00D12C32" w:rsidP="00D12C32">
      <w:pPr>
        <w:ind w:left="720"/>
        <w:rPr>
          <w:rFonts w:ascii="Book Antiqua" w:hAnsi="Book Antiqua"/>
          <w:sz w:val="24"/>
        </w:rPr>
      </w:pPr>
      <w:r w:rsidRPr="0013320D">
        <w:rPr>
          <w:rFonts w:ascii="Book Antiqua" w:hAnsi="Book Antiqua"/>
          <w:sz w:val="24"/>
        </w:rPr>
        <w:t xml:space="preserve">March 2001  </w:t>
      </w:r>
    </w:p>
    <w:p w14:paraId="2C1CFC29" w14:textId="77777777" w:rsidR="00D12C32" w:rsidRPr="0013320D" w:rsidRDefault="00D12C32" w:rsidP="00D12C32">
      <w:pPr>
        <w:ind w:left="720"/>
        <w:rPr>
          <w:rFonts w:ascii="Book Antiqua" w:hAnsi="Book Antiqua"/>
          <w:sz w:val="24"/>
        </w:rPr>
      </w:pPr>
    </w:p>
    <w:p w14:paraId="6F027EF8" w14:textId="77777777" w:rsidR="00D12C32" w:rsidRPr="0013320D" w:rsidRDefault="00D12C32" w:rsidP="00D12C32">
      <w:pPr>
        <w:rPr>
          <w:rFonts w:ascii="Book Antiqua" w:hAnsi="Book Antiqua"/>
          <w:sz w:val="24"/>
        </w:rPr>
      </w:pPr>
      <w:r w:rsidRPr="0013320D">
        <w:rPr>
          <w:rFonts w:ascii="Book Antiqua" w:hAnsi="Book Antiqua"/>
          <w:sz w:val="24"/>
        </w:rPr>
        <w:t xml:space="preserve">Anonymous Fund Grant.  $10,000.  University of Wisconsin-Madison.  </w:t>
      </w:r>
    </w:p>
    <w:p w14:paraId="4DCDD446" w14:textId="77777777" w:rsidR="00D12C32" w:rsidRPr="0013320D" w:rsidRDefault="00D12C32" w:rsidP="00D12C32">
      <w:pPr>
        <w:ind w:firstLine="720"/>
        <w:rPr>
          <w:rFonts w:ascii="Book Antiqua" w:hAnsi="Book Antiqua"/>
          <w:sz w:val="24"/>
        </w:rPr>
      </w:pPr>
      <w:r w:rsidRPr="0013320D">
        <w:rPr>
          <w:rFonts w:ascii="Book Antiqua" w:hAnsi="Book Antiqua"/>
          <w:sz w:val="24"/>
        </w:rPr>
        <w:t xml:space="preserve">“Oscar Wilde and His Times:  A Centenary Celebration.”  </w:t>
      </w:r>
    </w:p>
    <w:p w14:paraId="6C5555B9" w14:textId="77777777" w:rsidR="00D12C32" w:rsidRPr="0013320D" w:rsidRDefault="00D12C32" w:rsidP="00D12C32">
      <w:pPr>
        <w:ind w:firstLine="720"/>
        <w:rPr>
          <w:rFonts w:ascii="Book Antiqua" w:hAnsi="Book Antiqua"/>
          <w:sz w:val="24"/>
        </w:rPr>
      </w:pPr>
      <w:r>
        <w:rPr>
          <w:rFonts w:ascii="Book Antiqua" w:hAnsi="Book Antiqua"/>
          <w:sz w:val="24"/>
        </w:rPr>
        <w:t>February 2001</w:t>
      </w:r>
    </w:p>
    <w:p w14:paraId="20C68150" w14:textId="77777777" w:rsidR="00D12C32" w:rsidRPr="0013320D" w:rsidRDefault="00D12C32" w:rsidP="00D12C32">
      <w:pPr>
        <w:rPr>
          <w:rFonts w:ascii="Book Antiqua" w:hAnsi="Book Antiqua"/>
          <w:sz w:val="24"/>
        </w:rPr>
      </w:pPr>
      <w:r>
        <w:rPr>
          <w:rFonts w:ascii="Book Antiqua" w:hAnsi="Book Antiqua"/>
          <w:sz w:val="24"/>
        </w:rPr>
        <w:t xml:space="preserve">  </w:t>
      </w:r>
      <w:r>
        <w:rPr>
          <w:rFonts w:ascii="Book Antiqua" w:hAnsi="Book Antiqua"/>
          <w:sz w:val="24"/>
        </w:rPr>
        <w:br/>
      </w:r>
      <w:r w:rsidRPr="0013320D">
        <w:rPr>
          <w:rFonts w:ascii="Book Antiqua" w:hAnsi="Book Antiqua"/>
          <w:sz w:val="24"/>
        </w:rPr>
        <w:t xml:space="preserve">The Lynde and Harry Bradley Foundation.  $2,500.  “Oscar Wilde and </w:t>
      </w:r>
    </w:p>
    <w:p w14:paraId="7A5B8B23" w14:textId="77777777" w:rsidR="00D12C32" w:rsidRDefault="00D12C32" w:rsidP="00D12C32">
      <w:pPr>
        <w:ind w:firstLine="720"/>
        <w:rPr>
          <w:rFonts w:ascii="Book Antiqua" w:hAnsi="Book Antiqua"/>
          <w:sz w:val="24"/>
        </w:rPr>
      </w:pPr>
      <w:r w:rsidRPr="0013320D">
        <w:rPr>
          <w:rFonts w:ascii="Book Antiqua" w:hAnsi="Book Antiqua"/>
          <w:sz w:val="24"/>
        </w:rPr>
        <w:t>His Times:  A Centena</w:t>
      </w:r>
      <w:r>
        <w:rPr>
          <w:rFonts w:ascii="Book Antiqua" w:hAnsi="Book Antiqua"/>
          <w:sz w:val="24"/>
        </w:rPr>
        <w:t>ry Celebration.”  February 2001</w:t>
      </w:r>
    </w:p>
    <w:p w14:paraId="24F5BCF2" w14:textId="77777777" w:rsidR="00D12C32" w:rsidRPr="0013320D" w:rsidRDefault="00D12C32" w:rsidP="00D12C32">
      <w:pPr>
        <w:ind w:firstLine="720"/>
        <w:rPr>
          <w:rFonts w:ascii="Book Antiqua" w:hAnsi="Book Antiqua"/>
          <w:sz w:val="24"/>
        </w:rPr>
      </w:pPr>
    </w:p>
    <w:p w14:paraId="025E53E1" w14:textId="77777777" w:rsidR="00D12C32" w:rsidRPr="0013320D" w:rsidRDefault="00D12C32" w:rsidP="00D12C32">
      <w:pPr>
        <w:rPr>
          <w:rFonts w:ascii="Book Antiqua" w:hAnsi="Book Antiqua"/>
          <w:sz w:val="24"/>
        </w:rPr>
      </w:pPr>
      <w:r w:rsidRPr="0013320D">
        <w:rPr>
          <w:rFonts w:ascii="Book Antiqua" w:hAnsi="Book Antiqua"/>
          <w:sz w:val="24"/>
        </w:rPr>
        <w:t xml:space="preserve">Wisconsin Humanities Council Award.  $1,700.  “Picturing Dorian Gray:  </w:t>
      </w:r>
    </w:p>
    <w:p w14:paraId="77C4888C" w14:textId="77777777" w:rsidR="00D12C32" w:rsidRDefault="00D12C32" w:rsidP="00D12C32">
      <w:pPr>
        <w:ind w:left="720"/>
        <w:rPr>
          <w:rFonts w:ascii="Book Antiqua" w:hAnsi="Book Antiqua"/>
          <w:sz w:val="24"/>
        </w:rPr>
      </w:pPr>
      <w:r w:rsidRPr="0013320D">
        <w:rPr>
          <w:rFonts w:ascii="Book Antiqua" w:hAnsi="Book Antiqua"/>
          <w:sz w:val="24"/>
        </w:rPr>
        <w:t>Balancing the Performing Arts and Literature.”  Co-recipient</w:t>
      </w:r>
      <w:proofErr w:type="gramStart"/>
      <w:r w:rsidRPr="0013320D">
        <w:rPr>
          <w:rFonts w:ascii="Book Antiqua" w:hAnsi="Book Antiqua"/>
          <w:sz w:val="24"/>
        </w:rPr>
        <w:t>:  Dr</w:t>
      </w:r>
      <w:proofErr w:type="gramEnd"/>
      <w:r w:rsidRPr="0013320D">
        <w:rPr>
          <w:rFonts w:ascii="Book Antiqua" w:hAnsi="Book Antiqua"/>
          <w:sz w:val="24"/>
        </w:rPr>
        <w:t>. Michael</w:t>
      </w:r>
      <w:r>
        <w:rPr>
          <w:rFonts w:ascii="Book Antiqua" w:hAnsi="Book Antiqua"/>
          <w:sz w:val="24"/>
        </w:rPr>
        <w:t xml:space="preserve"> </w:t>
      </w:r>
      <w:r w:rsidRPr="0013320D">
        <w:rPr>
          <w:rFonts w:ascii="Book Antiqua" w:hAnsi="Book Antiqua"/>
          <w:sz w:val="24"/>
        </w:rPr>
        <w:t>Pat</w:t>
      </w:r>
      <w:r>
        <w:rPr>
          <w:rFonts w:ascii="Book Antiqua" w:hAnsi="Book Antiqua"/>
          <w:sz w:val="24"/>
        </w:rPr>
        <w:t>rick Gillespie, December 1998</w:t>
      </w:r>
    </w:p>
    <w:p w14:paraId="49B74A56" w14:textId="77777777" w:rsidR="00D12C32" w:rsidRDefault="00D12C32" w:rsidP="00D12C32">
      <w:pPr>
        <w:rPr>
          <w:rFonts w:ascii="Book Antiqua" w:hAnsi="Book Antiqua"/>
          <w:sz w:val="24"/>
        </w:rPr>
      </w:pPr>
    </w:p>
    <w:p w14:paraId="17ABB02B" w14:textId="77777777" w:rsidR="00D12C32" w:rsidRPr="0013320D" w:rsidRDefault="00D12C32" w:rsidP="00D12C32">
      <w:pPr>
        <w:ind w:left="720" w:hanging="720"/>
        <w:rPr>
          <w:rFonts w:ascii="Book Antiqua" w:hAnsi="Book Antiqua"/>
          <w:sz w:val="24"/>
        </w:rPr>
      </w:pPr>
      <w:r w:rsidRPr="0013320D">
        <w:rPr>
          <w:rFonts w:ascii="Book Antiqua" w:hAnsi="Book Antiqua"/>
          <w:sz w:val="24"/>
        </w:rPr>
        <w:t>Smith Foundation Ph.D. Dissertation T</w:t>
      </w:r>
      <w:r>
        <w:rPr>
          <w:rFonts w:ascii="Book Antiqua" w:hAnsi="Book Antiqua"/>
          <w:sz w:val="24"/>
        </w:rPr>
        <w:t xml:space="preserve">ravel and Research Fellowship. </w:t>
      </w:r>
      <w:r w:rsidRPr="0013320D">
        <w:rPr>
          <w:rFonts w:ascii="Book Antiqua" w:hAnsi="Book Antiqua"/>
          <w:sz w:val="24"/>
        </w:rPr>
        <w:t xml:space="preserve">$12,000. </w:t>
      </w:r>
      <w:r>
        <w:rPr>
          <w:rFonts w:ascii="Book Antiqua" w:hAnsi="Book Antiqua"/>
          <w:sz w:val="24"/>
        </w:rPr>
        <w:t xml:space="preserve"> Marquette University, 1993-94</w:t>
      </w:r>
      <w:r w:rsidRPr="0013320D">
        <w:rPr>
          <w:rFonts w:ascii="Book Antiqua" w:hAnsi="Book Antiqua"/>
          <w:sz w:val="24"/>
        </w:rPr>
        <w:t xml:space="preserve">  </w:t>
      </w:r>
      <w:r>
        <w:rPr>
          <w:rFonts w:ascii="Book Antiqua" w:hAnsi="Book Antiqua"/>
          <w:sz w:val="24"/>
        </w:rPr>
        <w:br/>
      </w:r>
    </w:p>
    <w:p w14:paraId="30921CD1" w14:textId="77777777" w:rsidR="00D12C32" w:rsidRDefault="00D12C32" w:rsidP="00D12C32">
      <w:pPr>
        <w:rPr>
          <w:rFonts w:ascii="Book Antiqua" w:hAnsi="Book Antiqua"/>
          <w:sz w:val="24"/>
        </w:rPr>
      </w:pPr>
      <w:r>
        <w:rPr>
          <w:rFonts w:ascii="Book Antiqua" w:hAnsi="Book Antiqua"/>
          <w:sz w:val="24"/>
        </w:rPr>
        <w:t>Full Academic Scholarship and Teaching Assistantship, Marquette University,</w:t>
      </w:r>
    </w:p>
    <w:p w14:paraId="7068446E" w14:textId="77777777" w:rsidR="00D12C32" w:rsidRDefault="00D12C32" w:rsidP="00D12C32">
      <w:pPr>
        <w:tabs>
          <w:tab w:val="center" w:pos="4680"/>
        </w:tabs>
        <w:suppressAutoHyphens/>
        <w:rPr>
          <w:rFonts w:ascii="Book Antiqua" w:hAnsi="Book Antiqua"/>
          <w:sz w:val="24"/>
        </w:rPr>
      </w:pPr>
      <w:r>
        <w:rPr>
          <w:rFonts w:ascii="Book Antiqua" w:hAnsi="Book Antiqua"/>
          <w:sz w:val="24"/>
        </w:rPr>
        <w:t xml:space="preserve">            Department of English, 1988-1995</w:t>
      </w:r>
    </w:p>
    <w:p w14:paraId="6B162D3D" w14:textId="77777777" w:rsidR="00D12C32" w:rsidRDefault="00D12C32" w:rsidP="00D12C32">
      <w:pPr>
        <w:overflowPunct/>
        <w:autoSpaceDE/>
        <w:autoSpaceDN/>
        <w:adjustRightInd/>
        <w:textAlignment w:val="auto"/>
        <w:rPr>
          <w:rFonts w:ascii="Book Antiqua" w:hAnsi="Book Antiqua"/>
          <w:b/>
          <w:sz w:val="24"/>
          <w:szCs w:val="24"/>
        </w:rPr>
      </w:pPr>
    </w:p>
    <w:p w14:paraId="4CD271F9" w14:textId="77777777" w:rsidR="00D12C32" w:rsidRPr="0007333F" w:rsidRDefault="00D12C32" w:rsidP="00D12C32">
      <w:pPr>
        <w:tabs>
          <w:tab w:val="center" w:pos="4680"/>
        </w:tabs>
        <w:suppressAutoHyphens/>
        <w:rPr>
          <w:rFonts w:ascii="Book Antiqua" w:hAnsi="Book Antiqua"/>
          <w:i/>
          <w:sz w:val="24"/>
          <w:szCs w:val="24"/>
        </w:rPr>
      </w:pPr>
      <w:r>
        <w:rPr>
          <w:rFonts w:ascii="Book Antiqua" w:hAnsi="Book Antiqua"/>
          <w:b/>
          <w:sz w:val="24"/>
          <w:szCs w:val="24"/>
        </w:rPr>
        <w:lastRenderedPageBreak/>
        <w:t>PROJECT COORDINATION, COLLABORATION, &amp; OUTREACH</w:t>
      </w:r>
      <w:r>
        <w:rPr>
          <w:rFonts w:ascii="Book Antiqua" w:hAnsi="Book Antiqua"/>
          <w:sz w:val="24"/>
          <w:szCs w:val="24"/>
        </w:rPr>
        <w:br/>
        <w:t>……………………………………………………………………………………………</w:t>
      </w:r>
    </w:p>
    <w:p w14:paraId="406B3E31" w14:textId="77777777" w:rsidR="00D12C32" w:rsidRPr="0013320D" w:rsidRDefault="00D12C32" w:rsidP="00D12C32">
      <w:pPr>
        <w:rPr>
          <w:rFonts w:ascii="Book Antiqua" w:hAnsi="Book Antiqua"/>
          <w:iCs/>
          <w:sz w:val="24"/>
        </w:rPr>
      </w:pPr>
      <w:r>
        <w:rPr>
          <w:rFonts w:ascii="Book Antiqua" w:hAnsi="Book Antiqua"/>
          <w:b/>
          <w:sz w:val="24"/>
        </w:rPr>
        <w:br/>
      </w:r>
      <w:r>
        <w:rPr>
          <w:rFonts w:ascii="Book Antiqua" w:hAnsi="Book Antiqua"/>
          <w:iCs/>
          <w:sz w:val="24"/>
        </w:rPr>
        <w:t>Partnerships established and cultivated</w:t>
      </w:r>
      <w:r w:rsidRPr="0013320D">
        <w:rPr>
          <w:rFonts w:ascii="Book Antiqua" w:hAnsi="Book Antiqua"/>
          <w:iCs/>
          <w:sz w:val="24"/>
        </w:rPr>
        <w:t xml:space="preserve">: </w:t>
      </w:r>
    </w:p>
    <w:p w14:paraId="6D3DA461" w14:textId="77777777" w:rsidR="00D12C32" w:rsidRPr="0013320D" w:rsidRDefault="00D12C32" w:rsidP="00D12C32">
      <w:pPr>
        <w:rPr>
          <w:rFonts w:ascii="Book Antiqua" w:hAnsi="Book Antiqua"/>
          <w:iCs/>
          <w:sz w:val="24"/>
        </w:rPr>
      </w:pPr>
    </w:p>
    <w:p w14:paraId="70D8217C" w14:textId="77777777" w:rsidR="00D12C32" w:rsidRDefault="00D12C32" w:rsidP="00D12C32">
      <w:pPr>
        <w:numPr>
          <w:ilvl w:val="0"/>
          <w:numId w:val="3"/>
        </w:numPr>
        <w:overflowPunct/>
        <w:autoSpaceDE/>
        <w:autoSpaceDN/>
        <w:adjustRightInd/>
        <w:textAlignment w:val="auto"/>
        <w:rPr>
          <w:rFonts w:ascii="Book Antiqua" w:hAnsi="Book Antiqua"/>
          <w:iCs/>
          <w:sz w:val="24"/>
        </w:rPr>
      </w:pPr>
      <w:r>
        <w:rPr>
          <w:rFonts w:ascii="Book Antiqua" w:hAnsi="Book Antiqua"/>
          <w:iCs/>
          <w:sz w:val="24"/>
        </w:rPr>
        <w:t>British Library (UK) and Dragon Tale Books (USA)</w:t>
      </w:r>
    </w:p>
    <w:p w14:paraId="2E8982D1" w14:textId="77777777" w:rsidR="00D12C32"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UW-</w:t>
      </w:r>
      <w:r>
        <w:rPr>
          <w:rFonts w:ascii="Book Antiqua" w:hAnsi="Book Antiqua"/>
          <w:iCs/>
          <w:sz w:val="24"/>
        </w:rPr>
        <w:t>Stout Archives</w:t>
      </w:r>
    </w:p>
    <w:p w14:paraId="6C6C4DA3"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Pr>
          <w:rFonts w:ascii="Book Antiqua" w:hAnsi="Book Antiqua"/>
          <w:iCs/>
          <w:sz w:val="24"/>
        </w:rPr>
        <w:t>UW-Stout Foundation</w:t>
      </w:r>
    </w:p>
    <w:p w14:paraId="11EB4B85"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Mabel Tainter Center for the Arts</w:t>
      </w:r>
    </w:p>
    <w:p w14:paraId="0ABCF6F9"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Menomonie Public Library</w:t>
      </w:r>
    </w:p>
    <w:p w14:paraId="0E5B7724"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sz w:val="24"/>
        </w:rPr>
        <w:t>Elvehjem Museum of Art, University of Wisconsin-Madison</w:t>
      </w:r>
    </w:p>
    <w:p w14:paraId="65F65AE5"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Florentine Opera Company, Milwaukee, Wisconsin</w:t>
      </w:r>
    </w:p>
    <w:p w14:paraId="3709F396"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Golda Meir Library, University of Wisconsin-Milwaukee</w:t>
      </w:r>
    </w:p>
    <w:p w14:paraId="13D286A7"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Haggerty Art Museum, Marquette University</w:t>
      </w:r>
    </w:p>
    <w:p w14:paraId="0E84813F"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Library of Congress, Washington, D.C.</w:t>
      </w:r>
    </w:p>
    <w:p w14:paraId="0C5F19CB"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Memorial Library, University of Wisconsin-Madison</w:t>
      </w:r>
    </w:p>
    <w:p w14:paraId="376D344C"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Milwaukee Institute of Art &amp; Design</w:t>
      </w:r>
    </w:p>
    <w:p w14:paraId="737C203F"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Milwaukee Public Library</w:t>
      </w:r>
    </w:p>
    <w:p w14:paraId="7BEE0C84"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Museum of Soho, London, England</w:t>
      </w:r>
    </w:p>
    <w:p w14:paraId="76631910" w14:textId="77777777" w:rsidR="00D12C32" w:rsidRPr="0013320D"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Natural History Museum, London, England</w:t>
      </w:r>
      <w:r w:rsidRPr="0013320D">
        <w:rPr>
          <w:rFonts w:ascii="Book Antiqua" w:hAnsi="Book Antiqua"/>
          <w:iCs/>
          <w:sz w:val="24"/>
        </w:rPr>
        <w:tab/>
      </w:r>
    </w:p>
    <w:p w14:paraId="52C5776B" w14:textId="77777777" w:rsidR="00D12C32" w:rsidRPr="007E17BB" w:rsidRDefault="00D12C32" w:rsidP="00D12C32">
      <w:pPr>
        <w:numPr>
          <w:ilvl w:val="0"/>
          <w:numId w:val="3"/>
        </w:numPr>
        <w:overflowPunct/>
        <w:autoSpaceDE/>
        <w:autoSpaceDN/>
        <w:adjustRightInd/>
        <w:textAlignment w:val="auto"/>
        <w:rPr>
          <w:rFonts w:ascii="Book Antiqua" w:hAnsi="Book Antiqua"/>
          <w:iCs/>
          <w:sz w:val="24"/>
        </w:rPr>
      </w:pPr>
      <w:r w:rsidRPr="0013320D">
        <w:rPr>
          <w:rFonts w:ascii="Book Antiqua" w:hAnsi="Book Antiqua"/>
          <w:iCs/>
          <w:sz w:val="24"/>
        </w:rPr>
        <w:t>Rare Books Library, University of Minnesota</w:t>
      </w:r>
    </w:p>
    <w:p w14:paraId="7C832067" w14:textId="77777777" w:rsidR="00D12C32" w:rsidRDefault="00D12C32" w:rsidP="00D12C32">
      <w:pPr>
        <w:overflowPunct/>
        <w:autoSpaceDE/>
        <w:autoSpaceDN/>
        <w:adjustRightInd/>
        <w:ind w:left="1440"/>
        <w:textAlignment w:val="auto"/>
        <w:rPr>
          <w:rFonts w:ascii="Book Antiqua" w:hAnsi="Book Antiqua"/>
          <w:iCs/>
          <w:sz w:val="24"/>
        </w:rPr>
      </w:pPr>
    </w:p>
    <w:p w14:paraId="4D7F1C22" w14:textId="77777777" w:rsidR="00D12C32" w:rsidRPr="00156938" w:rsidRDefault="00D12C32" w:rsidP="00D12C32">
      <w:pPr>
        <w:rPr>
          <w:rStyle w:val="Hyperlink"/>
          <w:rFonts w:ascii="Book Antiqua" w:hAnsi="Book Antiqua"/>
          <w:i/>
          <w:iCs/>
          <w:sz w:val="24"/>
          <w:szCs w:val="24"/>
        </w:rPr>
      </w:pPr>
      <w:bookmarkStart w:id="5" w:name="_Hlk87973093"/>
      <w:r w:rsidRPr="00C13F2F">
        <w:rPr>
          <w:rFonts w:ascii="Book Antiqua" w:hAnsi="Book Antiqua"/>
          <w:i/>
          <w:iCs/>
          <w:sz w:val="24"/>
          <w:szCs w:val="24"/>
        </w:rPr>
        <w:t>Oscar Wilde: The Legacy of a Scandal:</w:t>
      </w:r>
      <w:r>
        <w:rPr>
          <w:rFonts w:ascii="Book Antiqua" w:hAnsi="Book Antiqua"/>
          <w:b/>
          <w:bCs/>
          <w:sz w:val="24"/>
          <w:szCs w:val="24"/>
        </w:rPr>
        <w:t xml:space="preserve">  </w:t>
      </w:r>
      <w:r>
        <w:rPr>
          <w:rFonts w:ascii="Book Antiqua" w:hAnsi="Book Antiqua"/>
          <w:sz w:val="24"/>
          <w:szCs w:val="24"/>
        </w:rPr>
        <w:t>Co</w:t>
      </w:r>
      <w:r w:rsidRPr="00971F2E">
        <w:rPr>
          <w:rFonts w:ascii="Book Antiqua" w:hAnsi="Book Antiqua"/>
          <w:sz w:val="24"/>
          <w:szCs w:val="24"/>
        </w:rPr>
        <w:t xml:space="preserve">llaborated with Menomonie’s Dragon </w:t>
      </w:r>
      <w:r>
        <w:rPr>
          <w:rFonts w:ascii="Book Antiqua" w:hAnsi="Book Antiqua"/>
          <w:sz w:val="24"/>
          <w:szCs w:val="24"/>
        </w:rPr>
        <w:br/>
        <w:t xml:space="preserve"> </w:t>
      </w:r>
      <w:r>
        <w:rPr>
          <w:rFonts w:ascii="Book Antiqua" w:hAnsi="Book Antiqua"/>
          <w:sz w:val="24"/>
          <w:szCs w:val="24"/>
        </w:rPr>
        <w:tab/>
      </w:r>
      <w:r w:rsidRPr="00971F2E">
        <w:rPr>
          <w:rFonts w:ascii="Book Antiqua" w:hAnsi="Book Antiqua"/>
          <w:sz w:val="24"/>
          <w:szCs w:val="24"/>
        </w:rPr>
        <w:t xml:space="preserve">Tale Books, Merlin Holland, and the British Library, introducing and </w:t>
      </w:r>
      <w:r>
        <w:rPr>
          <w:rFonts w:ascii="Book Antiqua" w:hAnsi="Book Antiqua"/>
          <w:sz w:val="24"/>
          <w:szCs w:val="24"/>
        </w:rPr>
        <w:br/>
        <w:t xml:space="preserve">  </w:t>
      </w:r>
      <w:r>
        <w:rPr>
          <w:rFonts w:ascii="Book Antiqua" w:hAnsi="Book Antiqua"/>
          <w:sz w:val="24"/>
          <w:szCs w:val="24"/>
        </w:rPr>
        <w:tab/>
      </w:r>
      <w:r w:rsidRPr="00971F2E">
        <w:rPr>
          <w:rFonts w:ascii="Book Antiqua" w:hAnsi="Book Antiqua"/>
          <w:sz w:val="24"/>
          <w:szCs w:val="24"/>
        </w:rPr>
        <w:t xml:space="preserve">moderating an Oscar Wilde Birthday Event: </w:t>
      </w:r>
      <w:r>
        <w:rPr>
          <w:rFonts w:ascii="Book Antiqua" w:hAnsi="Book Antiqua"/>
          <w:i/>
          <w:iCs/>
          <w:sz w:val="24"/>
          <w:szCs w:val="24"/>
        </w:rPr>
        <w:fldChar w:fldCharType="begin"/>
      </w:r>
      <w:r>
        <w:rPr>
          <w:rFonts w:ascii="Book Antiqua" w:hAnsi="Book Antiqua"/>
          <w:i/>
          <w:iCs/>
          <w:sz w:val="24"/>
          <w:szCs w:val="24"/>
        </w:rPr>
        <w:instrText>HYPERLINK "https://dragontalebooks.store/event/oscar-wilde-the-legacy-of-a-scandal/"</w:instrText>
      </w:r>
      <w:r>
        <w:rPr>
          <w:rFonts w:ascii="Book Antiqua" w:hAnsi="Book Antiqua"/>
          <w:i/>
          <w:iCs/>
          <w:sz w:val="24"/>
          <w:szCs w:val="24"/>
        </w:rPr>
      </w:r>
      <w:r>
        <w:rPr>
          <w:rFonts w:ascii="Book Antiqua" w:hAnsi="Book Antiqua"/>
          <w:i/>
          <w:iCs/>
          <w:sz w:val="24"/>
          <w:szCs w:val="24"/>
        </w:rPr>
        <w:fldChar w:fldCharType="separate"/>
      </w:r>
      <w:r w:rsidRPr="00156938">
        <w:rPr>
          <w:rStyle w:val="Hyperlink"/>
          <w:rFonts w:ascii="Book Antiqua" w:hAnsi="Book Antiqua"/>
          <w:i/>
          <w:iCs/>
          <w:sz w:val="24"/>
          <w:szCs w:val="24"/>
        </w:rPr>
        <w:t xml:space="preserve">Live Streaming from the British </w:t>
      </w:r>
    </w:p>
    <w:p w14:paraId="206722FD" w14:textId="77777777" w:rsidR="00D12C32" w:rsidRPr="00971F2E" w:rsidRDefault="00D12C32" w:rsidP="00D12C32">
      <w:pPr>
        <w:ind w:left="720"/>
        <w:rPr>
          <w:rFonts w:ascii="Book Antiqua" w:hAnsi="Book Antiqua"/>
          <w:b/>
          <w:bCs/>
          <w:sz w:val="24"/>
          <w:szCs w:val="24"/>
        </w:rPr>
      </w:pPr>
      <w:r w:rsidRPr="00156938">
        <w:rPr>
          <w:rStyle w:val="Hyperlink"/>
          <w:rFonts w:ascii="Book Antiqua" w:hAnsi="Book Antiqua"/>
          <w:i/>
          <w:iCs/>
          <w:sz w:val="24"/>
          <w:szCs w:val="24"/>
        </w:rPr>
        <w:t>Library</w:t>
      </w:r>
      <w:r>
        <w:rPr>
          <w:rFonts w:ascii="Book Antiqua" w:hAnsi="Book Antiqua"/>
          <w:i/>
          <w:iCs/>
          <w:sz w:val="24"/>
          <w:szCs w:val="24"/>
        </w:rPr>
        <w:fldChar w:fldCharType="end"/>
      </w:r>
      <w:r>
        <w:rPr>
          <w:rFonts w:ascii="Book Antiqua" w:hAnsi="Book Antiqua"/>
          <w:sz w:val="24"/>
          <w:szCs w:val="24"/>
        </w:rPr>
        <w:t xml:space="preserve"> (16 October 2025).  </w:t>
      </w:r>
      <w:r w:rsidRPr="00971F2E">
        <w:rPr>
          <w:rFonts w:ascii="Book Antiqua" w:hAnsi="Book Antiqua"/>
          <w:sz w:val="24"/>
          <w:szCs w:val="24"/>
        </w:rPr>
        <w:t xml:space="preserve">Merlin Holland, the grandson of Oscar </w:t>
      </w:r>
      <w:proofErr w:type="gramStart"/>
      <w:r w:rsidRPr="00971F2E">
        <w:rPr>
          <w:rFonts w:ascii="Book Antiqua" w:hAnsi="Book Antiqua"/>
          <w:sz w:val="24"/>
          <w:szCs w:val="24"/>
        </w:rPr>
        <w:t xml:space="preserve">Wilde, </w:t>
      </w:r>
      <w:r>
        <w:rPr>
          <w:rFonts w:ascii="Book Antiqua" w:hAnsi="Book Antiqua"/>
          <w:sz w:val="24"/>
          <w:szCs w:val="24"/>
        </w:rPr>
        <w:t xml:space="preserve">  </w:t>
      </w:r>
      <w:proofErr w:type="gramEnd"/>
      <w:r w:rsidRPr="00971F2E">
        <w:rPr>
          <w:rFonts w:ascii="Book Antiqua" w:hAnsi="Book Antiqua"/>
          <w:sz w:val="24"/>
          <w:szCs w:val="24"/>
        </w:rPr>
        <w:t>spoke with noted actor Rupert Everett. Oscar Wilde’s life in the limelight is well known. He continues to be celebrated for his sparking comedies and timeless wit. What is not well known are the myths and legends that arose after his death. Wilde died in November 1900. He had been exiled in Paris, chased by scandal, and broken by prison life. A new book, </w:t>
      </w:r>
      <w:r w:rsidRPr="00971F2E">
        <w:rPr>
          <w:rFonts w:ascii="Book Antiqua" w:hAnsi="Book Antiqua"/>
          <w:i/>
          <w:iCs/>
          <w:sz w:val="24"/>
          <w:szCs w:val="24"/>
        </w:rPr>
        <w:t>After Oscar: the Legacy of a Scandal</w:t>
      </w:r>
      <w:r w:rsidRPr="00971F2E">
        <w:rPr>
          <w:rFonts w:ascii="Book Antiqua" w:hAnsi="Book Antiqua"/>
          <w:sz w:val="24"/>
          <w:szCs w:val="24"/>
        </w:rPr>
        <w:t>, written by Wilde’s only grandson, sheds light on the legacy of Oscar Wilde, one of our most celebrated literary and cultural figures.</w:t>
      </w:r>
      <w:r w:rsidRPr="00971F2E">
        <w:rPr>
          <w:rFonts w:ascii="Book Antiqua" w:hAnsi="Book Antiqua"/>
          <w:b/>
          <w:bCs/>
          <w:sz w:val="24"/>
          <w:szCs w:val="24"/>
        </w:rPr>
        <w:t xml:space="preserve">  </w:t>
      </w:r>
      <w:r w:rsidRPr="00971F2E">
        <w:rPr>
          <w:rFonts w:ascii="Book Antiqua" w:hAnsi="Book Antiqua"/>
          <w:sz w:val="24"/>
          <w:szCs w:val="24"/>
        </w:rPr>
        <w:t> </w:t>
      </w:r>
    </w:p>
    <w:p w14:paraId="2FB60732" w14:textId="77777777" w:rsidR="00D12C32" w:rsidRDefault="00D12C32" w:rsidP="00D12C32">
      <w:pPr>
        <w:rPr>
          <w:rFonts w:ascii="Book Antiqua" w:hAnsi="Book Antiqua"/>
          <w:sz w:val="24"/>
        </w:rPr>
      </w:pPr>
    </w:p>
    <w:p w14:paraId="753EE759" w14:textId="77777777" w:rsidR="00D12C32" w:rsidRPr="006B25D6" w:rsidRDefault="00D12C32" w:rsidP="00D12C32">
      <w:pPr>
        <w:rPr>
          <w:rFonts w:ascii="Book Antiqua" w:hAnsi="Book Antiqua"/>
          <w:sz w:val="24"/>
        </w:rPr>
      </w:pPr>
      <w:r>
        <w:rPr>
          <w:rFonts w:ascii="Book Antiqua" w:hAnsi="Book Antiqua"/>
          <w:sz w:val="24"/>
        </w:rPr>
        <w:t xml:space="preserve">Family Weekend </w:t>
      </w:r>
      <w:r w:rsidRPr="006B25D6">
        <w:rPr>
          <w:rFonts w:ascii="Book Antiqua" w:hAnsi="Book Antiqua"/>
          <w:sz w:val="24"/>
        </w:rPr>
        <w:t>Cross-Institutional Collaboration</w:t>
      </w:r>
      <w:r>
        <w:rPr>
          <w:rFonts w:ascii="Book Antiqua" w:hAnsi="Book Antiqua"/>
          <w:sz w:val="24"/>
        </w:rPr>
        <w:t xml:space="preserve">, with the Exhibition Brochure designed by my students from Professional and Technical Communication (ENGL 320) </w:t>
      </w:r>
    </w:p>
    <w:p w14:paraId="093E278A" w14:textId="77777777" w:rsidR="00D12C32" w:rsidRPr="006B25D6" w:rsidRDefault="00D12C32" w:rsidP="00D12C32">
      <w:pPr>
        <w:rPr>
          <w:rFonts w:ascii="Book Antiqua" w:hAnsi="Book Antiqua"/>
          <w:sz w:val="24"/>
        </w:rPr>
      </w:pPr>
    </w:p>
    <w:p w14:paraId="307F8352" w14:textId="77777777" w:rsidR="00D12C32" w:rsidRDefault="00D12C32" w:rsidP="00D12C32">
      <w:pPr>
        <w:pStyle w:val="ListParagraph"/>
        <w:numPr>
          <w:ilvl w:val="0"/>
          <w:numId w:val="18"/>
        </w:numPr>
        <w:rPr>
          <w:rFonts w:ascii="Book Antiqua" w:hAnsi="Book Antiqua"/>
          <w:sz w:val="24"/>
        </w:rPr>
      </w:pPr>
      <w:r w:rsidRPr="00B62210">
        <w:rPr>
          <w:rFonts w:ascii="Book Antiqua" w:hAnsi="Book Antiqua"/>
          <w:i/>
          <w:sz w:val="24"/>
        </w:rPr>
        <w:t>Beyond the Stage: A Collection of Dramatic Architectural Drawings by UW-Stout Students</w:t>
      </w:r>
      <w:r w:rsidRPr="006B25D6">
        <w:rPr>
          <w:rFonts w:ascii="Book Antiqua" w:hAnsi="Book Antiqua"/>
          <w:sz w:val="24"/>
        </w:rPr>
        <w:t>. The Mabel Tainter Center for the Arts, Opening Reception, April 12,</w:t>
      </w:r>
      <w:r>
        <w:rPr>
          <w:rFonts w:ascii="Book Antiqua" w:hAnsi="Book Antiqua"/>
          <w:sz w:val="24"/>
        </w:rPr>
        <w:t xml:space="preserve"> 2019;</w:t>
      </w:r>
      <w:r w:rsidRPr="006B25D6">
        <w:rPr>
          <w:rFonts w:ascii="Book Antiqua" w:hAnsi="Book Antiqua"/>
          <w:sz w:val="24"/>
        </w:rPr>
        <w:t xml:space="preserve"> Exhibition</w:t>
      </w:r>
      <w:r>
        <w:rPr>
          <w:rFonts w:ascii="Book Antiqua" w:hAnsi="Book Antiqua"/>
          <w:sz w:val="24"/>
        </w:rPr>
        <w:t xml:space="preserve"> Dates:</w:t>
      </w:r>
      <w:r w:rsidRPr="006B25D6">
        <w:rPr>
          <w:rFonts w:ascii="Book Antiqua" w:hAnsi="Book Antiqua"/>
          <w:sz w:val="24"/>
        </w:rPr>
        <w:t xml:space="preserve"> April 12-May 2, 2019</w:t>
      </w:r>
    </w:p>
    <w:p w14:paraId="26DD9E62" w14:textId="77777777" w:rsidR="00D12C32" w:rsidRPr="006B25D6" w:rsidRDefault="00D12C32" w:rsidP="00D12C32">
      <w:pPr>
        <w:rPr>
          <w:rFonts w:ascii="Book Antiqua" w:hAnsi="Book Antiqua"/>
          <w:sz w:val="24"/>
        </w:rPr>
      </w:pPr>
    </w:p>
    <w:p w14:paraId="1F11D4EB" w14:textId="77777777" w:rsidR="00D12C32" w:rsidRDefault="00D12C32" w:rsidP="00D12C32">
      <w:pPr>
        <w:pStyle w:val="ListParagraph"/>
        <w:numPr>
          <w:ilvl w:val="0"/>
          <w:numId w:val="18"/>
        </w:numPr>
        <w:rPr>
          <w:rFonts w:ascii="Book Antiqua" w:hAnsi="Book Antiqua"/>
          <w:sz w:val="24"/>
        </w:rPr>
      </w:pPr>
      <w:r w:rsidRPr="00B62210">
        <w:rPr>
          <w:rFonts w:ascii="Book Antiqua" w:hAnsi="Book Antiqua"/>
          <w:i/>
          <w:sz w:val="24"/>
        </w:rPr>
        <w:t>Beyond the Stage: A Collection of Dramatic Architectural Drawings by UW-Stout Students</w:t>
      </w:r>
      <w:r w:rsidRPr="006B25D6">
        <w:rPr>
          <w:rFonts w:ascii="Book Antiqua" w:hAnsi="Book Antiqua"/>
          <w:sz w:val="24"/>
        </w:rPr>
        <w:t xml:space="preserve">. The Mabel Tainter Center for the Arts, Opening Reception, April </w:t>
      </w:r>
      <w:r>
        <w:rPr>
          <w:rFonts w:ascii="Book Antiqua" w:hAnsi="Book Antiqua"/>
          <w:sz w:val="24"/>
        </w:rPr>
        <w:t>6</w:t>
      </w:r>
      <w:r w:rsidRPr="006B25D6">
        <w:rPr>
          <w:rFonts w:ascii="Book Antiqua" w:hAnsi="Book Antiqua"/>
          <w:sz w:val="24"/>
        </w:rPr>
        <w:t>,</w:t>
      </w:r>
      <w:r>
        <w:rPr>
          <w:rFonts w:ascii="Book Antiqua" w:hAnsi="Book Antiqua"/>
          <w:sz w:val="24"/>
        </w:rPr>
        <w:t xml:space="preserve"> </w:t>
      </w:r>
      <w:proofErr w:type="gramStart"/>
      <w:r>
        <w:rPr>
          <w:rFonts w:ascii="Book Antiqua" w:hAnsi="Book Antiqua"/>
          <w:sz w:val="24"/>
        </w:rPr>
        <w:t xml:space="preserve">2018 </w:t>
      </w:r>
      <w:r w:rsidRPr="006B25D6">
        <w:rPr>
          <w:rFonts w:ascii="Book Antiqua" w:hAnsi="Book Antiqua"/>
          <w:sz w:val="24"/>
        </w:rPr>
        <w:t>,</w:t>
      </w:r>
      <w:proofErr w:type="gramEnd"/>
      <w:r w:rsidRPr="006B25D6">
        <w:rPr>
          <w:rFonts w:ascii="Book Antiqua" w:hAnsi="Book Antiqua"/>
          <w:sz w:val="24"/>
        </w:rPr>
        <w:t xml:space="preserve"> Exhibition April </w:t>
      </w:r>
      <w:r>
        <w:rPr>
          <w:rFonts w:ascii="Book Antiqua" w:hAnsi="Book Antiqua"/>
          <w:sz w:val="24"/>
        </w:rPr>
        <w:t>6</w:t>
      </w:r>
      <w:r w:rsidRPr="006B25D6">
        <w:rPr>
          <w:rFonts w:ascii="Book Antiqua" w:hAnsi="Book Antiqua"/>
          <w:sz w:val="24"/>
        </w:rPr>
        <w:t>-</w:t>
      </w:r>
      <w:r>
        <w:rPr>
          <w:rFonts w:ascii="Book Antiqua" w:hAnsi="Book Antiqua"/>
          <w:sz w:val="24"/>
        </w:rPr>
        <w:t>23</w:t>
      </w:r>
      <w:r w:rsidRPr="006B25D6">
        <w:rPr>
          <w:rFonts w:ascii="Book Antiqua" w:hAnsi="Book Antiqua"/>
          <w:sz w:val="24"/>
        </w:rPr>
        <w:t>, 201</w:t>
      </w:r>
      <w:r>
        <w:rPr>
          <w:rFonts w:ascii="Book Antiqua" w:hAnsi="Book Antiqua"/>
          <w:sz w:val="24"/>
        </w:rPr>
        <w:t>8</w:t>
      </w:r>
    </w:p>
    <w:p w14:paraId="0A220182" w14:textId="77777777" w:rsidR="00D12C32" w:rsidRPr="00DA2B26" w:rsidRDefault="00D12C32" w:rsidP="00D12C32">
      <w:pPr>
        <w:rPr>
          <w:rFonts w:ascii="Book Antiqua" w:hAnsi="Book Antiqua"/>
          <w:sz w:val="24"/>
        </w:rPr>
      </w:pPr>
    </w:p>
    <w:p w14:paraId="55A08C4D" w14:textId="77777777" w:rsidR="00D12C32" w:rsidRPr="00B62210" w:rsidRDefault="00D12C32" w:rsidP="00D12C32">
      <w:pPr>
        <w:rPr>
          <w:rFonts w:ascii="Book Antiqua" w:hAnsi="Book Antiqua"/>
          <w:sz w:val="24"/>
          <w:szCs w:val="24"/>
          <w:u w:val="single"/>
        </w:rPr>
      </w:pPr>
      <w:r>
        <w:rPr>
          <w:rFonts w:ascii="Book Antiqua" w:hAnsi="Book Antiqua"/>
          <w:sz w:val="24"/>
          <w:szCs w:val="24"/>
          <w:u w:val="single"/>
        </w:rPr>
        <w:br/>
      </w:r>
      <w:r w:rsidRPr="00B62210">
        <w:rPr>
          <w:rFonts w:ascii="Book Antiqua" w:hAnsi="Book Antiqua"/>
          <w:sz w:val="24"/>
          <w:szCs w:val="24"/>
          <w:u w:val="single"/>
        </w:rPr>
        <w:t>Cross-Institutional Collaborators for 2019</w:t>
      </w:r>
    </w:p>
    <w:p w14:paraId="0B334908" w14:textId="77777777" w:rsidR="00D12C32" w:rsidRPr="0061526D" w:rsidRDefault="00D12C32" w:rsidP="00D12C32">
      <w:pPr>
        <w:tabs>
          <w:tab w:val="left" w:pos="6247"/>
        </w:tabs>
        <w:rPr>
          <w:rFonts w:ascii="Book Antiqua" w:hAnsi="Book Antiqua"/>
          <w:sz w:val="24"/>
          <w:szCs w:val="24"/>
        </w:rPr>
      </w:pPr>
      <w:r>
        <w:rPr>
          <w:rFonts w:ascii="Book Antiqua" w:hAnsi="Book Antiqua"/>
          <w:sz w:val="24"/>
          <w:szCs w:val="24"/>
        </w:rPr>
        <w:br/>
      </w:r>
      <w:r w:rsidRPr="00B62210">
        <w:rPr>
          <w:rFonts w:ascii="Book Antiqua" w:hAnsi="Book Antiqua"/>
          <w:sz w:val="24"/>
          <w:szCs w:val="24"/>
        </w:rPr>
        <w:t>Carey Dean (Drawing Instructor – Senior Lecturer); Dr. Joan Navarre (English &amp; Philosophy); Jeff McSweeney (Mabel Tainter Director); Renee Carrell (Furlong Gallery Director); Professor Robert Atwell (Furlong Gallery Director); Andrew Mercil (Board Member/Former Director); UW-Stout Drawing II Students; UW-Stout Professional and Technical Communication Students</w:t>
      </w:r>
    </w:p>
    <w:bookmarkEnd w:id="5"/>
    <w:p w14:paraId="49857054" w14:textId="77777777" w:rsidR="00D12C32" w:rsidRDefault="00D12C32" w:rsidP="00D12C32">
      <w:pPr>
        <w:rPr>
          <w:rFonts w:ascii="Book Antiqua" w:hAnsi="Book Antiqua"/>
          <w:sz w:val="24"/>
        </w:rPr>
      </w:pPr>
    </w:p>
    <w:p w14:paraId="1F3317BD" w14:textId="77777777" w:rsidR="00D12C32" w:rsidRPr="0013320D" w:rsidRDefault="00D12C32" w:rsidP="00D12C32">
      <w:pPr>
        <w:rPr>
          <w:rFonts w:ascii="Book Antiqua" w:hAnsi="Book Antiqua"/>
          <w:sz w:val="24"/>
        </w:rPr>
      </w:pPr>
      <w:r w:rsidRPr="0013320D">
        <w:rPr>
          <w:rFonts w:ascii="Book Antiqua" w:hAnsi="Book Antiqua"/>
          <w:sz w:val="24"/>
        </w:rPr>
        <w:t>Project Coordinator: Harvey Hall Oral Histor</w:t>
      </w:r>
      <w:r>
        <w:rPr>
          <w:rFonts w:ascii="Book Antiqua" w:hAnsi="Book Antiqua"/>
          <w:sz w:val="24"/>
        </w:rPr>
        <w:t>y Project, Spring 2013-2015</w:t>
      </w:r>
    </w:p>
    <w:p w14:paraId="0622839B" w14:textId="77777777" w:rsidR="00D12C32" w:rsidRPr="007A7EB6" w:rsidRDefault="00D12C32" w:rsidP="00D12C32">
      <w:pPr>
        <w:pStyle w:val="ListParagraph"/>
        <w:rPr>
          <w:rFonts w:ascii="Book Antiqua" w:hAnsi="Book Antiqua"/>
          <w:sz w:val="24"/>
        </w:rPr>
      </w:pPr>
      <w:r>
        <w:rPr>
          <w:rFonts w:ascii="Book Antiqua" w:hAnsi="Book Antiqua"/>
          <w:sz w:val="24"/>
        </w:rPr>
        <w:br/>
      </w:r>
      <w:r w:rsidRPr="007A7EB6">
        <w:rPr>
          <w:rFonts w:ascii="Book Antiqua" w:hAnsi="Book Antiqua"/>
          <w:sz w:val="24"/>
        </w:rPr>
        <w:t>Supervised Honors Student and Studen</w:t>
      </w:r>
      <w:r>
        <w:rPr>
          <w:rFonts w:ascii="Book Antiqua" w:hAnsi="Book Antiqua"/>
          <w:sz w:val="24"/>
        </w:rPr>
        <w:t>t Research Assistant, Fall 2013</w:t>
      </w:r>
      <w:r w:rsidRPr="007A7EB6">
        <w:rPr>
          <w:rFonts w:ascii="Book Antiqua" w:hAnsi="Book Antiqua"/>
          <w:sz w:val="24"/>
        </w:rPr>
        <w:t xml:space="preserve">  </w:t>
      </w:r>
      <w:r w:rsidRPr="007A7EB6">
        <w:rPr>
          <w:rFonts w:ascii="Book Antiqua" w:hAnsi="Book Antiqua"/>
          <w:sz w:val="24"/>
        </w:rPr>
        <w:br/>
      </w:r>
    </w:p>
    <w:p w14:paraId="751F91E5" w14:textId="77777777" w:rsidR="00D12C32" w:rsidRPr="007A7EB6" w:rsidRDefault="00D12C32" w:rsidP="00D12C32">
      <w:pPr>
        <w:pStyle w:val="ListParagraph"/>
        <w:rPr>
          <w:rFonts w:ascii="Book Antiqua" w:hAnsi="Book Antiqua"/>
          <w:sz w:val="24"/>
        </w:rPr>
      </w:pPr>
      <w:r w:rsidRPr="007A7EB6">
        <w:rPr>
          <w:rFonts w:ascii="Book Antiqua" w:hAnsi="Book Antiqua"/>
          <w:sz w:val="24"/>
        </w:rPr>
        <w:t xml:space="preserve">Organized Menomonie Theater Guild Concert Reading of </w:t>
      </w:r>
      <w:r w:rsidRPr="007A7EB6">
        <w:rPr>
          <w:rFonts w:ascii="Book Antiqua" w:hAnsi="Book Antiqua"/>
          <w:i/>
          <w:sz w:val="24"/>
        </w:rPr>
        <w:t xml:space="preserve">The Importance of Being Earnest </w:t>
      </w:r>
      <w:r w:rsidRPr="007A7EB6">
        <w:rPr>
          <w:rFonts w:ascii="Book Antiqua" w:hAnsi="Book Antiqua"/>
          <w:sz w:val="24"/>
        </w:rPr>
        <w:t>for Golden Reunion alumni, Mabel Tainter Center</w:t>
      </w:r>
      <w:r>
        <w:rPr>
          <w:rFonts w:ascii="Book Antiqua" w:hAnsi="Book Antiqua"/>
          <w:sz w:val="24"/>
        </w:rPr>
        <w:t xml:space="preserve"> for the Arts, October 19, </w:t>
      </w:r>
      <w:proofErr w:type="gramStart"/>
      <w:r>
        <w:rPr>
          <w:rFonts w:ascii="Book Antiqua" w:hAnsi="Book Antiqua"/>
          <w:sz w:val="24"/>
        </w:rPr>
        <w:t>2013</w:t>
      </w:r>
      <w:proofErr w:type="gramEnd"/>
      <w:r w:rsidRPr="007A7EB6">
        <w:rPr>
          <w:rFonts w:ascii="Book Antiqua" w:hAnsi="Book Antiqua"/>
          <w:sz w:val="24"/>
        </w:rPr>
        <w:t xml:space="preserve">  </w:t>
      </w:r>
      <w:r w:rsidRPr="007A7EB6">
        <w:rPr>
          <w:rFonts w:ascii="Book Antiqua" w:hAnsi="Book Antiqua"/>
          <w:sz w:val="24"/>
        </w:rPr>
        <w:br/>
      </w:r>
    </w:p>
    <w:p w14:paraId="572CEE0F" w14:textId="77777777" w:rsidR="00D12C32" w:rsidRPr="007A7EB6" w:rsidRDefault="00D12C32" w:rsidP="00D12C32">
      <w:pPr>
        <w:ind w:left="360" w:firstLine="360"/>
        <w:rPr>
          <w:rFonts w:ascii="Book Antiqua" w:hAnsi="Book Antiqua"/>
          <w:sz w:val="24"/>
        </w:rPr>
      </w:pPr>
      <w:r w:rsidRPr="007A7EB6">
        <w:rPr>
          <w:rFonts w:ascii="Book Antiqua" w:hAnsi="Book Antiqua"/>
          <w:sz w:val="24"/>
        </w:rPr>
        <w:t>Conducted Harvey Hall Oral History interviews, Harvey Hall,</w:t>
      </w:r>
    </w:p>
    <w:p w14:paraId="71B596A1" w14:textId="77777777" w:rsidR="00D12C32" w:rsidRPr="0013320D" w:rsidRDefault="00D12C32" w:rsidP="00D12C32">
      <w:pPr>
        <w:ind w:firstLine="720"/>
        <w:rPr>
          <w:rFonts w:ascii="Book Antiqua" w:hAnsi="Book Antiqua"/>
          <w:sz w:val="24"/>
        </w:rPr>
      </w:pPr>
      <w:r w:rsidRPr="0013320D">
        <w:rPr>
          <w:rFonts w:ascii="Book Antiqua" w:hAnsi="Book Antiqua"/>
          <w:sz w:val="24"/>
        </w:rPr>
        <w:t xml:space="preserve">September 6, </w:t>
      </w:r>
      <w:proofErr w:type="gramStart"/>
      <w:r w:rsidRPr="0013320D">
        <w:rPr>
          <w:rFonts w:ascii="Book Antiqua" w:hAnsi="Book Antiqua"/>
          <w:sz w:val="24"/>
        </w:rPr>
        <w:t>2013</w:t>
      </w:r>
      <w:proofErr w:type="gramEnd"/>
      <w:r w:rsidRPr="0013320D">
        <w:rPr>
          <w:rFonts w:ascii="Book Antiqua" w:hAnsi="Book Antiqua"/>
          <w:sz w:val="24"/>
        </w:rPr>
        <w:t xml:space="preserve"> and The Golden Reunion, Memorial</w:t>
      </w:r>
    </w:p>
    <w:p w14:paraId="5E608EE1" w14:textId="77777777" w:rsidR="00D12C32" w:rsidRPr="0013320D" w:rsidRDefault="00D12C32" w:rsidP="00D12C32">
      <w:pPr>
        <w:ind w:firstLine="720"/>
        <w:rPr>
          <w:rFonts w:ascii="Book Antiqua" w:hAnsi="Book Antiqua"/>
          <w:sz w:val="24"/>
        </w:rPr>
      </w:pPr>
      <w:r w:rsidRPr="0013320D">
        <w:rPr>
          <w:rFonts w:ascii="Book Antiqua" w:hAnsi="Book Antiqua"/>
          <w:sz w:val="24"/>
        </w:rPr>
        <w:t>Student Center, October 17</w:t>
      </w:r>
      <w:r>
        <w:rPr>
          <w:rFonts w:ascii="Book Antiqua" w:hAnsi="Book Antiqua"/>
          <w:sz w:val="24"/>
        </w:rPr>
        <w:t>, 2013</w:t>
      </w:r>
    </w:p>
    <w:p w14:paraId="39563943" w14:textId="77777777" w:rsidR="00D12C32" w:rsidRPr="0013320D" w:rsidRDefault="00D12C32" w:rsidP="00D12C32">
      <w:pPr>
        <w:ind w:firstLine="720"/>
        <w:rPr>
          <w:rFonts w:ascii="Book Antiqua" w:hAnsi="Book Antiqua"/>
          <w:sz w:val="24"/>
        </w:rPr>
      </w:pPr>
    </w:p>
    <w:p w14:paraId="3BDF8BEB" w14:textId="77777777" w:rsidR="00D12C32" w:rsidRPr="0013320D" w:rsidRDefault="00D12C32" w:rsidP="00D12C32">
      <w:pPr>
        <w:pStyle w:val="ListParagraph"/>
        <w:rPr>
          <w:rFonts w:ascii="Book Antiqua" w:hAnsi="Book Antiqua"/>
          <w:sz w:val="24"/>
        </w:rPr>
      </w:pPr>
      <w:r w:rsidRPr="0013320D">
        <w:rPr>
          <w:rFonts w:ascii="Book Antiqua" w:hAnsi="Book Antiqua"/>
          <w:sz w:val="24"/>
        </w:rPr>
        <w:t>Lectured</w:t>
      </w:r>
      <w:proofErr w:type="gramStart"/>
      <w:r w:rsidRPr="0013320D">
        <w:rPr>
          <w:rFonts w:ascii="Book Antiqua" w:hAnsi="Book Antiqua"/>
          <w:sz w:val="24"/>
        </w:rPr>
        <w:t>:  “</w:t>
      </w:r>
      <w:proofErr w:type="gramEnd"/>
      <w:r w:rsidRPr="0013320D">
        <w:rPr>
          <w:rFonts w:ascii="Book Antiqua" w:hAnsi="Book Antiqua"/>
          <w:sz w:val="24"/>
        </w:rPr>
        <w:t>Discovering Stout History:  WPA Mural Project &amp; Harvey</w:t>
      </w:r>
    </w:p>
    <w:p w14:paraId="0A078247" w14:textId="77777777" w:rsidR="00D12C32" w:rsidRPr="0013320D" w:rsidRDefault="00D12C32" w:rsidP="00D12C32">
      <w:pPr>
        <w:pStyle w:val="ListParagraph"/>
        <w:rPr>
          <w:rFonts w:ascii="Book Antiqua" w:hAnsi="Book Antiqua"/>
          <w:sz w:val="24"/>
        </w:rPr>
      </w:pPr>
      <w:r w:rsidRPr="0013320D">
        <w:rPr>
          <w:rFonts w:ascii="Book Antiqua" w:hAnsi="Book Antiqua"/>
          <w:sz w:val="24"/>
        </w:rPr>
        <w:t>Hall Oral History Project.”  Harvey Hall Theater.  Golden Reunion</w:t>
      </w:r>
    </w:p>
    <w:p w14:paraId="5D1D9158" w14:textId="77777777" w:rsidR="00D12C32" w:rsidRPr="0013320D" w:rsidRDefault="00D12C32" w:rsidP="00D12C32">
      <w:pPr>
        <w:pStyle w:val="ListParagraph"/>
        <w:rPr>
          <w:rFonts w:ascii="Book Antiqua" w:hAnsi="Book Antiqua"/>
          <w:sz w:val="24"/>
        </w:rPr>
      </w:pPr>
      <w:r w:rsidRPr="0013320D">
        <w:rPr>
          <w:rFonts w:ascii="Book Antiqua" w:hAnsi="Book Antiqua"/>
          <w:sz w:val="24"/>
        </w:rPr>
        <w:t>Event</w:t>
      </w:r>
      <w:r>
        <w:rPr>
          <w:rFonts w:ascii="Book Antiqua" w:hAnsi="Book Antiqua"/>
          <w:sz w:val="24"/>
        </w:rPr>
        <w:t>, October 18, 2013</w:t>
      </w:r>
      <w:r w:rsidRPr="0013320D">
        <w:rPr>
          <w:rFonts w:ascii="Book Antiqua" w:hAnsi="Book Antiqua"/>
          <w:sz w:val="24"/>
        </w:rPr>
        <w:t xml:space="preserve">  </w:t>
      </w:r>
    </w:p>
    <w:p w14:paraId="525DB59C" w14:textId="77777777" w:rsidR="00D12C32" w:rsidRPr="0013320D" w:rsidRDefault="00D12C32" w:rsidP="00D12C32">
      <w:pPr>
        <w:rPr>
          <w:rFonts w:ascii="Book Antiqua" w:hAnsi="Book Antiqua"/>
          <w:sz w:val="24"/>
        </w:rPr>
      </w:pPr>
    </w:p>
    <w:p w14:paraId="700CF6F0" w14:textId="77777777" w:rsidR="00D12C32" w:rsidRPr="0013320D" w:rsidRDefault="00D12C32" w:rsidP="00D12C32">
      <w:pPr>
        <w:pStyle w:val="ListParagraph"/>
        <w:rPr>
          <w:rFonts w:ascii="Book Antiqua" w:hAnsi="Book Antiqua"/>
          <w:sz w:val="24"/>
        </w:rPr>
      </w:pPr>
      <w:r w:rsidRPr="0013320D">
        <w:rPr>
          <w:rFonts w:ascii="Book Antiqua" w:hAnsi="Book Antiqua"/>
          <w:sz w:val="24"/>
        </w:rPr>
        <w:t>Conducted Harvey Hall Oral History interviews, Harvey Hall,</w:t>
      </w:r>
    </w:p>
    <w:p w14:paraId="3C6A4A27" w14:textId="77777777" w:rsidR="00D12C32" w:rsidRPr="0013320D" w:rsidRDefault="00D12C32" w:rsidP="00D12C32">
      <w:pPr>
        <w:ind w:firstLine="720"/>
        <w:rPr>
          <w:rFonts w:ascii="Book Antiqua" w:hAnsi="Book Antiqua"/>
          <w:sz w:val="24"/>
        </w:rPr>
      </w:pPr>
      <w:r w:rsidRPr="0013320D">
        <w:rPr>
          <w:rFonts w:ascii="Book Antiqua" w:hAnsi="Book Antiqua"/>
          <w:sz w:val="24"/>
        </w:rPr>
        <w:t xml:space="preserve">September 6, </w:t>
      </w:r>
      <w:proofErr w:type="gramStart"/>
      <w:r w:rsidRPr="0013320D">
        <w:rPr>
          <w:rFonts w:ascii="Book Antiqua" w:hAnsi="Book Antiqua"/>
          <w:sz w:val="24"/>
        </w:rPr>
        <w:t>2013</w:t>
      </w:r>
      <w:proofErr w:type="gramEnd"/>
      <w:r w:rsidRPr="0013320D">
        <w:rPr>
          <w:rFonts w:ascii="Book Antiqua" w:hAnsi="Book Antiqua"/>
          <w:sz w:val="24"/>
        </w:rPr>
        <w:t xml:space="preserve"> and The Golden Reunion, Memorial</w:t>
      </w:r>
    </w:p>
    <w:p w14:paraId="54AB8279" w14:textId="77777777" w:rsidR="00D12C32" w:rsidRDefault="00D12C32" w:rsidP="00D12C32">
      <w:pPr>
        <w:ind w:firstLine="720"/>
        <w:rPr>
          <w:rFonts w:ascii="Book Antiqua" w:hAnsi="Book Antiqua"/>
          <w:sz w:val="24"/>
        </w:rPr>
      </w:pPr>
      <w:r w:rsidRPr="0013320D">
        <w:rPr>
          <w:rFonts w:ascii="Book Antiqua" w:hAnsi="Book Antiqua"/>
          <w:sz w:val="24"/>
        </w:rPr>
        <w:t>S</w:t>
      </w:r>
      <w:r>
        <w:rPr>
          <w:rFonts w:ascii="Book Antiqua" w:hAnsi="Book Antiqua"/>
          <w:sz w:val="24"/>
        </w:rPr>
        <w:t>tudent Center, October 17, 2013</w:t>
      </w:r>
    </w:p>
    <w:p w14:paraId="52B940A9" w14:textId="77777777" w:rsidR="00D12C32" w:rsidRPr="0013320D" w:rsidRDefault="00D12C32" w:rsidP="00D12C32">
      <w:pPr>
        <w:rPr>
          <w:rFonts w:ascii="Book Antiqua" w:hAnsi="Book Antiqua"/>
          <w:sz w:val="24"/>
        </w:rPr>
      </w:pPr>
    </w:p>
    <w:p w14:paraId="27F27208" w14:textId="77777777" w:rsidR="00D12C32" w:rsidRDefault="00D12C32" w:rsidP="00D12C32">
      <w:pPr>
        <w:ind w:firstLine="720"/>
        <w:jc w:val="both"/>
        <w:rPr>
          <w:rFonts w:ascii="Book Antiqua" w:hAnsi="Book Antiqua"/>
          <w:sz w:val="24"/>
        </w:rPr>
      </w:pPr>
      <w:r w:rsidRPr="0013320D">
        <w:rPr>
          <w:rFonts w:ascii="Book Antiqua" w:hAnsi="Book Antiqua"/>
          <w:sz w:val="24"/>
        </w:rPr>
        <w:t>Received</w:t>
      </w:r>
      <w:r>
        <w:rPr>
          <w:rFonts w:ascii="Book Antiqua" w:hAnsi="Book Antiqua"/>
          <w:sz w:val="24"/>
        </w:rPr>
        <w:t xml:space="preserve"> Official Approval from UW-Stout Institutional Review</w:t>
      </w:r>
    </w:p>
    <w:p w14:paraId="1B0D6032" w14:textId="77777777" w:rsidR="00D12C32" w:rsidRPr="007A7EB6" w:rsidRDefault="00D12C32" w:rsidP="00D12C32">
      <w:pPr>
        <w:ind w:left="720"/>
        <w:jc w:val="both"/>
        <w:rPr>
          <w:rFonts w:ascii="Book Antiqua" w:hAnsi="Book Antiqua"/>
          <w:sz w:val="24"/>
        </w:rPr>
      </w:pPr>
      <w:r>
        <w:rPr>
          <w:rFonts w:ascii="Book Antiqua" w:hAnsi="Book Antiqua"/>
          <w:sz w:val="24"/>
        </w:rPr>
        <w:t>Board for the Protection of Human Subjects in Research (IRB), Harvey Hall Oral History Project, Principal Investigator, 2013-2014; reapproved 2014-2015.</w:t>
      </w:r>
    </w:p>
    <w:p w14:paraId="6B3015FC" w14:textId="77777777" w:rsidR="00D12C32" w:rsidRPr="0013320D" w:rsidRDefault="00D12C32" w:rsidP="00D12C32">
      <w:pPr>
        <w:rPr>
          <w:rFonts w:ascii="Book Antiqua" w:hAnsi="Book Antiqua"/>
          <w:sz w:val="24"/>
        </w:rPr>
      </w:pPr>
      <w:r w:rsidRPr="0013320D">
        <w:rPr>
          <w:rFonts w:ascii="Book Antiqua" w:hAnsi="Book Antiqua"/>
          <w:i/>
          <w:sz w:val="24"/>
        </w:rPr>
        <w:tab/>
      </w:r>
    </w:p>
    <w:p w14:paraId="2EC84AC0" w14:textId="77777777" w:rsidR="00D12C32" w:rsidRPr="0013320D" w:rsidRDefault="00D12C32" w:rsidP="00D12C32">
      <w:pPr>
        <w:rPr>
          <w:rFonts w:ascii="Book Antiqua" w:hAnsi="Book Antiqua"/>
          <w:sz w:val="24"/>
        </w:rPr>
      </w:pPr>
      <w:r>
        <w:rPr>
          <w:rFonts w:ascii="Book Antiqua" w:hAnsi="Book Antiqua"/>
          <w:sz w:val="24"/>
        </w:rPr>
        <w:t>Oscar Wilde in America</w:t>
      </w:r>
      <w:r w:rsidRPr="0013320D">
        <w:rPr>
          <w:rFonts w:ascii="Book Antiqua" w:hAnsi="Book Antiqua"/>
          <w:sz w:val="24"/>
        </w:rPr>
        <w:t xml:space="preserve"> Exhibition.  Cross-Institutional Collaboration:</w:t>
      </w:r>
    </w:p>
    <w:p w14:paraId="54E8784C" w14:textId="77777777" w:rsidR="00D12C32" w:rsidRPr="0013320D" w:rsidRDefault="00D12C32" w:rsidP="00D12C32">
      <w:pPr>
        <w:ind w:left="720"/>
        <w:rPr>
          <w:rFonts w:ascii="Book Antiqua" w:hAnsi="Book Antiqua"/>
          <w:sz w:val="24"/>
        </w:rPr>
      </w:pPr>
      <w:r w:rsidRPr="0013320D">
        <w:rPr>
          <w:rFonts w:ascii="Book Antiqua" w:hAnsi="Book Antiqua"/>
          <w:sz w:val="24"/>
        </w:rPr>
        <w:t>UW-Stout (LIT 208 Fiction into Film), Indiana State University (Honors), and the Mabel Tainter Center for the Arts.  Location of Exhibition</w:t>
      </w:r>
      <w:proofErr w:type="gramStart"/>
      <w:r w:rsidRPr="0013320D">
        <w:rPr>
          <w:rFonts w:ascii="Book Antiqua" w:hAnsi="Book Antiqua"/>
          <w:sz w:val="24"/>
        </w:rPr>
        <w:t>:  Mabel</w:t>
      </w:r>
      <w:proofErr w:type="gramEnd"/>
      <w:r w:rsidRPr="0013320D">
        <w:rPr>
          <w:rFonts w:ascii="Book Antiqua" w:hAnsi="Book Antiqua"/>
          <w:sz w:val="24"/>
        </w:rPr>
        <w:t xml:space="preserve"> Tainter Center for the Arts, Menomonie, </w:t>
      </w:r>
      <w:r>
        <w:rPr>
          <w:rFonts w:ascii="Book Antiqua" w:hAnsi="Book Antiqua"/>
          <w:sz w:val="24"/>
        </w:rPr>
        <w:t>Wisconsin, October 11- 21, 2013</w:t>
      </w:r>
      <w:r w:rsidRPr="0013320D">
        <w:rPr>
          <w:rFonts w:ascii="Book Antiqua" w:hAnsi="Book Antiqua"/>
          <w:sz w:val="24"/>
        </w:rPr>
        <w:t xml:space="preserve">  </w:t>
      </w:r>
    </w:p>
    <w:p w14:paraId="755BDF90" w14:textId="77777777" w:rsidR="00D12C32" w:rsidRPr="0013320D" w:rsidRDefault="00D12C32" w:rsidP="00D12C32">
      <w:pPr>
        <w:overflowPunct/>
        <w:autoSpaceDE/>
        <w:autoSpaceDN/>
        <w:adjustRightInd/>
        <w:textAlignment w:val="auto"/>
        <w:rPr>
          <w:rFonts w:ascii="Book Antiqua" w:hAnsi="Book Antiqua"/>
          <w:sz w:val="24"/>
        </w:rPr>
      </w:pPr>
    </w:p>
    <w:p w14:paraId="609C7CFD" w14:textId="77777777" w:rsidR="00D12C32" w:rsidRPr="0013320D" w:rsidRDefault="00D12C32" w:rsidP="00D12C32">
      <w:pPr>
        <w:rPr>
          <w:rFonts w:ascii="Book Antiqua" w:hAnsi="Book Antiqua"/>
          <w:sz w:val="24"/>
        </w:rPr>
      </w:pPr>
      <w:r w:rsidRPr="0013320D">
        <w:rPr>
          <w:rFonts w:ascii="Book Antiqua" w:hAnsi="Book Antiqua"/>
          <w:sz w:val="24"/>
        </w:rPr>
        <w:t>The Museum of Soho.  Exhibition</w:t>
      </w:r>
      <w:proofErr w:type="gramStart"/>
      <w:r w:rsidRPr="0013320D">
        <w:rPr>
          <w:rFonts w:ascii="Book Antiqua" w:hAnsi="Book Antiqua"/>
          <w:sz w:val="24"/>
        </w:rPr>
        <w:t>:  “</w:t>
      </w:r>
      <w:proofErr w:type="gramEnd"/>
      <w:r w:rsidRPr="0013320D">
        <w:rPr>
          <w:rFonts w:ascii="Book Antiqua" w:hAnsi="Book Antiqua"/>
          <w:sz w:val="24"/>
        </w:rPr>
        <w:t xml:space="preserve">Edward Heron-Allen (1861-1943) in </w:t>
      </w:r>
    </w:p>
    <w:p w14:paraId="6E73E27B" w14:textId="77777777" w:rsidR="00D12C32" w:rsidRDefault="00D12C32" w:rsidP="00D12C32">
      <w:pPr>
        <w:ind w:left="720"/>
        <w:rPr>
          <w:rFonts w:ascii="Book Antiqua" w:hAnsi="Book Antiqua"/>
          <w:sz w:val="24"/>
        </w:rPr>
      </w:pPr>
      <w:r w:rsidRPr="0013320D">
        <w:rPr>
          <w:rFonts w:ascii="Book Antiqua" w:hAnsi="Book Antiqua"/>
          <w:sz w:val="24"/>
        </w:rPr>
        <w:t>Soho.”  The Allen Room, St. Anne’s, Dean Street, Soho, London</w:t>
      </w:r>
      <w:r>
        <w:rPr>
          <w:rFonts w:ascii="Book Antiqua" w:hAnsi="Book Antiqua"/>
          <w:sz w:val="24"/>
        </w:rPr>
        <w:t>, July 2005</w:t>
      </w:r>
    </w:p>
    <w:p w14:paraId="6EC46A16" w14:textId="77777777" w:rsidR="00D12C32" w:rsidRPr="0013320D" w:rsidRDefault="00D12C32" w:rsidP="00D12C32">
      <w:pPr>
        <w:rPr>
          <w:rFonts w:ascii="Book Antiqua" w:hAnsi="Book Antiqua"/>
          <w:sz w:val="24"/>
        </w:rPr>
      </w:pPr>
      <w:r w:rsidRPr="0013320D">
        <w:rPr>
          <w:rFonts w:ascii="Book Antiqua" w:hAnsi="Book Antiqua"/>
          <w:sz w:val="24"/>
        </w:rPr>
        <w:t xml:space="preserve">    </w:t>
      </w:r>
    </w:p>
    <w:p w14:paraId="0026D34B" w14:textId="77777777" w:rsidR="00D12C32" w:rsidRPr="0013320D" w:rsidRDefault="00D12C32" w:rsidP="00D12C32">
      <w:pPr>
        <w:rPr>
          <w:rFonts w:ascii="Book Antiqua" w:hAnsi="Book Antiqua"/>
          <w:sz w:val="24"/>
        </w:rPr>
      </w:pPr>
      <w:r w:rsidRPr="0013320D">
        <w:rPr>
          <w:rFonts w:ascii="Book Antiqua" w:hAnsi="Book Antiqua"/>
          <w:sz w:val="24"/>
        </w:rPr>
        <w:t>English Heritage Blue Plaque Unveiling:  A Celebration of Edward Heron-</w:t>
      </w:r>
    </w:p>
    <w:p w14:paraId="6C849D1D" w14:textId="77777777" w:rsidR="00D12C32" w:rsidRPr="0013320D" w:rsidRDefault="00D12C32" w:rsidP="00D12C32">
      <w:pPr>
        <w:ind w:left="720"/>
        <w:rPr>
          <w:rFonts w:ascii="Book Antiqua" w:hAnsi="Book Antiqua"/>
          <w:sz w:val="24"/>
        </w:rPr>
      </w:pPr>
      <w:r w:rsidRPr="0013320D">
        <w:rPr>
          <w:rFonts w:ascii="Book Antiqua" w:hAnsi="Book Antiqua"/>
          <w:sz w:val="24"/>
        </w:rPr>
        <w:t>Allen, F.R.S.  Selsey, West Sussex, England.  Collaborated with Ivor Jones, the grandson of Edward Heron-Allen; Tim McCann, Archivist, West Sussex Record Office; and Dr. John Whittaker, The Natural History Museum, London</w:t>
      </w:r>
      <w:r>
        <w:rPr>
          <w:rFonts w:ascii="Book Antiqua" w:hAnsi="Book Antiqua"/>
          <w:sz w:val="24"/>
        </w:rPr>
        <w:t>, July 2002</w:t>
      </w:r>
      <w:r w:rsidRPr="0013320D">
        <w:rPr>
          <w:rFonts w:ascii="Book Antiqua" w:hAnsi="Book Antiqua"/>
          <w:sz w:val="24"/>
        </w:rPr>
        <w:t xml:space="preserve"> </w:t>
      </w:r>
    </w:p>
    <w:p w14:paraId="368C5C92" w14:textId="77777777" w:rsidR="00D12C32" w:rsidRPr="0013320D" w:rsidRDefault="00D12C32" w:rsidP="00D12C32">
      <w:pPr>
        <w:ind w:left="6480" w:firstLine="720"/>
        <w:rPr>
          <w:rFonts w:ascii="Book Antiqua" w:hAnsi="Book Antiqua"/>
          <w:sz w:val="24"/>
        </w:rPr>
      </w:pPr>
      <w:r w:rsidRPr="0013320D">
        <w:rPr>
          <w:rFonts w:ascii="Book Antiqua" w:hAnsi="Book Antiqua"/>
          <w:bCs/>
          <w:sz w:val="24"/>
        </w:rPr>
        <w:t xml:space="preserve">         </w:t>
      </w:r>
    </w:p>
    <w:p w14:paraId="41C818A4" w14:textId="77777777" w:rsidR="00D12C32" w:rsidRPr="0013320D" w:rsidRDefault="00D12C32" w:rsidP="00D12C32">
      <w:pPr>
        <w:rPr>
          <w:rFonts w:ascii="Book Antiqua" w:hAnsi="Book Antiqua"/>
          <w:sz w:val="24"/>
        </w:rPr>
      </w:pPr>
      <w:r w:rsidRPr="0013320D">
        <w:rPr>
          <w:rFonts w:ascii="Book Antiqua" w:hAnsi="Book Antiqua"/>
          <w:sz w:val="24"/>
        </w:rPr>
        <w:t xml:space="preserve">City of St. Paul, Minnesota.  “Oscar Wilde Day.”  March 16, 2002.  </w:t>
      </w:r>
    </w:p>
    <w:p w14:paraId="34662FFC" w14:textId="77777777" w:rsidR="00D12C32" w:rsidRPr="0013320D" w:rsidRDefault="00D12C32" w:rsidP="00D12C32">
      <w:pPr>
        <w:ind w:left="720"/>
        <w:rPr>
          <w:rFonts w:ascii="Book Antiqua" w:hAnsi="Book Antiqua"/>
          <w:sz w:val="24"/>
        </w:rPr>
      </w:pPr>
      <w:r w:rsidRPr="0013320D">
        <w:rPr>
          <w:rFonts w:ascii="Book Antiqua" w:hAnsi="Book Antiqua"/>
          <w:sz w:val="24"/>
        </w:rPr>
        <w:t>Proclamation made by the Honorable Randy Kelly, Mayor of St. Paul.  Program Coordinator</w:t>
      </w:r>
      <w:proofErr w:type="gramStart"/>
      <w:r w:rsidRPr="0013320D">
        <w:rPr>
          <w:rFonts w:ascii="Book Antiqua" w:hAnsi="Book Antiqua"/>
          <w:sz w:val="24"/>
        </w:rPr>
        <w:t>:  Inaugural</w:t>
      </w:r>
      <w:proofErr w:type="gramEnd"/>
      <w:r w:rsidRPr="0013320D">
        <w:rPr>
          <w:rFonts w:ascii="Book Antiqua" w:hAnsi="Book Antiqua"/>
          <w:sz w:val="24"/>
        </w:rPr>
        <w:t xml:space="preserve"> celebration of the Oscar Wilde Society of America.  Events included an exhibition, lectures, and dramatic readi</w:t>
      </w:r>
      <w:r>
        <w:rPr>
          <w:rFonts w:ascii="Book Antiqua" w:hAnsi="Book Antiqua"/>
          <w:sz w:val="24"/>
        </w:rPr>
        <w:t>ng of Oscar Wilde’s fairy tales</w:t>
      </w:r>
    </w:p>
    <w:p w14:paraId="4F4B994F" w14:textId="77777777" w:rsidR="00D12C32" w:rsidRPr="0013320D" w:rsidRDefault="00D12C32" w:rsidP="00D12C32">
      <w:pPr>
        <w:rPr>
          <w:rFonts w:ascii="Book Antiqua" w:hAnsi="Book Antiqua"/>
          <w:sz w:val="24"/>
        </w:rPr>
      </w:pPr>
    </w:p>
    <w:p w14:paraId="22453F79" w14:textId="77777777" w:rsidR="00D12C32" w:rsidRPr="0013320D" w:rsidRDefault="00D12C32" w:rsidP="00D12C32">
      <w:pPr>
        <w:rPr>
          <w:rFonts w:ascii="Book Antiqua" w:hAnsi="Book Antiqua"/>
          <w:sz w:val="24"/>
        </w:rPr>
      </w:pPr>
      <w:r w:rsidRPr="0013320D">
        <w:rPr>
          <w:rFonts w:ascii="Book Antiqua" w:hAnsi="Book Antiqua"/>
          <w:sz w:val="24"/>
        </w:rPr>
        <w:t xml:space="preserve">University of Minnesota.  Collaborated with Tim Johnson, Curator of </w:t>
      </w:r>
    </w:p>
    <w:p w14:paraId="55A0BB47" w14:textId="77777777" w:rsidR="00D12C32" w:rsidRPr="0013320D" w:rsidRDefault="00D12C32" w:rsidP="00D12C32">
      <w:pPr>
        <w:ind w:left="720"/>
        <w:rPr>
          <w:rFonts w:ascii="Book Antiqua" w:hAnsi="Book Antiqua"/>
          <w:sz w:val="24"/>
        </w:rPr>
      </w:pPr>
      <w:r w:rsidRPr="0013320D">
        <w:rPr>
          <w:rFonts w:ascii="Book Antiqua" w:hAnsi="Book Antiqua"/>
          <w:sz w:val="24"/>
        </w:rPr>
        <w:t>Special Collections and Rare Books.  “Oscar Wilde:  The Apostle of Beauty in the Twin Cities 15-17 March 1</w:t>
      </w:r>
      <w:r>
        <w:rPr>
          <w:rFonts w:ascii="Book Antiqua" w:hAnsi="Book Antiqua"/>
          <w:sz w:val="24"/>
        </w:rPr>
        <w:t>882.”  January-March 2002</w:t>
      </w:r>
    </w:p>
    <w:p w14:paraId="123D8716" w14:textId="77777777" w:rsidR="00D12C32" w:rsidRPr="0013320D" w:rsidRDefault="00D12C32" w:rsidP="00D12C32">
      <w:pPr>
        <w:rPr>
          <w:rFonts w:ascii="Book Antiqua" w:hAnsi="Book Antiqua"/>
          <w:sz w:val="24"/>
        </w:rPr>
      </w:pPr>
      <w:r w:rsidRPr="0013320D">
        <w:rPr>
          <w:rFonts w:ascii="Book Antiqua" w:hAnsi="Book Antiqua"/>
          <w:bCs/>
          <w:sz w:val="24"/>
        </w:rPr>
        <w:tab/>
      </w:r>
      <w:r w:rsidRPr="0013320D">
        <w:rPr>
          <w:rFonts w:ascii="Book Antiqua" w:hAnsi="Book Antiqua"/>
          <w:bCs/>
          <w:sz w:val="24"/>
        </w:rPr>
        <w:tab/>
      </w:r>
      <w:r w:rsidRPr="0013320D">
        <w:rPr>
          <w:rFonts w:ascii="Book Antiqua" w:hAnsi="Book Antiqua"/>
          <w:bCs/>
          <w:sz w:val="24"/>
        </w:rPr>
        <w:tab/>
      </w:r>
      <w:r w:rsidRPr="0013320D">
        <w:rPr>
          <w:rFonts w:ascii="Book Antiqua" w:hAnsi="Book Antiqua"/>
          <w:bCs/>
          <w:sz w:val="24"/>
        </w:rPr>
        <w:tab/>
      </w:r>
      <w:r w:rsidRPr="0013320D">
        <w:rPr>
          <w:rFonts w:ascii="Book Antiqua" w:hAnsi="Book Antiqua"/>
          <w:bCs/>
          <w:sz w:val="24"/>
        </w:rPr>
        <w:tab/>
      </w:r>
      <w:r w:rsidRPr="0013320D">
        <w:rPr>
          <w:rFonts w:ascii="Book Antiqua" w:hAnsi="Book Antiqua"/>
          <w:bCs/>
          <w:sz w:val="24"/>
        </w:rPr>
        <w:tab/>
      </w:r>
      <w:r w:rsidRPr="0013320D">
        <w:rPr>
          <w:rFonts w:ascii="Book Antiqua" w:hAnsi="Book Antiqua"/>
          <w:bCs/>
          <w:sz w:val="24"/>
        </w:rPr>
        <w:tab/>
      </w:r>
      <w:r w:rsidRPr="0013320D">
        <w:rPr>
          <w:rFonts w:ascii="Book Antiqua" w:hAnsi="Book Antiqua"/>
          <w:bCs/>
          <w:sz w:val="24"/>
        </w:rPr>
        <w:tab/>
        <w:t xml:space="preserve">            </w:t>
      </w:r>
    </w:p>
    <w:p w14:paraId="5D7406DF" w14:textId="77777777" w:rsidR="00D12C32" w:rsidRPr="0013320D" w:rsidRDefault="00D12C32" w:rsidP="00D12C32">
      <w:pPr>
        <w:rPr>
          <w:rFonts w:ascii="Book Antiqua" w:hAnsi="Book Antiqua"/>
          <w:sz w:val="24"/>
        </w:rPr>
      </w:pPr>
      <w:r w:rsidRPr="0013320D">
        <w:rPr>
          <w:rFonts w:ascii="Book Antiqua" w:hAnsi="Book Antiqua"/>
          <w:sz w:val="24"/>
        </w:rPr>
        <w:t xml:space="preserve">University of Wisconsin-Milwaukee.  Collaborated with Max Yela, Special  </w:t>
      </w:r>
    </w:p>
    <w:p w14:paraId="47387579" w14:textId="77777777" w:rsidR="00D12C32" w:rsidRPr="0013320D" w:rsidRDefault="00D12C32" w:rsidP="00D12C32">
      <w:pPr>
        <w:ind w:left="720"/>
        <w:rPr>
          <w:rFonts w:ascii="Book Antiqua" w:hAnsi="Book Antiqua"/>
          <w:bCs/>
          <w:sz w:val="24"/>
        </w:rPr>
      </w:pPr>
      <w:r w:rsidRPr="0013320D">
        <w:rPr>
          <w:rFonts w:ascii="Book Antiqua" w:hAnsi="Book Antiqua"/>
          <w:sz w:val="24"/>
        </w:rPr>
        <w:t>Collections Librarian, Golda Meir Library; Ann Greer, Professor of Sociology; and Susan Bright, Poet and Publisher of Plain View Press, Austin, Texas</w:t>
      </w:r>
      <w:proofErr w:type="gramStart"/>
      <w:r w:rsidRPr="0013320D">
        <w:rPr>
          <w:rFonts w:ascii="Book Antiqua" w:hAnsi="Book Antiqua"/>
          <w:sz w:val="24"/>
        </w:rPr>
        <w:t>:  “</w:t>
      </w:r>
      <w:proofErr w:type="gramEnd"/>
      <w:r w:rsidRPr="0013320D">
        <w:rPr>
          <w:rFonts w:ascii="Book Antiqua" w:hAnsi="Book Antiqua"/>
          <w:sz w:val="24"/>
        </w:rPr>
        <w:t xml:space="preserve">Poetry, Social Conscience, and Publishing:  A Celebration of Scott Greer, Distinguished Sociologist.”  </w:t>
      </w:r>
      <w:r>
        <w:rPr>
          <w:rFonts w:ascii="Book Antiqua" w:hAnsi="Book Antiqua"/>
          <w:sz w:val="24"/>
        </w:rPr>
        <w:t>January-March 2001</w:t>
      </w:r>
      <w:r w:rsidRPr="0013320D">
        <w:rPr>
          <w:rFonts w:ascii="Book Antiqua" w:hAnsi="Book Antiqua"/>
          <w:sz w:val="24"/>
        </w:rPr>
        <w:t xml:space="preserve"> </w:t>
      </w:r>
      <w:r w:rsidRPr="0013320D">
        <w:rPr>
          <w:rFonts w:ascii="Book Antiqua" w:hAnsi="Book Antiqua"/>
          <w:bCs/>
          <w:sz w:val="24"/>
        </w:rPr>
        <w:t xml:space="preserve">                       </w:t>
      </w:r>
    </w:p>
    <w:p w14:paraId="5BFF8257" w14:textId="77777777" w:rsidR="00D12C32" w:rsidRPr="0013320D" w:rsidRDefault="00D12C32" w:rsidP="00D12C32">
      <w:pPr>
        <w:rPr>
          <w:rFonts w:ascii="Book Antiqua" w:hAnsi="Book Antiqua"/>
          <w:sz w:val="24"/>
        </w:rPr>
      </w:pPr>
      <w:r w:rsidRPr="0013320D">
        <w:rPr>
          <w:rFonts w:ascii="Book Antiqua" w:hAnsi="Book Antiqua"/>
          <w:sz w:val="24"/>
        </w:rPr>
        <w:tab/>
      </w:r>
      <w:r w:rsidRPr="0013320D">
        <w:rPr>
          <w:rFonts w:ascii="Book Antiqua" w:hAnsi="Book Antiqua"/>
          <w:sz w:val="24"/>
        </w:rPr>
        <w:tab/>
      </w:r>
      <w:r w:rsidRPr="0013320D">
        <w:rPr>
          <w:rFonts w:ascii="Book Antiqua" w:hAnsi="Book Antiqua"/>
          <w:sz w:val="24"/>
        </w:rPr>
        <w:tab/>
      </w:r>
      <w:r w:rsidRPr="0013320D">
        <w:rPr>
          <w:rFonts w:ascii="Book Antiqua" w:hAnsi="Book Antiqua"/>
          <w:sz w:val="24"/>
        </w:rPr>
        <w:tab/>
      </w:r>
      <w:r w:rsidRPr="0013320D">
        <w:rPr>
          <w:rFonts w:ascii="Book Antiqua" w:hAnsi="Book Antiqua"/>
          <w:sz w:val="24"/>
        </w:rPr>
        <w:tab/>
      </w:r>
      <w:r w:rsidRPr="0013320D">
        <w:rPr>
          <w:rFonts w:ascii="Book Antiqua" w:hAnsi="Book Antiqua"/>
          <w:sz w:val="24"/>
        </w:rPr>
        <w:tab/>
      </w:r>
      <w:r w:rsidRPr="0013320D">
        <w:rPr>
          <w:rFonts w:ascii="Book Antiqua" w:hAnsi="Book Antiqua"/>
          <w:sz w:val="24"/>
        </w:rPr>
        <w:tab/>
      </w:r>
      <w:r w:rsidRPr="0013320D">
        <w:rPr>
          <w:rFonts w:ascii="Book Antiqua" w:hAnsi="Book Antiqua"/>
          <w:sz w:val="24"/>
        </w:rPr>
        <w:tab/>
      </w:r>
      <w:r w:rsidRPr="0013320D">
        <w:rPr>
          <w:rFonts w:ascii="Book Antiqua" w:hAnsi="Book Antiqua"/>
          <w:sz w:val="24"/>
        </w:rPr>
        <w:tab/>
      </w:r>
    </w:p>
    <w:p w14:paraId="74382635" w14:textId="77777777" w:rsidR="00D12C32" w:rsidRPr="0013320D" w:rsidRDefault="00D12C32" w:rsidP="00D12C32">
      <w:pPr>
        <w:rPr>
          <w:rFonts w:ascii="Book Antiqua" w:hAnsi="Book Antiqua"/>
          <w:sz w:val="24"/>
        </w:rPr>
      </w:pPr>
      <w:r w:rsidRPr="0013320D">
        <w:rPr>
          <w:rFonts w:ascii="Book Antiqua" w:hAnsi="Book Antiqua"/>
          <w:sz w:val="24"/>
        </w:rPr>
        <w:t>University of Wisconsin-Madison.  Project Coordinator</w:t>
      </w:r>
      <w:proofErr w:type="gramStart"/>
      <w:r w:rsidRPr="0013320D">
        <w:rPr>
          <w:rFonts w:ascii="Book Antiqua" w:hAnsi="Book Antiqua"/>
          <w:sz w:val="24"/>
        </w:rPr>
        <w:t>:  “</w:t>
      </w:r>
      <w:proofErr w:type="gramEnd"/>
      <w:r w:rsidRPr="0013320D">
        <w:rPr>
          <w:rFonts w:ascii="Book Antiqua" w:hAnsi="Book Antiqua"/>
          <w:sz w:val="24"/>
        </w:rPr>
        <w:t xml:space="preserve">Oscar Wilde and </w:t>
      </w:r>
    </w:p>
    <w:p w14:paraId="291EC0F5" w14:textId="77777777" w:rsidR="00D12C32" w:rsidRDefault="00D12C32" w:rsidP="00D12C32">
      <w:pPr>
        <w:ind w:left="720"/>
        <w:rPr>
          <w:rFonts w:ascii="Book Antiqua" w:hAnsi="Book Antiqua"/>
          <w:sz w:val="24"/>
        </w:rPr>
      </w:pPr>
      <w:r w:rsidRPr="0013320D">
        <w:rPr>
          <w:rFonts w:ascii="Book Antiqua" w:hAnsi="Book Antiqua"/>
          <w:sz w:val="24"/>
        </w:rPr>
        <w:t>His Times:  A Centenary Celebration.”  February 3-5, 2001.  Events included:   1890’s book exhibition, poetry reading, dramatic reading, 1890s symposium, film festival, and lecture at Great Hall, Memorial Union, by Merlin Holland</w:t>
      </w:r>
      <w:r>
        <w:rPr>
          <w:rFonts w:ascii="Book Antiqua" w:hAnsi="Book Antiqua"/>
          <w:sz w:val="24"/>
        </w:rPr>
        <w:t>, the grandson of Oscar Wilde</w:t>
      </w:r>
    </w:p>
    <w:p w14:paraId="1BDD3AAB" w14:textId="77777777" w:rsidR="00D12C32" w:rsidRPr="0013320D" w:rsidRDefault="00D12C32" w:rsidP="00D12C32">
      <w:pPr>
        <w:overflowPunct/>
        <w:autoSpaceDE/>
        <w:autoSpaceDN/>
        <w:adjustRightInd/>
        <w:textAlignment w:val="auto"/>
        <w:rPr>
          <w:rFonts w:ascii="Book Antiqua" w:hAnsi="Book Antiqua"/>
          <w:sz w:val="24"/>
        </w:rPr>
      </w:pPr>
      <w:r>
        <w:rPr>
          <w:rFonts w:ascii="Book Antiqua" w:hAnsi="Book Antiqua"/>
          <w:sz w:val="24"/>
        </w:rPr>
        <w:br/>
      </w:r>
      <w:r w:rsidRPr="0013320D">
        <w:rPr>
          <w:rFonts w:ascii="Book Antiqua" w:hAnsi="Book Antiqua"/>
          <w:sz w:val="24"/>
        </w:rPr>
        <w:t xml:space="preserve">University of Wisconsin-Milwaukee.  Collaborated with Max Yela, Special  </w:t>
      </w:r>
    </w:p>
    <w:p w14:paraId="1120666D" w14:textId="77777777" w:rsidR="00D12C32" w:rsidRPr="0013320D" w:rsidRDefault="00D12C32" w:rsidP="00D12C32">
      <w:pPr>
        <w:ind w:left="720"/>
        <w:rPr>
          <w:rFonts w:ascii="Book Antiqua" w:hAnsi="Book Antiqua"/>
          <w:sz w:val="24"/>
        </w:rPr>
      </w:pPr>
      <w:r w:rsidRPr="0013320D">
        <w:rPr>
          <w:rFonts w:ascii="Book Antiqua" w:hAnsi="Book Antiqua"/>
          <w:sz w:val="24"/>
        </w:rPr>
        <w:t>Collections Librarian, Golda Meir Library; Professor John Stewig, Center for Children’s Literature; and Lionel Johnson, Milwaukee Resident and Book Collector.  Book Exhibition held at Special Collections</w:t>
      </w:r>
      <w:proofErr w:type="gramStart"/>
      <w:r w:rsidRPr="0013320D">
        <w:rPr>
          <w:rFonts w:ascii="Book Antiqua" w:hAnsi="Book Antiqua"/>
          <w:sz w:val="24"/>
        </w:rPr>
        <w:t>:  “</w:t>
      </w:r>
      <w:proofErr w:type="gramEnd"/>
      <w:r w:rsidRPr="0013320D">
        <w:rPr>
          <w:rFonts w:ascii="Book Antiqua" w:hAnsi="Book Antiqua"/>
          <w:i/>
          <w:sz w:val="24"/>
        </w:rPr>
        <w:t>Treasure Island</w:t>
      </w:r>
      <w:r w:rsidRPr="0013320D">
        <w:rPr>
          <w:rFonts w:ascii="Book Antiqua" w:hAnsi="Book Antiqua"/>
          <w:sz w:val="24"/>
        </w:rPr>
        <w:t xml:space="preserve"> After 100 Years:  The Life and Times of a Children’s Classic.”  </w:t>
      </w:r>
      <w:r>
        <w:rPr>
          <w:rFonts w:ascii="Book Antiqua" w:hAnsi="Book Antiqua"/>
          <w:sz w:val="24"/>
        </w:rPr>
        <w:t xml:space="preserve"> </w:t>
      </w:r>
      <w:r w:rsidRPr="0013320D">
        <w:rPr>
          <w:rFonts w:ascii="Book Antiqua" w:hAnsi="Book Antiqua"/>
          <w:sz w:val="24"/>
        </w:rPr>
        <w:t>April-August 20</w:t>
      </w:r>
      <w:r>
        <w:rPr>
          <w:rFonts w:ascii="Book Antiqua" w:hAnsi="Book Antiqua"/>
          <w:sz w:val="24"/>
        </w:rPr>
        <w:t>00</w:t>
      </w:r>
    </w:p>
    <w:p w14:paraId="23060ED5" w14:textId="77777777" w:rsidR="00D12C32" w:rsidRPr="0013320D" w:rsidRDefault="00D12C32" w:rsidP="00D12C32">
      <w:pPr>
        <w:rPr>
          <w:rFonts w:ascii="Book Antiqua" w:hAnsi="Book Antiqua"/>
          <w:sz w:val="24"/>
        </w:rPr>
      </w:pPr>
    </w:p>
    <w:p w14:paraId="3A73D3CD" w14:textId="77777777" w:rsidR="00D12C32" w:rsidRPr="0013320D" w:rsidRDefault="00D12C32" w:rsidP="00D12C32">
      <w:pPr>
        <w:rPr>
          <w:rFonts w:ascii="Book Antiqua" w:hAnsi="Book Antiqua"/>
          <w:sz w:val="24"/>
        </w:rPr>
      </w:pPr>
      <w:r w:rsidRPr="0013320D">
        <w:rPr>
          <w:rFonts w:ascii="Book Antiqua" w:hAnsi="Book Antiqua"/>
          <w:sz w:val="24"/>
        </w:rPr>
        <w:t xml:space="preserve">Florentine Opera Company.  Milwaukee, Wisconsin.  Program and Project  </w:t>
      </w:r>
    </w:p>
    <w:p w14:paraId="089131D3" w14:textId="77777777" w:rsidR="00D12C32" w:rsidRDefault="00D12C32" w:rsidP="00D12C32">
      <w:pPr>
        <w:ind w:left="720"/>
        <w:rPr>
          <w:rFonts w:ascii="Book Antiqua" w:hAnsi="Book Antiqua"/>
          <w:sz w:val="24"/>
        </w:rPr>
      </w:pPr>
      <w:r w:rsidRPr="0013320D">
        <w:rPr>
          <w:rFonts w:ascii="Book Antiqua" w:hAnsi="Book Antiqua"/>
          <w:sz w:val="24"/>
        </w:rPr>
        <w:t>Development Consultant</w:t>
      </w:r>
      <w:proofErr w:type="gramStart"/>
      <w:r w:rsidRPr="0013320D">
        <w:rPr>
          <w:rFonts w:ascii="Book Antiqua" w:hAnsi="Book Antiqua"/>
          <w:sz w:val="24"/>
        </w:rPr>
        <w:t>:  Nabucco</w:t>
      </w:r>
      <w:proofErr w:type="gramEnd"/>
      <w:r w:rsidRPr="0013320D">
        <w:rPr>
          <w:rFonts w:ascii="Book Antiqua" w:hAnsi="Book Antiqua"/>
          <w:sz w:val="24"/>
        </w:rPr>
        <w:t xml:space="preserve"> Seminar.  February 2000; Dorian Gray Projec</w:t>
      </w:r>
      <w:r>
        <w:rPr>
          <w:rFonts w:ascii="Book Antiqua" w:hAnsi="Book Antiqua"/>
          <w:sz w:val="24"/>
        </w:rPr>
        <w:t xml:space="preserve">t.  January 1998-February 1999 </w:t>
      </w:r>
    </w:p>
    <w:p w14:paraId="453110AB" w14:textId="77777777" w:rsidR="00D12C32" w:rsidRPr="0013320D" w:rsidRDefault="00D12C32" w:rsidP="00D12C32">
      <w:pPr>
        <w:overflowPunct/>
        <w:autoSpaceDE/>
        <w:autoSpaceDN/>
        <w:adjustRightInd/>
        <w:textAlignment w:val="auto"/>
        <w:rPr>
          <w:rFonts w:ascii="Book Antiqua" w:hAnsi="Book Antiqua"/>
          <w:sz w:val="24"/>
        </w:rPr>
      </w:pPr>
      <w:r>
        <w:rPr>
          <w:rFonts w:ascii="Book Antiqua" w:hAnsi="Book Antiqua"/>
          <w:sz w:val="24"/>
        </w:rPr>
        <w:lastRenderedPageBreak/>
        <w:br/>
      </w:r>
      <w:r w:rsidRPr="0013320D">
        <w:rPr>
          <w:rFonts w:ascii="Book Antiqua" w:hAnsi="Book Antiqua"/>
          <w:sz w:val="24"/>
        </w:rPr>
        <w:t xml:space="preserve">Haggerty Museum of Art, Marquette University.  Collaborated with Dr. </w:t>
      </w:r>
    </w:p>
    <w:p w14:paraId="06593FA0" w14:textId="77777777" w:rsidR="00D12C32" w:rsidRPr="0013320D" w:rsidRDefault="00D12C32" w:rsidP="00D12C32">
      <w:pPr>
        <w:ind w:firstLine="720"/>
        <w:rPr>
          <w:rFonts w:ascii="Book Antiqua" w:hAnsi="Book Antiqua"/>
          <w:sz w:val="24"/>
        </w:rPr>
      </w:pPr>
      <w:r w:rsidRPr="0013320D">
        <w:rPr>
          <w:rFonts w:ascii="Book Antiqua" w:hAnsi="Book Antiqua"/>
          <w:sz w:val="24"/>
        </w:rPr>
        <w:t xml:space="preserve">Curtis L. Carter, Director of the Haggerty Museum of Art; The </w:t>
      </w:r>
    </w:p>
    <w:p w14:paraId="28EA85E3" w14:textId="77777777" w:rsidR="00D12C32" w:rsidRPr="0013320D" w:rsidRDefault="00D12C32" w:rsidP="00D12C32">
      <w:pPr>
        <w:ind w:left="720"/>
        <w:rPr>
          <w:rFonts w:ascii="Book Antiqua" w:hAnsi="Book Antiqua"/>
          <w:sz w:val="24"/>
        </w:rPr>
      </w:pPr>
      <w:r w:rsidRPr="0013320D">
        <w:rPr>
          <w:rFonts w:ascii="Book Antiqua" w:hAnsi="Book Antiqua"/>
          <w:sz w:val="24"/>
        </w:rPr>
        <w:t>Library of Congress; and Merlin Holland</w:t>
      </w:r>
      <w:proofErr w:type="gramStart"/>
      <w:r w:rsidRPr="0013320D">
        <w:rPr>
          <w:rFonts w:ascii="Book Antiqua" w:hAnsi="Book Antiqua"/>
          <w:sz w:val="24"/>
        </w:rPr>
        <w:t>:  “</w:t>
      </w:r>
      <w:proofErr w:type="gramEnd"/>
      <w:r w:rsidRPr="0013320D">
        <w:rPr>
          <w:rFonts w:ascii="Book Antiqua" w:hAnsi="Book Antiqua"/>
          <w:sz w:val="24"/>
        </w:rPr>
        <w:t>Oscar Wilde:  The Apostle of Beauty.”  An exhibition of photographs by Napoleon Sarony and first editions of Osca</w:t>
      </w:r>
      <w:r>
        <w:rPr>
          <w:rFonts w:ascii="Book Antiqua" w:hAnsi="Book Antiqua"/>
          <w:sz w:val="24"/>
        </w:rPr>
        <w:t>r Wilde’s plays and fairy tales.  January 28 –April 18, 1999</w:t>
      </w:r>
    </w:p>
    <w:p w14:paraId="481F281C" w14:textId="77777777" w:rsidR="00D12C32" w:rsidRPr="0013320D" w:rsidRDefault="00D12C32" w:rsidP="00D12C32">
      <w:pPr>
        <w:rPr>
          <w:rFonts w:ascii="Book Antiqua" w:hAnsi="Book Antiqua"/>
          <w:sz w:val="24"/>
        </w:rPr>
      </w:pPr>
      <w:r>
        <w:rPr>
          <w:rFonts w:ascii="Book Antiqua" w:hAnsi="Book Antiqua"/>
          <w:sz w:val="24"/>
        </w:rPr>
        <w:br/>
      </w:r>
      <w:r w:rsidRPr="0013320D">
        <w:rPr>
          <w:rFonts w:ascii="Book Antiqua" w:hAnsi="Book Antiqua"/>
          <w:sz w:val="24"/>
        </w:rPr>
        <w:t>Milwaukee Public Library.  Curated an Oscar Wilde/</w:t>
      </w:r>
      <w:r w:rsidRPr="0013320D">
        <w:rPr>
          <w:rFonts w:ascii="Book Antiqua" w:hAnsi="Book Antiqua"/>
          <w:i/>
          <w:sz w:val="24"/>
        </w:rPr>
        <w:t>Dorian Gray</w:t>
      </w:r>
      <w:r w:rsidRPr="0013320D">
        <w:rPr>
          <w:rFonts w:ascii="Book Antiqua" w:hAnsi="Book Antiqua"/>
          <w:sz w:val="24"/>
        </w:rPr>
        <w:t xml:space="preserve"> </w:t>
      </w:r>
    </w:p>
    <w:p w14:paraId="6E52A16C" w14:textId="77777777" w:rsidR="00D12C32" w:rsidRPr="00A5676C" w:rsidRDefault="00D12C32" w:rsidP="00D12C32">
      <w:pPr>
        <w:ind w:left="720"/>
        <w:rPr>
          <w:rFonts w:ascii="Book Antiqua" w:hAnsi="Book Antiqua"/>
          <w:sz w:val="24"/>
        </w:rPr>
      </w:pPr>
      <w:r w:rsidRPr="0013320D">
        <w:rPr>
          <w:rFonts w:ascii="Book Antiqua" w:hAnsi="Book Antiqua"/>
          <w:sz w:val="24"/>
        </w:rPr>
        <w:t xml:space="preserve">exhibition.  </w:t>
      </w:r>
      <w:r w:rsidRPr="0013320D">
        <w:rPr>
          <w:rFonts w:ascii="Book Antiqua" w:hAnsi="Book Antiqua"/>
          <w:sz w:val="24"/>
          <w:szCs w:val="24"/>
        </w:rPr>
        <w:t>Dept. of Art, Music, and Rare Books.  Dece</w:t>
      </w:r>
      <w:r>
        <w:rPr>
          <w:rFonts w:ascii="Book Antiqua" w:hAnsi="Book Antiqua"/>
          <w:sz w:val="24"/>
          <w:szCs w:val="24"/>
        </w:rPr>
        <w:t>mber 21, 1998-February 24, 1999</w:t>
      </w:r>
    </w:p>
    <w:p w14:paraId="7307919C" w14:textId="77777777" w:rsidR="00D12C32" w:rsidRPr="0007333F" w:rsidRDefault="00D12C32" w:rsidP="00D12C32">
      <w:pPr>
        <w:tabs>
          <w:tab w:val="center" w:pos="4680"/>
        </w:tabs>
        <w:suppressAutoHyphens/>
        <w:rPr>
          <w:rFonts w:ascii="Book Antiqua" w:hAnsi="Book Antiqua"/>
          <w:i/>
          <w:sz w:val="24"/>
          <w:szCs w:val="24"/>
        </w:rPr>
      </w:pPr>
      <w:r>
        <w:rPr>
          <w:rFonts w:ascii="Book Antiqua" w:hAnsi="Book Antiqua"/>
          <w:b/>
          <w:sz w:val="24"/>
          <w:szCs w:val="24"/>
        </w:rPr>
        <w:br/>
        <w:t xml:space="preserve">RESEARCH CONSULTANT </w:t>
      </w:r>
      <w:r>
        <w:rPr>
          <w:rFonts w:ascii="Book Antiqua" w:hAnsi="Book Antiqua"/>
          <w:sz w:val="24"/>
          <w:szCs w:val="24"/>
        </w:rPr>
        <w:br/>
        <w:t>……………………………………………………………………………………………</w:t>
      </w:r>
    </w:p>
    <w:p w14:paraId="046A04BD" w14:textId="77777777" w:rsidR="00D12C32" w:rsidRPr="0013320D" w:rsidRDefault="00D12C32" w:rsidP="00D12C32">
      <w:pPr>
        <w:rPr>
          <w:rFonts w:ascii="Book Antiqua" w:hAnsi="Book Antiqua"/>
          <w:sz w:val="24"/>
        </w:rPr>
      </w:pPr>
    </w:p>
    <w:p w14:paraId="72446BE6" w14:textId="77777777" w:rsidR="00D12C32" w:rsidRPr="00224255" w:rsidRDefault="00D12C32" w:rsidP="00D12C32">
      <w:pPr>
        <w:rPr>
          <w:rFonts w:ascii="Book Antiqua" w:hAnsi="Book Antiqua"/>
          <w:iCs/>
          <w:sz w:val="24"/>
        </w:rPr>
      </w:pPr>
      <w:r w:rsidRPr="007C7D90">
        <w:rPr>
          <w:rFonts w:ascii="Book Antiqua" w:hAnsi="Book Antiqua"/>
          <w:i/>
          <w:sz w:val="24"/>
        </w:rPr>
        <w:t>After Oscar</w:t>
      </w:r>
      <w:proofErr w:type="gramStart"/>
      <w:r w:rsidRPr="007C7D90">
        <w:rPr>
          <w:rFonts w:ascii="Book Antiqua" w:hAnsi="Book Antiqua"/>
          <w:i/>
          <w:sz w:val="24"/>
        </w:rPr>
        <w:t>:  The</w:t>
      </w:r>
      <w:proofErr w:type="gramEnd"/>
      <w:r w:rsidRPr="007C7D90">
        <w:rPr>
          <w:rFonts w:ascii="Book Antiqua" w:hAnsi="Book Antiqua"/>
          <w:i/>
          <w:sz w:val="24"/>
        </w:rPr>
        <w:t xml:space="preserve"> Legacy of a Scandal</w:t>
      </w:r>
      <w:r>
        <w:rPr>
          <w:rFonts w:ascii="Book Antiqua" w:hAnsi="Book Antiqua"/>
          <w:iCs/>
          <w:sz w:val="24"/>
        </w:rPr>
        <w:t xml:space="preserve"> by Merlin Holland, Grandson of Oscar</w:t>
      </w:r>
      <w:r>
        <w:rPr>
          <w:rFonts w:ascii="Book Antiqua" w:hAnsi="Book Antiqua"/>
          <w:iCs/>
          <w:sz w:val="24"/>
        </w:rPr>
        <w:br/>
        <w:t xml:space="preserve"> </w:t>
      </w:r>
      <w:r>
        <w:rPr>
          <w:rFonts w:ascii="Book Antiqua" w:hAnsi="Book Antiqua"/>
          <w:iCs/>
          <w:sz w:val="24"/>
        </w:rPr>
        <w:tab/>
        <w:t>Wilde.  London: Europa Editions, 2025.  Acknowledged</w:t>
      </w:r>
      <w:proofErr w:type="gramStart"/>
      <w:r>
        <w:rPr>
          <w:rFonts w:ascii="Book Antiqua" w:hAnsi="Book Antiqua"/>
          <w:iCs/>
          <w:sz w:val="24"/>
        </w:rPr>
        <w:t>:  page</w:t>
      </w:r>
      <w:proofErr w:type="gramEnd"/>
      <w:r>
        <w:rPr>
          <w:rFonts w:ascii="Book Antiqua" w:hAnsi="Book Antiqua"/>
          <w:iCs/>
          <w:sz w:val="24"/>
        </w:rPr>
        <w:t xml:space="preserve"> 684.</w:t>
      </w:r>
    </w:p>
    <w:p w14:paraId="45EC3AF5" w14:textId="77777777" w:rsidR="00D12C32" w:rsidRDefault="00D12C32" w:rsidP="00D12C32">
      <w:pPr>
        <w:rPr>
          <w:rFonts w:ascii="Book Antiqua" w:hAnsi="Book Antiqua"/>
          <w:i/>
          <w:sz w:val="24"/>
        </w:rPr>
      </w:pPr>
    </w:p>
    <w:p w14:paraId="129EB222" w14:textId="77777777" w:rsidR="00D12C32" w:rsidRDefault="00D12C32" w:rsidP="00D12C32">
      <w:pPr>
        <w:rPr>
          <w:rFonts w:ascii="Book Antiqua" w:hAnsi="Book Antiqua"/>
          <w:sz w:val="24"/>
        </w:rPr>
      </w:pPr>
      <w:r>
        <w:rPr>
          <w:rFonts w:ascii="Book Antiqua" w:hAnsi="Book Antiqua"/>
          <w:i/>
          <w:sz w:val="24"/>
        </w:rPr>
        <w:t>Declaring His Genius</w:t>
      </w:r>
      <w:proofErr w:type="gramStart"/>
      <w:r>
        <w:rPr>
          <w:rFonts w:ascii="Book Antiqua" w:hAnsi="Book Antiqua"/>
          <w:i/>
          <w:sz w:val="24"/>
        </w:rPr>
        <w:t>:  Oscar</w:t>
      </w:r>
      <w:proofErr w:type="gramEnd"/>
      <w:r>
        <w:rPr>
          <w:rFonts w:ascii="Book Antiqua" w:hAnsi="Book Antiqua"/>
          <w:i/>
          <w:sz w:val="24"/>
        </w:rPr>
        <w:t xml:space="preserve"> Wilde in North America</w:t>
      </w:r>
      <w:r>
        <w:rPr>
          <w:rFonts w:ascii="Book Antiqua" w:hAnsi="Book Antiqua"/>
          <w:iCs/>
          <w:sz w:val="24"/>
        </w:rPr>
        <w:t xml:space="preserve"> by Roy Morris, Jr.</w:t>
      </w:r>
      <w:r>
        <w:rPr>
          <w:rFonts w:ascii="Book Antiqua" w:hAnsi="Book Antiqua"/>
          <w:iCs/>
          <w:sz w:val="24"/>
        </w:rPr>
        <w:br/>
      </w:r>
      <w:r>
        <w:rPr>
          <w:rFonts w:ascii="Book Antiqua" w:hAnsi="Book Antiqua"/>
          <w:iCs/>
          <w:sz w:val="24"/>
        </w:rPr>
        <w:tab/>
      </w:r>
      <w:r>
        <w:rPr>
          <w:rFonts w:ascii="Book Antiqua" w:hAnsi="Book Antiqua"/>
          <w:sz w:val="24"/>
        </w:rPr>
        <w:t>Cambridge: The Belknap Press of Harvard University Press, 2013.</w:t>
      </w:r>
      <w:r>
        <w:rPr>
          <w:rFonts w:ascii="Book Antiqua" w:hAnsi="Book Antiqua"/>
          <w:sz w:val="24"/>
        </w:rPr>
        <w:br/>
      </w:r>
      <w:r>
        <w:rPr>
          <w:rFonts w:ascii="Book Antiqua" w:hAnsi="Book Antiqua"/>
          <w:sz w:val="24"/>
        </w:rPr>
        <w:tab/>
        <w:t xml:space="preserve">The Oscar Wilde Society of America, of which I am the co-founder and </w:t>
      </w:r>
    </w:p>
    <w:p w14:paraId="6D246FC1" w14:textId="77777777" w:rsidR="00D12C32" w:rsidRPr="007B011C" w:rsidRDefault="00D12C32" w:rsidP="00D12C32">
      <w:pPr>
        <w:ind w:firstLine="720"/>
        <w:rPr>
          <w:rFonts w:ascii="Book Antiqua" w:hAnsi="Book Antiqua"/>
          <w:sz w:val="24"/>
        </w:rPr>
      </w:pPr>
      <w:r>
        <w:rPr>
          <w:rFonts w:ascii="Book Antiqua" w:hAnsi="Book Antiqua"/>
          <w:sz w:val="24"/>
        </w:rPr>
        <w:t>vice president, acknowledged:  page 234.</w:t>
      </w:r>
      <w:r>
        <w:rPr>
          <w:rFonts w:ascii="Book Antiqua" w:hAnsi="Book Antiqua"/>
          <w:sz w:val="24"/>
        </w:rPr>
        <w:br/>
      </w:r>
    </w:p>
    <w:p w14:paraId="29E0422A" w14:textId="77777777" w:rsidR="00D12C32" w:rsidRDefault="00D12C32" w:rsidP="00D12C32">
      <w:pPr>
        <w:rPr>
          <w:rFonts w:ascii="Book Antiqua" w:hAnsi="Book Antiqua"/>
          <w:sz w:val="24"/>
        </w:rPr>
      </w:pPr>
      <w:r w:rsidRPr="0077026C">
        <w:rPr>
          <w:rFonts w:ascii="Book Antiqua" w:hAnsi="Book Antiqua"/>
          <w:i/>
          <w:sz w:val="24"/>
        </w:rPr>
        <w:t>Harvey Game</w:t>
      </w:r>
      <w:r>
        <w:rPr>
          <w:rFonts w:ascii="Book Antiqua" w:hAnsi="Book Antiqua"/>
          <w:sz w:val="24"/>
        </w:rPr>
        <w:t xml:space="preserve">.  Fall 2014-2015.  Digital Humanities &amp; 3D Modeling and </w:t>
      </w:r>
    </w:p>
    <w:p w14:paraId="1B571343" w14:textId="77777777" w:rsidR="00D12C32" w:rsidRDefault="00D12C32" w:rsidP="00D12C32">
      <w:pPr>
        <w:ind w:firstLine="720"/>
        <w:rPr>
          <w:rFonts w:ascii="Calibri" w:hAnsi="Calibri"/>
          <w:color w:val="000000"/>
          <w:sz w:val="21"/>
          <w:szCs w:val="21"/>
        </w:rPr>
      </w:pPr>
      <w:r>
        <w:rPr>
          <w:rFonts w:ascii="Book Antiqua" w:hAnsi="Book Antiqua"/>
          <w:sz w:val="24"/>
        </w:rPr>
        <w:t>Animation</w:t>
      </w:r>
    </w:p>
    <w:p w14:paraId="768AA82F" w14:textId="77777777" w:rsidR="00D12C32" w:rsidRPr="0013320D" w:rsidRDefault="00D12C32" w:rsidP="00D12C32">
      <w:pPr>
        <w:rPr>
          <w:rFonts w:ascii="Book Antiqua" w:hAnsi="Book Antiqua"/>
          <w:sz w:val="24"/>
        </w:rPr>
      </w:pPr>
      <w:r>
        <w:rPr>
          <w:rFonts w:ascii="Calibri" w:hAnsi="Calibri"/>
          <w:color w:val="000000"/>
          <w:sz w:val="21"/>
          <w:szCs w:val="21"/>
        </w:rPr>
        <w:br/>
      </w:r>
      <w:r w:rsidRPr="0013320D">
        <w:rPr>
          <w:rFonts w:ascii="Book Antiqua" w:hAnsi="Book Antiqua"/>
          <w:i/>
          <w:sz w:val="24"/>
        </w:rPr>
        <w:t xml:space="preserve">The Mysterious Hand; </w:t>
      </w:r>
      <w:proofErr w:type="gramStart"/>
      <w:r w:rsidRPr="0013320D">
        <w:rPr>
          <w:rFonts w:ascii="Book Antiqua" w:hAnsi="Book Antiqua"/>
          <w:i/>
          <w:sz w:val="24"/>
        </w:rPr>
        <w:t>or,</w:t>
      </w:r>
      <w:proofErr w:type="gramEnd"/>
      <w:r w:rsidRPr="0013320D">
        <w:rPr>
          <w:rFonts w:ascii="Book Antiqua" w:hAnsi="Book Antiqua"/>
          <w:i/>
          <w:sz w:val="24"/>
        </w:rPr>
        <w:t xml:space="preserve"> Subterranean </w:t>
      </w:r>
      <w:proofErr w:type="spellStart"/>
      <w:r w:rsidRPr="0013320D">
        <w:rPr>
          <w:rFonts w:ascii="Book Antiqua" w:hAnsi="Book Antiqua"/>
          <w:i/>
          <w:sz w:val="24"/>
        </w:rPr>
        <w:t>Horrours</w:t>
      </w:r>
      <w:proofErr w:type="spellEnd"/>
      <w:r w:rsidRPr="0013320D">
        <w:rPr>
          <w:rFonts w:ascii="Book Antiqua" w:hAnsi="Book Antiqua"/>
          <w:i/>
          <w:sz w:val="24"/>
        </w:rPr>
        <w:t xml:space="preserve">! </w:t>
      </w:r>
      <w:r w:rsidRPr="0013320D">
        <w:rPr>
          <w:rFonts w:ascii="Book Antiqua" w:hAnsi="Book Antiqua"/>
          <w:sz w:val="24"/>
        </w:rPr>
        <w:t>By Augustus Jacob</w:t>
      </w:r>
    </w:p>
    <w:p w14:paraId="406311C7" w14:textId="77777777" w:rsidR="00D12C32" w:rsidRPr="0013320D" w:rsidRDefault="00D12C32" w:rsidP="00D12C32">
      <w:pPr>
        <w:rPr>
          <w:rFonts w:ascii="Book Antiqua" w:hAnsi="Book Antiqua"/>
          <w:sz w:val="24"/>
        </w:rPr>
      </w:pPr>
      <w:r w:rsidRPr="0013320D">
        <w:rPr>
          <w:rFonts w:ascii="Book Antiqua" w:hAnsi="Book Antiqua"/>
          <w:sz w:val="24"/>
        </w:rPr>
        <w:tab/>
      </w:r>
      <w:proofErr w:type="spellStart"/>
      <w:r w:rsidRPr="0013320D">
        <w:rPr>
          <w:rFonts w:ascii="Book Antiqua" w:hAnsi="Book Antiqua"/>
          <w:sz w:val="24"/>
        </w:rPr>
        <w:t>Crandolph</w:t>
      </w:r>
      <w:proofErr w:type="spellEnd"/>
      <w:r w:rsidRPr="0013320D">
        <w:rPr>
          <w:rFonts w:ascii="Book Antiqua" w:hAnsi="Book Antiqua"/>
          <w:sz w:val="24"/>
        </w:rPr>
        <w:t>.  Introduction and Notes by Caspar Wintermans.</w:t>
      </w:r>
    </w:p>
    <w:p w14:paraId="33ADDF21" w14:textId="77777777" w:rsidR="00D12C32" w:rsidRPr="0013320D" w:rsidRDefault="00D12C32" w:rsidP="00D12C32">
      <w:pPr>
        <w:rPr>
          <w:rFonts w:ascii="Book Antiqua" w:hAnsi="Book Antiqua"/>
          <w:sz w:val="24"/>
        </w:rPr>
      </w:pPr>
      <w:r w:rsidRPr="0013320D">
        <w:rPr>
          <w:rFonts w:ascii="Book Antiqua" w:hAnsi="Book Antiqua"/>
          <w:sz w:val="24"/>
        </w:rPr>
        <w:tab/>
        <w:t>Kansas City</w:t>
      </w:r>
      <w:proofErr w:type="gramStart"/>
      <w:r w:rsidRPr="0013320D">
        <w:rPr>
          <w:rFonts w:ascii="Book Antiqua" w:hAnsi="Book Antiqua"/>
          <w:sz w:val="24"/>
        </w:rPr>
        <w:t>:  Vancourt</w:t>
      </w:r>
      <w:proofErr w:type="gramEnd"/>
      <w:r w:rsidRPr="0013320D">
        <w:rPr>
          <w:rFonts w:ascii="Book Antiqua" w:hAnsi="Book Antiqua"/>
          <w:sz w:val="24"/>
        </w:rPr>
        <w:t xml:space="preserve"> Books, 2008.  Acknowledged</w:t>
      </w:r>
      <w:proofErr w:type="gramStart"/>
      <w:r w:rsidRPr="0013320D">
        <w:rPr>
          <w:rFonts w:ascii="Book Antiqua" w:hAnsi="Book Antiqua"/>
          <w:sz w:val="24"/>
        </w:rPr>
        <w:t>:  page</w:t>
      </w:r>
      <w:proofErr w:type="gramEnd"/>
      <w:r w:rsidRPr="0013320D">
        <w:rPr>
          <w:rFonts w:ascii="Book Antiqua" w:hAnsi="Book Antiqua"/>
          <w:sz w:val="24"/>
        </w:rPr>
        <w:t xml:space="preserve"> xxi.</w:t>
      </w:r>
    </w:p>
    <w:p w14:paraId="3055B4AE" w14:textId="77777777" w:rsidR="00D12C32" w:rsidRDefault="00D12C32" w:rsidP="00D12C32">
      <w:pPr>
        <w:overflowPunct/>
        <w:autoSpaceDE/>
        <w:autoSpaceDN/>
        <w:adjustRightInd/>
        <w:textAlignment w:val="auto"/>
        <w:rPr>
          <w:rFonts w:ascii="Book Antiqua" w:hAnsi="Book Antiqua"/>
          <w:i/>
          <w:sz w:val="24"/>
        </w:rPr>
      </w:pPr>
    </w:p>
    <w:p w14:paraId="630139D2" w14:textId="77777777" w:rsidR="00D12C32" w:rsidRPr="0013320D" w:rsidRDefault="00D12C32" w:rsidP="00D12C32">
      <w:pPr>
        <w:rPr>
          <w:rFonts w:ascii="Book Antiqua" w:hAnsi="Book Antiqua"/>
          <w:i/>
          <w:sz w:val="24"/>
        </w:rPr>
      </w:pPr>
      <w:r w:rsidRPr="0013320D">
        <w:rPr>
          <w:rFonts w:ascii="Book Antiqua" w:hAnsi="Book Antiqua"/>
          <w:i/>
          <w:sz w:val="24"/>
        </w:rPr>
        <w:t>Time Restored:  The Harrison Timekeepers and R.T. Gould, the Man</w:t>
      </w:r>
    </w:p>
    <w:p w14:paraId="4114197C" w14:textId="77777777" w:rsidR="00D12C32" w:rsidRPr="0013320D" w:rsidRDefault="00D12C32" w:rsidP="00D12C32">
      <w:pPr>
        <w:rPr>
          <w:rFonts w:ascii="Book Antiqua" w:hAnsi="Book Antiqua"/>
          <w:sz w:val="24"/>
        </w:rPr>
      </w:pPr>
      <w:r w:rsidRPr="0013320D">
        <w:rPr>
          <w:rFonts w:ascii="Book Antiqua" w:hAnsi="Book Antiqua"/>
          <w:i/>
          <w:sz w:val="24"/>
        </w:rPr>
        <w:tab/>
        <w:t xml:space="preserve">Who Knew (Almost) Everything </w:t>
      </w:r>
      <w:r w:rsidRPr="0013320D">
        <w:rPr>
          <w:rFonts w:ascii="Book Antiqua" w:hAnsi="Book Antiqua"/>
          <w:sz w:val="24"/>
        </w:rPr>
        <w:t>by Jonathan Betts.  Oxford:</w:t>
      </w:r>
    </w:p>
    <w:p w14:paraId="3B228EFA" w14:textId="77777777" w:rsidR="00D12C32" w:rsidRDefault="00D12C32" w:rsidP="00D12C32">
      <w:pPr>
        <w:rPr>
          <w:rFonts w:ascii="Book Antiqua" w:hAnsi="Book Antiqua"/>
          <w:sz w:val="24"/>
        </w:rPr>
      </w:pPr>
      <w:r w:rsidRPr="0013320D">
        <w:rPr>
          <w:rFonts w:ascii="Book Antiqua" w:hAnsi="Book Antiqua"/>
          <w:sz w:val="24"/>
        </w:rPr>
        <w:tab/>
        <w:t>Oxford University Press, 2006.  Acknowledged</w:t>
      </w:r>
      <w:proofErr w:type="gramStart"/>
      <w:r w:rsidRPr="0013320D">
        <w:rPr>
          <w:rFonts w:ascii="Book Antiqua" w:hAnsi="Book Antiqua"/>
          <w:sz w:val="24"/>
        </w:rPr>
        <w:t>:  page</w:t>
      </w:r>
      <w:proofErr w:type="gramEnd"/>
      <w:r w:rsidRPr="0013320D">
        <w:rPr>
          <w:rFonts w:ascii="Book Antiqua" w:hAnsi="Book Antiqua"/>
          <w:sz w:val="24"/>
        </w:rPr>
        <w:t xml:space="preserve"> xvi.  </w:t>
      </w:r>
    </w:p>
    <w:p w14:paraId="37D3D9FF" w14:textId="77777777" w:rsidR="00D12C32" w:rsidRPr="0013320D" w:rsidRDefault="00D12C32" w:rsidP="00D12C32">
      <w:pPr>
        <w:overflowPunct/>
        <w:autoSpaceDE/>
        <w:autoSpaceDN/>
        <w:adjustRightInd/>
        <w:textAlignment w:val="auto"/>
        <w:rPr>
          <w:rFonts w:ascii="Book Antiqua" w:hAnsi="Book Antiqua"/>
          <w:sz w:val="24"/>
        </w:rPr>
      </w:pPr>
      <w:r>
        <w:rPr>
          <w:rFonts w:ascii="Book Antiqua" w:hAnsi="Book Antiqua"/>
          <w:sz w:val="24"/>
        </w:rPr>
        <w:br/>
      </w:r>
      <w:r w:rsidRPr="0013320D">
        <w:rPr>
          <w:rFonts w:ascii="Book Antiqua" w:hAnsi="Book Antiqua"/>
          <w:i/>
          <w:sz w:val="24"/>
        </w:rPr>
        <w:t>The Importance of Being Earnest</w:t>
      </w:r>
      <w:r w:rsidRPr="0013320D">
        <w:rPr>
          <w:rFonts w:ascii="Book Antiqua" w:hAnsi="Book Antiqua"/>
          <w:sz w:val="24"/>
        </w:rPr>
        <w:t xml:space="preserve"> (Norton Critical Edition) by Oscar</w:t>
      </w:r>
    </w:p>
    <w:p w14:paraId="555EE8EC" w14:textId="77777777" w:rsidR="00D12C32" w:rsidRPr="0013320D" w:rsidRDefault="00D12C32" w:rsidP="00D12C32">
      <w:pPr>
        <w:rPr>
          <w:rFonts w:ascii="Book Antiqua" w:hAnsi="Book Antiqua"/>
          <w:sz w:val="24"/>
        </w:rPr>
      </w:pPr>
      <w:r w:rsidRPr="0013320D">
        <w:rPr>
          <w:rFonts w:ascii="Book Antiqua" w:hAnsi="Book Antiqua"/>
          <w:sz w:val="24"/>
        </w:rPr>
        <w:tab/>
        <w:t>Wilde.  Edited by Michael Patrick Gillespie.  New York</w:t>
      </w:r>
      <w:proofErr w:type="gramStart"/>
      <w:r w:rsidRPr="0013320D">
        <w:rPr>
          <w:rFonts w:ascii="Book Antiqua" w:hAnsi="Book Antiqua"/>
          <w:sz w:val="24"/>
        </w:rPr>
        <w:t>:  W</w:t>
      </w:r>
      <w:proofErr w:type="gramEnd"/>
      <w:r w:rsidRPr="0013320D">
        <w:rPr>
          <w:rFonts w:ascii="Book Antiqua" w:hAnsi="Book Antiqua"/>
          <w:sz w:val="24"/>
        </w:rPr>
        <w:t>.W.</w:t>
      </w:r>
    </w:p>
    <w:p w14:paraId="351A850B" w14:textId="77777777" w:rsidR="00D12C32" w:rsidRPr="0013320D" w:rsidRDefault="00D12C32" w:rsidP="00D12C32">
      <w:pPr>
        <w:rPr>
          <w:rFonts w:ascii="Book Antiqua" w:hAnsi="Book Antiqua"/>
          <w:sz w:val="24"/>
        </w:rPr>
      </w:pPr>
      <w:r w:rsidRPr="0013320D">
        <w:rPr>
          <w:rFonts w:ascii="Book Antiqua" w:hAnsi="Book Antiqua"/>
          <w:sz w:val="24"/>
        </w:rPr>
        <w:tab/>
        <w:t>Norton &amp; Co., 2006.  Acknowledged</w:t>
      </w:r>
      <w:proofErr w:type="gramStart"/>
      <w:r w:rsidRPr="0013320D">
        <w:rPr>
          <w:rFonts w:ascii="Book Antiqua" w:hAnsi="Book Antiqua"/>
          <w:sz w:val="24"/>
        </w:rPr>
        <w:t>:  page</w:t>
      </w:r>
      <w:proofErr w:type="gramEnd"/>
      <w:r w:rsidRPr="0013320D">
        <w:rPr>
          <w:rFonts w:ascii="Book Antiqua" w:hAnsi="Book Antiqua"/>
          <w:sz w:val="24"/>
        </w:rPr>
        <w:t xml:space="preserve"> xii.</w:t>
      </w:r>
    </w:p>
    <w:p w14:paraId="556ED2A2" w14:textId="77777777" w:rsidR="00D12C32" w:rsidRPr="0013320D" w:rsidRDefault="00D12C32" w:rsidP="00D12C32">
      <w:pPr>
        <w:rPr>
          <w:rFonts w:ascii="Book Antiqua" w:hAnsi="Book Antiqua"/>
          <w:sz w:val="24"/>
        </w:rPr>
      </w:pPr>
    </w:p>
    <w:p w14:paraId="17937050" w14:textId="77777777" w:rsidR="00D12C32" w:rsidRPr="0013320D" w:rsidRDefault="00D12C32" w:rsidP="00D12C32">
      <w:pPr>
        <w:rPr>
          <w:rFonts w:ascii="Book Antiqua" w:hAnsi="Book Antiqua"/>
          <w:sz w:val="24"/>
        </w:rPr>
      </w:pPr>
      <w:r w:rsidRPr="0013320D">
        <w:rPr>
          <w:rFonts w:ascii="Book Antiqua" w:hAnsi="Book Antiqua"/>
          <w:i/>
          <w:sz w:val="24"/>
        </w:rPr>
        <w:t>Walter Sickert</w:t>
      </w:r>
      <w:proofErr w:type="gramStart"/>
      <w:r w:rsidRPr="0013320D">
        <w:rPr>
          <w:rFonts w:ascii="Book Antiqua" w:hAnsi="Book Antiqua"/>
          <w:i/>
          <w:sz w:val="24"/>
        </w:rPr>
        <w:t>:  A</w:t>
      </w:r>
      <w:proofErr w:type="gramEnd"/>
      <w:r w:rsidRPr="0013320D">
        <w:rPr>
          <w:rFonts w:ascii="Book Antiqua" w:hAnsi="Book Antiqua"/>
          <w:i/>
          <w:sz w:val="24"/>
        </w:rPr>
        <w:t xml:space="preserve"> Life </w:t>
      </w:r>
      <w:r w:rsidRPr="0013320D">
        <w:rPr>
          <w:rFonts w:ascii="Book Antiqua" w:hAnsi="Book Antiqua"/>
          <w:sz w:val="24"/>
        </w:rPr>
        <w:t>by Matthew Sturgis.  London</w:t>
      </w:r>
      <w:proofErr w:type="gramStart"/>
      <w:r w:rsidRPr="0013320D">
        <w:rPr>
          <w:rFonts w:ascii="Book Antiqua" w:hAnsi="Book Antiqua"/>
          <w:sz w:val="24"/>
        </w:rPr>
        <w:t>:  Harper</w:t>
      </w:r>
      <w:proofErr w:type="gramEnd"/>
      <w:r w:rsidRPr="0013320D">
        <w:rPr>
          <w:rFonts w:ascii="Book Antiqua" w:hAnsi="Book Antiqua"/>
          <w:sz w:val="24"/>
        </w:rPr>
        <w:t xml:space="preserve"> Perennial,</w:t>
      </w:r>
    </w:p>
    <w:p w14:paraId="0E487047" w14:textId="77777777" w:rsidR="00D12C32" w:rsidRPr="00B07522" w:rsidRDefault="00D12C32" w:rsidP="00D12C32">
      <w:pPr>
        <w:rPr>
          <w:rFonts w:ascii="Book Antiqua" w:hAnsi="Book Antiqua"/>
          <w:sz w:val="24"/>
        </w:rPr>
      </w:pPr>
      <w:r>
        <w:rPr>
          <w:rFonts w:ascii="Book Antiqua" w:hAnsi="Book Antiqua"/>
          <w:sz w:val="24"/>
        </w:rPr>
        <w:tab/>
        <w:t>2005</w:t>
      </w:r>
      <w:proofErr w:type="gramStart"/>
      <w:r>
        <w:rPr>
          <w:rFonts w:ascii="Book Antiqua" w:hAnsi="Book Antiqua"/>
          <w:sz w:val="24"/>
        </w:rPr>
        <w:t>.  Acknowledged:  page</w:t>
      </w:r>
      <w:proofErr w:type="gramEnd"/>
      <w:r>
        <w:rPr>
          <w:rFonts w:ascii="Book Antiqua" w:hAnsi="Book Antiqua"/>
          <w:sz w:val="24"/>
        </w:rPr>
        <w:t xml:space="preserve"> xi.</w:t>
      </w:r>
    </w:p>
    <w:p w14:paraId="0C0804A6" w14:textId="77777777" w:rsidR="00D12C32" w:rsidRDefault="00D12C32" w:rsidP="00D12C32">
      <w:pPr>
        <w:rPr>
          <w:rFonts w:ascii="Book Antiqua" w:hAnsi="Book Antiqua"/>
          <w:i/>
          <w:sz w:val="24"/>
        </w:rPr>
      </w:pPr>
    </w:p>
    <w:p w14:paraId="2AA71844" w14:textId="77777777" w:rsidR="00D12C32" w:rsidRPr="0013320D" w:rsidRDefault="00D12C32" w:rsidP="00D12C32">
      <w:pPr>
        <w:rPr>
          <w:rFonts w:ascii="Book Antiqua" w:hAnsi="Book Antiqua"/>
          <w:i/>
          <w:sz w:val="24"/>
        </w:rPr>
      </w:pPr>
      <w:r w:rsidRPr="0013320D">
        <w:rPr>
          <w:rFonts w:ascii="Book Antiqua" w:hAnsi="Book Antiqua"/>
          <w:i/>
          <w:sz w:val="24"/>
        </w:rPr>
        <w:t>The Crimson Letter</w:t>
      </w:r>
      <w:proofErr w:type="gramStart"/>
      <w:r w:rsidRPr="0013320D">
        <w:rPr>
          <w:rFonts w:ascii="Book Antiqua" w:hAnsi="Book Antiqua"/>
          <w:i/>
          <w:sz w:val="24"/>
        </w:rPr>
        <w:t>:  Harvard</w:t>
      </w:r>
      <w:proofErr w:type="gramEnd"/>
      <w:r w:rsidRPr="0013320D">
        <w:rPr>
          <w:rFonts w:ascii="Book Antiqua" w:hAnsi="Book Antiqua"/>
          <w:i/>
          <w:sz w:val="24"/>
        </w:rPr>
        <w:t xml:space="preserve">, Homosexuality, and the Shaping of </w:t>
      </w:r>
    </w:p>
    <w:p w14:paraId="675AB8E0" w14:textId="77777777" w:rsidR="00D12C32" w:rsidRPr="0013320D" w:rsidRDefault="00D12C32" w:rsidP="00D12C32">
      <w:pPr>
        <w:ind w:firstLine="720"/>
        <w:rPr>
          <w:rFonts w:ascii="Book Antiqua" w:hAnsi="Book Antiqua"/>
          <w:sz w:val="24"/>
        </w:rPr>
      </w:pPr>
      <w:r w:rsidRPr="0013320D">
        <w:rPr>
          <w:rFonts w:ascii="Book Antiqua" w:hAnsi="Book Antiqua"/>
          <w:i/>
          <w:sz w:val="24"/>
        </w:rPr>
        <w:t xml:space="preserve">American Culture.  </w:t>
      </w:r>
      <w:r w:rsidRPr="0013320D">
        <w:rPr>
          <w:rFonts w:ascii="Book Antiqua" w:hAnsi="Book Antiqua"/>
          <w:sz w:val="24"/>
        </w:rPr>
        <w:t xml:space="preserve">By Douglass Shand-Tucci.  New York:  </w:t>
      </w:r>
    </w:p>
    <w:p w14:paraId="1E7350DA" w14:textId="77777777" w:rsidR="00D12C32" w:rsidRDefault="00D12C32" w:rsidP="00D12C32">
      <w:pPr>
        <w:ind w:firstLine="720"/>
        <w:rPr>
          <w:rFonts w:ascii="Book Antiqua" w:hAnsi="Book Antiqua"/>
          <w:i/>
          <w:sz w:val="24"/>
        </w:rPr>
      </w:pPr>
      <w:r w:rsidRPr="0013320D">
        <w:rPr>
          <w:rFonts w:ascii="Book Antiqua" w:hAnsi="Book Antiqua"/>
          <w:sz w:val="24"/>
        </w:rPr>
        <w:t>St. Martin’s Press, 2003.  Acknowledged</w:t>
      </w:r>
      <w:proofErr w:type="gramStart"/>
      <w:r w:rsidRPr="0013320D">
        <w:rPr>
          <w:rFonts w:ascii="Book Antiqua" w:hAnsi="Book Antiqua"/>
          <w:sz w:val="24"/>
        </w:rPr>
        <w:t>:  page</w:t>
      </w:r>
      <w:proofErr w:type="gramEnd"/>
      <w:r w:rsidRPr="0013320D">
        <w:rPr>
          <w:rFonts w:ascii="Book Antiqua" w:hAnsi="Book Antiqua"/>
          <w:sz w:val="24"/>
        </w:rPr>
        <w:t xml:space="preserve"> 68.</w:t>
      </w:r>
    </w:p>
    <w:p w14:paraId="48F18F1D" w14:textId="77777777" w:rsidR="00D12C32" w:rsidRPr="0013320D" w:rsidRDefault="00D12C32" w:rsidP="00D12C32">
      <w:pPr>
        <w:ind w:firstLine="720"/>
        <w:rPr>
          <w:rFonts w:ascii="Book Antiqua" w:hAnsi="Book Antiqua"/>
          <w:i/>
          <w:sz w:val="24"/>
        </w:rPr>
      </w:pPr>
    </w:p>
    <w:p w14:paraId="760C3628" w14:textId="77777777" w:rsidR="00D12C32" w:rsidRPr="0013320D" w:rsidRDefault="00D12C32" w:rsidP="00D12C32">
      <w:pPr>
        <w:rPr>
          <w:rFonts w:ascii="Book Antiqua" w:hAnsi="Book Antiqua"/>
          <w:sz w:val="24"/>
        </w:rPr>
      </w:pPr>
      <w:r w:rsidRPr="0013320D">
        <w:rPr>
          <w:rFonts w:ascii="Book Antiqua" w:hAnsi="Book Antiqua"/>
          <w:i/>
          <w:sz w:val="24"/>
        </w:rPr>
        <w:t>The Complete Letters of Oscar Wilde.</w:t>
      </w:r>
      <w:r w:rsidRPr="0013320D">
        <w:rPr>
          <w:rFonts w:ascii="Book Antiqua" w:hAnsi="Book Antiqua"/>
          <w:sz w:val="24"/>
        </w:rPr>
        <w:t xml:space="preserve">  Edited by Merlin Holland and </w:t>
      </w:r>
    </w:p>
    <w:p w14:paraId="4D868894" w14:textId="77777777" w:rsidR="00D12C32" w:rsidRPr="000B59A1" w:rsidRDefault="00D12C32" w:rsidP="00D12C32">
      <w:pPr>
        <w:ind w:left="720"/>
        <w:rPr>
          <w:rFonts w:ascii="Book Antiqua" w:hAnsi="Book Antiqua"/>
          <w:sz w:val="24"/>
        </w:rPr>
      </w:pPr>
      <w:r w:rsidRPr="0013320D">
        <w:rPr>
          <w:rFonts w:ascii="Book Antiqua" w:hAnsi="Book Antiqua"/>
          <w:sz w:val="24"/>
        </w:rPr>
        <w:t>Rupert Hart-Davis.  London</w:t>
      </w:r>
      <w:proofErr w:type="gramStart"/>
      <w:r w:rsidRPr="0013320D">
        <w:rPr>
          <w:rFonts w:ascii="Book Antiqua" w:hAnsi="Book Antiqua"/>
          <w:sz w:val="24"/>
        </w:rPr>
        <w:t>:  Fourth</w:t>
      </w:r>
      <w:proofErr w:type="gramEnd"/>
      <w:r w:rsidRPr="0013320D">
        <w:rPr>
          <w:rFonts w:ascii="Book Antiqua" w:hAnsi="Book Antiqua"/>
          <w:sz w:val="24"/>
        </w:rPr>
        <w:t xml:space="preserve"> Estate, 2000.  Acknowledged</w:t>
      </w:r>
      <w:proofErr w:type="gramStart"/>
      <w:r w:rsidRPr="0013320D">
        <w:rPr>
          <w:rFonts w:ascii="Book Antiqua" w:hAnsi="Book Antiqua"/>
          <w:sz w:val="24"/>
        </w:rPr>
        <w:t>:  page</w:t>
      </w:r>
      <w:proofErr w:type="gramEnd"/>
      <w:r w:rsidRPr="0013320D">
        <w:rPr>
          <w:rFonts w:ascii="Book Antiqua" w:hAnsi="Book Antiqua"/>
          <w:sz w:val="24"/>
        </w:rPr>
        <w:t xml:space="preserve"> xxi.</w:t>
      </w:r>
      <w:r>
        <w:rPr>
          <w:rFonts w:ascii="Book Antiqua" w:hAnsi="Book Antiqua"/>
          <w:sz w:val="24"/>
        </w:rPr>
        <w:br/>
      </w:r>
      <w:r w:rsidRPr="0013320D">
        <w:rPr>
          <w:rFonts w:ascii="Book Antiqua" w:hAnsi="Book Antiqua"/>
          <w:sz w:val="24"/>
        </w:rPr>
        <w:t xml:space="preserve">                                                                        </w:t>
      </w:r>
      <w:r>
        <w:rPr>
          <w:rFonts w:ascii="Book Antiqua" w:hAnsi="Book Antiqua"/>
          <w:sz w:val="24"/>
        </w:rPr>
        <w:t xml:space="preserve">                               </w:t>
      </w:r>
    </w:p>
    <w:p w14:paraId="3D326CE8" w14:textId="77777777" w:rsidR="00D12C32" w:rsidRPr="00CA4937" w:rsidRDefault="00D12C32" w:rsidP="00D12C32">
      <w:pPr>
        <w:rPr>
          <w:rFonts w:ascii="Book Antiqua" w:hAnsi="Book Antiqua"/>
          <w:sz w:val="24"/>
        </w:rPr>
      </w:pPr>
      <w:r>
        <w:rPr>
          <w:rFonts w:ascii="Book Antiqua" w:hAnsi="Book Antiqua"/>
          <w:b/>
          <w:sz w:val="24"/>
          <w:szCs w:val="24"/>
        </w:rPr>
        <w:br/>
        <w:t>EDITOR &amp; PROOFREADER</w:t>
      </w:r>
      <w:r>
        <w:rPr>
          <w:rFonts w:ascii="Book Antiqua" w:hAnsi="Book Antiqua"/>
          <w:sz w:val="24"/>
          <w:szCs w:val="24"/>
        </w:rPr>
        <w:br/>
        <w:t>……………………………………………………………………………………………</w:t>
      </w:r>
    </w:p>
    <w:p w14:paraId="5288E3A3" w14:textId="77777777" w:rsidR="00D12C32" w:rsidRPr="0013320D" w:rsidRDefault="00D12C32" w:rsidP="00D12C32">
      <w:pPr>
        <w:rPr>
          <w:rFonts w:ascii="Book Antiqua" w:hAnsi="Book Antiqua"/>
        </w:rPr>
      </w:pPr>
    </w:p>
    <w:p w14:paraId="6891B882" w14:textId="77777777" w:rsidR="00D12C32" w:rsidRPr="00CA4937" w:rsidRDefault="00D12C32" w:rsidP="00D12C32">
      <w:pPr>
        <w:overflowPunct/>
        <w:autoSpaceDE/>
        <w:autoSpaceDN/>
        <w:adjustRightInd/>
        <w:ind w:left="720" w:hanging="720"/>
        <w:textAlignment w:val="auto"/>
        <w:rPr>
          <w:rFonts w:ascii="Book Antiqua" w:hAnsi="Book Antiqua"/>
          <w:i/>
          <w:sz w:val="24"/>
        </w:rPr>
      </w:pPr>
      <w:r w:rsidRPr="0013320D">
        <w:rPr>
          <w:rFonts w:ascii="Book Antiqua" w:hAnsi="Book Antiqua"/>
          <w:i/>
          <w:sz w:val="24"/>
        </w:rPr>
        <w:t>Portrait of Oscar Wilde</w:t>
      </w:r>
      <w:r w:rsidRPr="0013320D">
        <w:rPr>
          <w:rFonts w:ascii="Book Antiqua" w:hAnsi="Book Antiqua"/>
          <w:sz w:val="24"/>
        </w:rPr>
        <w:t>.  Facsimile of previously unpublished Oscar</w:t>
      </w:r>
      <w:r>
        <w:rPr>
          <w:rFonts w:ascii="Book Antiqua" w:hAnsi="Book Antiqua"/>
          <w:i/>
          <w:sz w:val="24"/>
        </w:rPr>
        <w:t xml:space="preserve"> </w:t>
      </w:r>
      <w:r w:rsidRPr="0013320D">
        <w:rPr>
          <w:rFonts w:ascii="Book Antiqua" w:hAnsi="Book Antiqua"/>
          <w:sz w:val="24"/>
        </w:rPr>
        <w:t>Wilde manuscripts.  Limited edition.  Merlin Holland, grandson of</w:t>
      </w:r>
      <w:r>
        <w:rPr>
          <w:rFonts w:ascii="Book Antiqua" w:hAnsi="Book Antiqua"/>
          <w:i/>
          <w:sz w:val="24"/>
        </w:rPr>
        <w:t xml:space="preserve"> </w:t>
      </w:r>
      <w:r w:rsidRPr="0013320D">
        <w:rPr>
          <w:rFonts w:ascii="Book Antiqua" w:hAnsi="Book Antiqua"/>
          <w:sz w:val="24"/>
        </w:rPr>
        <w:t>Oscar Wilde, editor.  Privately printed and now housed in the Morgan Library and Museum,</w:t>
      </w:r>
      <w:r>
        <w:rPr>
          <w:rFonts w:ascii="Book Antiqua" w:hAnsi="Book Antiqua"/>
          <w:sz w:val="24"/>
        </w:rPr>
        <w:t xml:space="preserve"> New York.  July-September 2008</w:t>
      </w:r>
    </w:p>
    <w:p w14:paraId="39603A54" w14:textId="77777777" w:rsidR="00D12C32" w:rsidRPr="0013320D" w:rsidRDefault="00D12C32" w:rsidP="00D12C32">
      <w:pPr>
        <w:ind w:left="720"/>
        <w:rPr>
          <w:rFonts w:ascii="Book Antiqua" w:hAnsi="Book Antiqua"/>
          <w:sz w:val="24"/>
        </w:rPr>
      </w:pPr>
    </w:p>
    <w:p w14:paraId="3BAA7FF5" w14:textId="77777777" w:rsidR="00D12C32" w:rsidRDefault="00D12C32" w:rsidP="00D12C32">
      <w:pPr>
        <w:overflowPunct/>
        <w:autoSpaceDE/>
        <w:autoSpaceDN/>
        <w:adjustRightInd/>
        <w:textAlignment w:val="auto"/>
        <w:rPr>
          <w:rFonts w:ascii="Book Antiqua" w:hAnsi="Book Antiqua"/>
          <w:sz w:val="24"/>
        </w:rPr>
      </w:pPr>
      <w:r w:rsidRPr="0013320D">
        <w:rPr>
          <w:rFonts w:ascii="Book Antiqua" w:hAnsi="Book Antiqua"/>
          <w:sz w:val="24"/>
        </w:rPr>
        <w:t>Research Papers.  Master’s Ca</w:t>
      </w:r>
      <w:r>
        <w:rPr>
          <w:rFonts w:ascii="Book Antiqua" w:hAnsi="Book Antiqua"/>
          <w:sz w:val="24"/>
        </w:rPr>
        <w:t xml:space="preserve">ndidates.  The Graduate School, </w:t>
      </w:r>
      <w:r w:rsidRPr="0013320D">
        <w:rPr>
          <w:rFonts w:ascii="Book Antiqua" w:hAnsi="Book Antiqua"/>
          <w:sz w:val="24"/>
        </w:rPr>
        <w:t xml:space="preserve">University of </w:t>
      </w:r>
    </w:p>
    <w:p w14:paraId="16FBB2DF" w14:textId="77777777" w:rsidR="00D12C32" w:rsidRPr="0013320D" w:rsidRDefault="00D12C32" w:rsidP="00D12C32">
      <w:pPr>
        <w:overflowPunct/>
        <w:autoSpaceDE/>
        <w:autoSpaceDN/>
        <w:adjustRightInd/>
        <w:ind w:firstLine="720"/>
        <w:textAlignment w:val="auto"/>
        <w:rPr>
          <w:rFonts w:ascii="Book Antiqua" w:hAnsi="Book Antiqua"/>
          <w:sz w:val="24"/>
        </w:rPr>
      </w:pPr>
      <w:r>
        <w:rPr>
          <w:rFonts w:ascii="Book Antiqua" w:hAnsi="Book Antiqua"/>
          <w:sz w:val="24"/>
        </w:rPr>
        <w:t>Wisconsin-Stout, 2008</w:t>
      </w:r>
    </w:p>
    <w:p w14:paraId="5109D8D2" w14:textId="77777777" w:rsidR="00D12C32" w:rsidRPr="0013320D" w:rsidRDefault="00D12C32" w:rsidP="00D12C32">
      <w:pPr>
        <w:rPr>
          <w:rFonts w:ascii="Book Antiqua" w:hAnsi="Book Antiqua"/>
          <w:b/>
          <w:i/>
          <w:sz w:val="24"/>
        </w:rPr>
      </w:pPr>
    </w:p>
    <w:p w14:paraId="01CFD8E5" w14:textId="77777777" w:rsidR="00D12C32" w:rsidRDefault="00D12C32" w:rsidP="00D12C32">
      <w:pPr>
        <w:overflowPunct/>
        <w:autoSpaceDE/>
        <w:autoSpaceDN/>
        <w:adjustRightInd/>
        <w:textAlignment w:val="auto"/>
        <w:rPr>
          <w:rFonts w:ascii="Book Antiqua" w:hAnsi="Book Antiqua"/>
          <w:sz w:val="24"/>
        </w:rPr>
      </w:pPr>
      <w:r w:rsidRPr="0013320D">
        <w:rPr>
          <w:rFonts w:ascii="Book Antiqua" w:hAnsi="Book Antiqua"/>
          <w:i/>
          <w:iCs/>
          <w:sz w:val="24"/>
        </w:rPr>
        <w:t>Marquette University Law Alumni Magazine</w:t>
      </w:r>
      <w:r w:rsidRPr="0013320D">
        <w:rPr>
          <w:rFonts w:ascii="Book Antiqua" w:hAnsi="Book Antiqua"/>
          <w:sz w:val="24"/>
        </w:rPr>
        <w:t xml:space="preserve">.   Marquette University Law School, </w:t>
      </w:r>
    </w:p>
    <w:p w14:paraId="1DC06C2F" w14:textId="77777777" w:rsidR="00D12C32" w:rsidRPr="0013320D" w:rsidRDefault="00D12C32" w:rsidP="00D12C32">
      <w:pPr>
        <w:overflowPunct/>
        <w:autoSpaceDE/>
        <w:autoSpaceDN/>
        <w:adjustRightInd/>
        <w:ind w:firstLine="720"/>
        <w:textAlignment w:val="auto"/>
        <w:rPr>
          <w:rFonts w:ascii="Book Antiqua" w:hAnsi="Book Antiqua"/>
          <w:sz w:val="24"/>
        </w:rPr>
      </w:pPr>
      <w:r>
        <w:rPr>
          <w:rFonts w:ascii="Book Antiqua" w:hAnsi="Book Antiqua"/>
          <w:sz w:val="24"/>
        </w:rPr>
        <w:t>Milwaukee, Wisconsin, 1997-2001</w:t>
      </w:r>
    </w:p>
    <w:p w14:paraId="7A031A3E" w14:textId="77777777" w:rsidR="00D12C32" w:rsidRPr="0013320D" w:rsidRDefault="00D12C32" w:rsidP="00D12C32">
      <w:pPr>
        <w:rPr>
          <w:rFonts w:ascii="Book Antiqua" w:hAnsi="Book Antiqua"/>
          <w:sz w:val="24"/>
        </w:rPr>
      </w:pPr>
      <w:r w:rsidRPr="0013320D">
        <w:rPr>
          <w:rFonts w:ascii="Book Antiqua" w:hAnsi="Book Antiqua"/>
          <w:sz w:val="24"/>
        </w:rPr>
        <w:t xml:space="preserve">  </w:t>
      </w:r>
    </w:p>
    <w:p w14:paraId="6412C531" w14:textId="77777777" w:rsidR="00D12C32" w:rsidRDefault="00D12C32" w:rsidP="00D12C32">
      <w:pPr>
        <w:overflowPunct/>
        <w:autoSpaceDE/>
        <w:autoSpaceDN/>
        <w:adjustRightInd/>
        <w:textAlignment w:val="auto"/>
        <w:rPr>
          <w:rFonts w:ascii="Book Antiqua" w:hAnsi="Book Antiqua"/>
          <w:sz w:val="24"/>
        </w:rPr>
      </w:pPr>
      <w:r w:rsidRPr="0013320D">
        <w:rPr>
          <w:rFonts w:ascii="Book Antiqua" w:hAnsi="Book Antiqua"/>
          <w:sz w:val="24"/>
        </w:rPr>
        <w:t>Office of the President &amp; Dep</w:t>
      </w:r>
      <w:r>
        <w:rPr>
          <w:rFonts w:ascii="Book Antiqua" w:hAnsi="Book Antiqua"/>
          <w:sz w:val="24"/>
        </w:rPr>
        <w:t xml:space="preserve">artment of Campaign Marketing, </w:t>
      </w:r>
      <w:r w:rsidRPr="0013320D">
        <w:rPr>
          <w:rFonts w:ascii="Book Antiqua" w:hAnsi="Book Antiqua"/>
          <w:sz w:val="24"/>
        </w:rPr>
        <w:t xml:space="preserve">Marquette </w:t>
      </w:r>
    </w:p>
    <w:p w14:paraId="3F23CEA1" w14:textId="77777777" w:rsidR="00D12C32" w:rsidRDefault="00D12C32" w:rsidP="00D12C32">
      <w:pPr>
        <w:overflowPunct/>
        <w:autoSpaceDE/>
        <w:autoSpaceDN/>
        <w:adjustRightInd/>
        <w:ind w:left="720"/>
        <w:textAlignment w:val="auto"/>
        <w:rPr>
          <w:rFonts w:ascii="Book Antiqua" w:hAnsi="Book Antiqua"/>
          <w:sz w:val="24"/>
        </w:rPr>
      </w:pPr>
      <w:r w:rsidRPr="0013320D">
        <w:rPr>
          <w:rFonts w:ascii="Book Antiqua" w:hAnsi="Book Antiqua"/>
          <w:sz w:val="24"/>
        </w:rPr>
        <w:t>University.  Editing and proofreading a variety of publications:  letters from the University President, fundraising brochures, and i</w:t>
      </w:r>
      <w:r>
        <w:rPr>
          <w:rFonts w:ascii="Book Antiqua" w:hAnsi="Book Antiqua"/>
          <w:sz w:val="24"/>
        </w:rPr>
        <w:t>nformational flyers, 1999-2001</w:t>
      </w:r>
      <w:r w:rsidRPr="0013320D">
        <w:rPr>
          <w:rFonts w:ascii="Book Antiqua" w:hAnsi="Book Antiqua"/>
          <w:sz w:val="24"/>
        </w:rPr>
        <w:t xml:space="preserve">  </w:t>
      </w:r>
    </w:p>
    <w:p w14:paraId="5BBACA8E" w14:textId="77777777" w:rsidR="00D12C32" w:rsidRDefault="00D12C32" w:rsidP="00D12C32">
      <w:pPr>
        <w:overflowPunct/>
        <w:autoSpaceDE/>
        <w:autoSpaceDN/>
        <w:adjustRightInd/>
        <w:ind w:left="720"/>
        <w:textAlignment w:val="auto"/>
        <w:rPr>
          <w:rFonts w:ascii="Book Antiqua" w:hAnsi="Book Antiqua"/>
          <w:sz w:val="24"/>
        </w:rPr>
      </w:pPr>
    </w:p>
    <w:p w14:paraId="27F9A226" w14:textId="77777777" w:rsidR="00D12C32" w:rsidRPr="00CA4937" w:rsidRDefault="00D12C32" w:rsidP="00D12C32">
      <w:pPr>
        <w:rPr>
          <w:rFonts w:ascii="Book Antiqua" w:hAnsi="Book Antiqua"/>
          <w:sz w:val="24"/>
        </w:rPr>
      </w:pPr>
      <w:r>
        <w:rPr>
          <w:rFonts w:ascii="Book Antiqua" w:hAnsi="Book Antiqua"/>
          <w:b/>
          <w:sz w:val="24"/>
          <w:szCs w:val="24"/>
        </w:rPr>
        <w:t>SERVICE at UW-STOUT</w:t>
      </w:r>
      <w:r>
        <w:rPr>
          <w:rFonts w:ascii="Book Antiqua" w:hAnsi="Book Antiqua"/>
          <w:sz w:val="24"/>
          <w:szCs w:val="24"/>
        </w:rPr>
        <w:br/>
        <w:t>……………………………………………………………………………………………</w:t>
      </w:r>
    </w:p>
    <w:p w14:paraId="2ECE493F" w14:textId="77777777" w:rsidR="00D12C32" w:rsidRPr="0013320D" w:rsidRDefault="00D12C32" w:rsidP="00D12C32">
      <w:pPr>
        <w:rPr>
          <w:rFonts w:ascii="Book Antiqua" w:hAnsi="Book Antiqua"/>
        </w:rPr>
      </w:pPr>
    </w:p>
    <w:p w14:paraId="3ADCCDA1" w14:textId="77777777" w:rsidR="00D12C32" w:rsidRDefault="00D12C32" w:rsidP="00D12C32">
      <w:pPr>
        <w:rPr>
          <w:rFonts w:ascii="Book Antiqua" w:hAnsi="Book Antiqua"/>
          <w:b/>
          <w:sz w:val="24"/>
        </w:rPr>
      </w:pPr>
      <w:r>
        <w:rPr>
          <w:rFonts w:ascii="Book Antiqua" w:hAnsi="Book Antiqua"/>
          <w:b/>
          <w:sz w:val="24"/>
        </w:rPr>
        <w:t>Department of English and Philosophy</w:t>
      </w:r>
    </w:p>
    <w:p w14:paraId="43C967DD" w14:textId="77777777" w:rsidR="00D12C32" w:rsidRPr="007B26F5" w:rsidRDefault="00D12C32" w:rsidP="00D12C32">
      <w:pPr>
        <w:rPr>
          <w:rFonts w:ascii="Book Antiqua" w:hAnsi="Book Antiqua"/>
          <w:b/>
          <w:sz w:val="24"/>
        </w:rPr>
      </w:pPr>
    </w:p>
    <w:p w14:paraId="20A262FA" w14:textId="77777777" w:rsidR="00D12C32" w:rsidRDefault="00D12C32" w:rsidP="00D12C32">
      <w:pPr>
        <w:pStyle w:val="Default"/>
      </w:pPr>
      <w:r>
        <w:t>2023-2024</w:t>
      </w:r>
      <w:r>
        <w:tab/>
      </w:r>
      <w:r>
        <w:tab/>
        <w:t xml:space="preserve">Chair: Governance Committee </w:t>
      </w:r>
    </w:p>
    <w:p w14:paraId="10BBD48F" w14:textId="77777777" w:rsidR="00D12C32" w:rsidRDefault="00D12C32" w:rsidP="00D12C32">
      <w:pPr>
        <w:pStyle w:val="Default"/>
      </w:pPr>
      <w:r>
        <w:t>2023</w:t>
      </w:r>
      <w:r>
        <w:tab/>
      </w:r>
      <w:r>
        <w:tab/>
      </w:r>
      <w:r>
        <w:tab/>
        <w:t>Major Contributor: B.S. Game &amp; Media Studies – New</w:t>
      </w:r>
      <w:r>
        <w:br/>
      </w:r>
      <w:r>
        <w:tab/>
      </w:r>
      <w:r>
        <w:tab/>
      </w:r>
      <w:r>
        <w:tab/>
        <w:t>Program for Enrollment Growth Initiative. Design GMS 300</w:t>
      </w:r>
    </w:p>
    <w:p w14:paraId="10D62D39" w14:textId="77777777" w:rsidR="00D12C32" w:rsidRPr="00952340" w:rsidRDefault="00D12C32" w:rsidP="00D12C32">
      <w:pPr>
        <w:pStyle w:val="Default"/>
        <w:rPr>
          <w:i/>
          <w:iCs/>
        </w:rPr>
      </w:pPr>
      <w:r>
        <w:tab/>
      </w:r>
      <w:r>
        <w:tab/>
      </w:r>
      <w:r>
        <w:tab/>
      </w:r>
      <w:r w:rsidRPr="00952340">
        <w:rPr>
          <w:i/>
          <w:iCs/>
        </w:rPr>
        <w:t>World Building</w:t>
      </w:r>
    </w:p>
    <w:p w14:paraId="03918AD3" w14:textId="77777777" w:rsidR="00D12C32" w:rsidRDefault="00D12C32" w:rsidP="00D12C32">
      <w:pPr>
        <w:pStyle w:val="Default"/>
        <w:ind w:left="1440" w:hanging="1440"/>
      </w:pPr>
      <w:r>
        <w:t>2022-2023</w:t>
      </w:r>
      <w:r>
        <w:tab/>
      </w:r>
      <w:r>
        <w:tab/>
        <w:t xml:space="preserve">Revise LIT 230 </w:t>
      </w:r>
      <w:r w:rsidRPr="009747B3">
        <w:rPr>
          <w:i/>
          <w:iCs/>
        </w:rPr>
        <w:t>American Cinema</w:t>
      </w:r>
      <w:r>
        <w:t xml:space="preserve"> (new Stout Core Race and </w:t>
      </w:r>
      <w:r>
        <w:br/>
        <w:t xml:space="preserve">            Ethnic Studies Category Designation)</w:t>
      </w:r>
    </w:p>
    <w:p w14:paraId="01876D17" w14:textId="77777777" w:rsidR="00D12C32" w:rsidRDefault="00D12C32" w:rsidP="00D12C32">
      <w:pPr>
        <w:pStyle w:val="Default"/>
      </w:pPr>
      <w:r>
        <w:rPr>
          <w:sz w:val="18"/>
          <w:szCs w:val="18"/>
        </w:rPr>
        <w:t xml:space="preserve">2017-2021; </w:t>
      </w:r>
      <w:r w:rsidRPr="00EC342D">
        <w:rPr>
          <w:sz w:val="18"/>
          <w:szCs w:val="18"/>
        </w:rPr>
        <w:t>2014-2016</w:t>
      </w:r>
      <w:r>
        <w:t xml:space="preserve"> </w:t>
      </w:r>
      <w:r>
        <w:tab/>
        <w:t>Staff Committee; Chair (2019-2021)</w:t>
      </w:r>
    </w:p>
    <w:p w14:paraId="4370B3D1" w14:textId="77777777" w:rsidR="00D12C32" w:rsidRDefault="00D12C32" w:rsidP="00D12C32">
      <w:pPr>
        <w:pStyle w:val="Default"/>
      </w:pPr>
      <w:r>
        <w:t>2016-2017</w:t>
      </w:r>
      <w:r>
        <w:tab/>
      </w:r>
      <w:r>
        <w:tab/>
        <w:t xml:space="preserve">Search Committee for Department of English &amp; Philosophy </w:t>
      </w:r>
      <w:r>
        <w:br/>
        <w:t xml:space="preserve">                                    Office Associate</w:t>
      </w:r>
    </w:p>
    <w:p w14:paraId="55AF3610" w14:textId="77777777" w:rsidR="00D12C32" w:rsidRDefault="00D12C32" w:rsidP="00D12C32">
      <w:pPr>
        <w:pStyle w:val="Default"/>
        <w:rPr>
          <w:bCs/>
        </w:rPr>
      </w:pPr>
      <w:r w:rsidRPr="00925CCA">
        <w:rPr>
          <w:sz w:val="18"/>
          <w:szCs w:val="18"/>
        </w:rPr>
        <w:t>2015-</w:t>
      </w:r>
      <w:r>
        <w:rPr>
          <w:sz w:val="18"/>
          <w:szCs w:val="18"/>
        </w:rPr>
        <w:t>2017</w:t>
      </w:r>
      <w:r w:rsidRPr="00925CCA">
        <w:rPr>
          <w:sz w:val="18"/>
          <w:szCs w:val="18"/>
        </w:rPr>
        <w:t xml:space="preserve"> &amp;</w:t>
      </w:r>
      <w:r>
        <w:rPr>
          <w:sz w:val="18"/>
          <w:szCs w:val="18"/>
        </w:rPr>
        <w:t xml:space="preserve"> </w:t>
      </w:r>
      <w:r w:rsidRPr="00925CCA">
        <w:rPr>
          <w:sz w:val="18"/>
          <w:szCs w:val="18"/>
        </w:rPr>
        <w:t>2010-2013</w:t>
      </w:r>
      <w:r w:rsidRPr="007B26F5">
        <w:t xml:space="preserve"> </w:t>
      </w:r>
      <w:r>
        <w:tab/>
      </w:r>
      <w:r>
        <w:rPr>
          <w:bCs/>
        </w:rPr>
        <w:t>Co-Chair of the Literature Committee</w:t>
      </w:r>
    </w:p>
    <w:p w14:paraId="3DB9E0A6" w14:textId="77777777" w:rsidR="00D12C32" w:rsidRPr="00B12F65" w:rsidRDefault="00D12C32" w:rsidP="00D12C32">
      <w:pPr>
        <w:pStyle w:val="Default"/>
        <w:ind w:left="2160" w:hanging="2160"/>
        <w:rPr>
          <w:sz w:val="20"/>
          <w:szCs w:val="20"/>
        </w:rPr>
      </w:pPr>
      <w:r>
        <w:rPr>
          <w:bCs/>
          <w:sz w:val="18"/>
          <w:szCs w:val="18"/>
        </w:rPr>
        <w:t xml:space="preserve">2015-2019 &amp; </w:t>
      </w:r>
      <w:r w:rsidRPr="00B12F65">
        <w:rPr>
          <w:bCs/>
          <w:sz w:val="18"/>
          <w:szCs w:val="18"/>
        </w:rPr>
        <w:t>2011-2013</w:t>
      </w:r>
      <w:r>
        <w:rPr>
          <w:bCs/>
        </w:rPr>
        <w:tab/>
        <w:t>Designed and Co-coordinated Reading Across Campus</w:t>
      </w:r>
      <w:r>
        <w:rPr>
          <w:bCs/>
        </w:rPr>
        <w:br/>
        <w:t>Initiative</w:t>
      </w:r>
    </w:p>
    <w:p w14:paraId="1EEC1C2B" w14:textId="77777777" w:rsidR="00D12C32" w:rsidRDefault="00D12C32" w:rsidP="00D12C32">
      <w:pPr>
        <w:pStyle w:val="Default"/>
        <w:rPr>
          <w:bCs/>
        </w:rPr>
      </w:pPr>
      <w:r>
        <w:rPr>
          <w:bCs/>
        </w:rPr>
        <w:t>2008-present</w:t>
      </w:r>
      <w:r>
        <w:rPr>
          <w:bCs/>
        </w:rPr>
        <w:tab/>
      </w:r>
      <w:r>
        <w:rPr>
          <w:bCs/>
        </w:rPr>
        <w:tab/>
        <w:t>Member of the Literature Committee</w:t>
      </w:r>
    </w:p>
    <w:p w14:paraId="63016B9F" w14:textId="77777777" w:rsidR="00D12C32" w:rsidRDefault="00D12C32" w:rsidP="00D12C32">
      <w:pPr>
        <w:pStyle w:val="Default"/>
        <w:rPr>
          <w:bCs/>
        </w:rPr>
      </w:pPr>
      <w:r>
        <w:rPr>
          <w:bCs/>
        </w:rPr>
        <w:t>2008-present</w:t>
      </w:r>
      <w:r>
        <w:rPr>
          <w:bCs/>
        </w:rPr>
        <w:tab/>
      </w:r>
      <w:r>
        <w:rPr>
          <w:bCs/>
        </w:rPr>
        <w:tab/>
        <w:t>First-Year English Committee</w:t>
      </w:r>
    </w:p>
    <w:p w14:paraId="488A8FF9" w14:textId="77777777" w:rsidR="00D12C32" w:rsidRDefault="00D12C32" w:rsidP="00D12C32">
      <w:pPr>
        <w:pStyle w:val="Default"/>
        <w:ind w:left="2160" w:hanging="2160"/>
        <w:rPr>
          <w:bCs/>
        </w:rPr>
      </w:pPr>
      <w:r>
        <w:rPr>
          <w:bCs/>
        </w:rPr>
        <w:lastRenderedPageBreak/>
        <w:t>2008-2012</w:t>
      </w:r>
      <w:r>
        <w:rPr>
          <w:bCs/>
        </w:rPr>
        <w:tab/>
        <w:t xml:space="preserve">Member of the First-Year Improvement Team: Review and revise First-Year English Objectives, serve as a member of subcommittee on naming the Freshman-Year English Sequence (090, 101, 102) and teach and assess common practices and outcomes </w:t>
      </w:r>
    </w:p>
    <w:p w14:paraId="06C21BCD" w14:textId="77777777" w:rsidR="00D12C32" w:rsidRDefault="00D12C32" w:rsidP="00D12C32">
      <w:pPr>
        <w:pStyle w:val="Default"/>
        <w:rPr>
          <w:bCs/>
        </w:rPr>
      </w:pPr>
      <w:r>
        <w:rPr>
          <w:bCs/>
        </w:rPr>
        <w:t>2008-2013</w:t>
      </w:r>
      <w:r>
        <w:rPr>
          <w:bCs/>
        </w:rPr>
        <w:tab/>
      </w:r>
      <w:r>
        <w:rPr>
          <w:bCs/>
        </w:rPr>
        <w:tab/>
        <w:t>Advanced Writing Committee</w:t>
      </w:r>
    </w:p>
    <w:p w14:paraId="5FB140DE" w14:textId="77777777" w:rsidR="00D12C32" w:rsidRDefault="00D12C32" w:rsidP="00D12C32">
      <w:pPr>
        <w:pStyle w:val="Default"/>
        <w:rPr>
          <w:bCs/>
        </w:rPr>
      </w:pPr>
      <w:r>
        <w:rPr>
          <w:bCs/>
        </w:rPr>
        <w:t>2010-2011</w:t>
      </w:r>
      <w:r>
        <w:rPr>
          <w:bCs/>
        </w:rPr>
        <w:tab/>
      </w:r>
      <w:r>
        <w:rPr>
          <w:bCs/>
        </w:rPr>
        <w:tab/>
        <w:t>Member of the Academic Transformation Project: Review</w:t>
      </w:r>
    </w:p>
    <w:p w14:paraId="2E1263BC" w14:textId="77777777" w:rsidR="00D12C32" w:rsidRDefault="00D12C32" w:rsidP="00D12C32">
      <w:pPr>
        <w:pStyle w:val="Default"/>
        <w:ind w:left="1440" w:firstLine="720"/>
        <w:rPr>
          <w:bCs/>
        </w:rPr>
      </w:pPr>
      <w:r>
        <w:rPr>
          <w:bCs/>
        </w:rPr>
        <w:t xml:space="preserve">and revise ENGL-320 Business Writing and ENGL 415/615 </w:t>
      </w:r>
    </w:p>
    <w:p w14:paraId="1288EA08" w14:textId="77777777" w:rsidR="00D12C32" w:rsidRDefault="00D12C32" w:rsidP="00D12C32">
      <w:pPr>
        <w:pStyle w:val="Default"/>
        <w:ind w:left="720" w:firstLine="1440"/>
        <w:rPr>
          <w:bCs/>
        </w:rPr>
      </w:pPr>
      <w:r>
        <w:rPr>
          <w:bCs/>
        </w:rPr>
        <w:t>Technical Writing</w:t>
      </w:r>
    </w:p>
    <w:p w14:paraId="2986FA5E" w14:textId="77777777" w:rsidR="00D12C32" w:rsidRDefault="00D12C32" w:rsidP="00D12C32">
      <w:pPr>
        <w:pStyle w:val="Default"/>
        <w:rPr>
          <w:bCs/>
        </w:rPr>
      </w:pPr>
      <w:r>
        <w:rPr>
          <w:bCs/>
        </w:rPr>
        <w:t>2010-2015</w:t>
      </w:r>
      <w:r>
        <w:rPr>
          <w:bCs/>
        </w:rPr>
        <w:tab/>
      </w:r>
      <w:r>
        <w:rPr>
          <w:bCs/>
        </w:rPr>
        <w:tab/>
        <w:t>Advisor: Professional Communication and Emerging Media</w:t>
      </w:r>
    </w:p>
    <w:p w14:paraId="3A3FAA3C" w14:textId="77777777" w:rsidR="00D12C32" w:rsidRPr="00A85895" w:rsidRDefault="00D12C32" w:rsidP="00D12C32">
      <w:pPr>
        <w:pStyle w:val="Default"/>
        <w:ind w:left="2160" w:hanging="2160"/>
        <w:rPr>
          <w:bCs/>
        </w:rPr>
      </w:pPr>
      <w:r>
        <w:rPr>
          <w:bCs/>
        </w:rPr>
        <w:t>2011-2012</w:t>
      </w:r>
      <w:r>
        <w:rPr>
          <w:bCs/>
        </w:rPr>
        <w:tab/>
        <w:t>Search Committee for Professional Communication and Emerging Media, Applied Journalism</w:t>
      </w:r>
      <w:r>
        <w:rPr>
          <w:bCs/>
        </w:rPr>
        <w:br/>
      </w:r>
    </w:p>
    <w:p w14:paraId="3772A194" w14:textId="77777777" w:rsidR="00D12C32" w:rsidRDefault="00D12C32" w:rsidP="00D12C32">
      <w:pPr>
        <w:pStyle w:val="Default"/>
        <w:rPr>
          <w:b/>
          <w:bCs/>
        </w:rPr>
      </w:pPr>
      <w:r>
        <w:rPr>
          <w:b/>
          <w:bCs/>
        </w:rPr>
        <w:t>First-Year English Program &amp; Communication Skills Showcase</w:t>
      </w:r>
    </w:p>
    <w:p w14:paraId="43AD862E" w14:textId="77777777" w:rsidR="00D12C32" w:rsidRDefault="00D12C32" w:rsidP="00D12C32">
      <w:pPr>
        <w:pStyle w:val="Default"/>
      </w:pPr>
      <w:r>
        <w:t>2025</w:t>
      </w:r>
      <w:r>
        <w:tab/>
      </w:r>
      <w:r>
        <w:tab/>
      </w:r>
      <w:r>
        <w:tab/>
        <w:t>Nominated Kellyn Zehner, ENGL 090 student, and she</w:t>
      </w:r>
    </w:p>
    <w:p w14:paraId="73015D43" w14:textId="77777777" w:rsidR="00D12C32" w:rsidRPr="00FA462C" w:rsidRDefault="00D12C32" w:rsidP="00D12C32">
      <w:pPr>
        <w:pStyle w:val="Default"/>
        <w:ind w:left="2160"/>
      </w:pPr>
      <w:r>
        <w:t xml:space="preserve">received an Andrea Deacon Award for First-Year </w:t>
      </w:r>
      <w:proofErr w:type="gramStart"/>
      <w:r>
        <w:t>Writing;  attended</w:t>
      </w:r>
      <w:proofErr w:type="gramEnd"/>
      <w:r>
        <w:t xml:space="preserve"> the Communication Skills Showcase 16 April 2025.</w:t>
      </w:r>
      <w:r>
        <w:br/>
      </w:r>
    </w:p>
    <w:p w14:paraId="1663C948" w14:textId="77777777" w:rsidR="00D12C32" w:rsidRPr="00F801C7" w:rsidRDefault="00D12C32" w:rsidP="00D12C32">
      <w:pPr>
        <w:pStyle w:val="Default"/>
      </w:pPr>
      <w:r>
        <w:rPr>
          <w:b/>
          <w:bCs/>
        </w:rPr>
        <w:t>College of Arts, Humanities and Social Sciences (CAHSS)</w:t>
      </w:r>
      <w:r>
        <w:rPr>
          <w:b/>
          <w:bCs/>
        </w:rPr>
        <w:br/>
      </w:r>
      <w:r>
        <w:t>2017-2018</w:t>
      </w:r>
      <w:r>
        <w:tab/>
      </w:r>
      <w:r>
        <w:tab/>
        <w:t xml:space="preserve">Search Committee for the School of Art &amp; Design </w:t>
      </w:r>
      <w:r>
        <w:br/>
        <w:t xml:space="preserve"> </w:t>
      </w:r>
      <w:r>
        <w:tab/>
      </w:r>
      <w:r>
        <w:tab/>
      </w:r>
      <w:r>
        <w:tab/>
        <w:t>(“Time- Based Media”)</w:t>
      </w:r>
      <w:r>
        <w:rPr>
          <w:bCs/>
        </w:rPr>
        <w:br/>
        <w:t xml:space="preserve">2015-2016 </w:t>
      </w:r>
      <w:r>
        <w:rPr>
          <w:bCs/>
        </w:rPr>
        <w:tab/>
      </w:r>
      <w:r>
        <w:rPr>
          <w:bCs/>
        </w:rPr>
        <w:tab/>
        <w:t>Chair: CAHSS Associate Professor Promotion Committee</w:t>
      </w:r>
    </w:p>
    <w:p w14:paraId="0D2D7F0A" w14:textId="77777777" w:rsidR="00D12C32" w:rsidRDefault="00D12C32" w:rsidP="00D12C32">
      <w:pPr>
        <w:pStyle w:val="Default"/>
        <w:rPr>
          <w:bCs/>
        </w:rPr>
      </w:pPr>
      <w:r>
        <w:rPr>
          <w:bCs/>
        </w:rPr>
        <w:t>2013-2015</w:t>
      </w:r>
      <w:r>
        <w:rPr>
          <w:bCs/>
        </w:rPr>
        <w:tab/>
      </w:r>
      <w:r>
        <w:rPr>
          <w:bCs/>
        </w:rPr>
        <w:tab/>
        <w:t>Harvey Hall Centennial Committee</w:t>
      </w:r>
    </w:p>
    <w:p w14:paraId="256F58BC" w14:textId="77777777" w:rsidR="00D12C32" w:rsidRDefault="00D12C32" w:rsidP="00D12C32">
      <w:pPr>
        <w:pStyle w:val="Default"/>
        <w:rPr>
          <w:bCs/>
        </w:rPr>
      </w:pPr>
      <w:r>
        <w:rPr>
          <w:bCs/>
        </w:rPr>
        <w:t>2013-2015</w:t>
      </w:r>
      <w:r>
        <w:rPr>
          <w:bCs/>
        </w:rPr>
        <w:tab/>
      </w:r>
      <w:r>
        <w:rPr>
          <w:bCs/>
        </w:rPr>
        <w:tab/>
        <w:t>Coordinator: Harvey Hall Oral History Project</w:t>
      </w:r>
    </w:p>
    <w:p w14:paraId="3BABDD51" w14:textId="77777777" w:rsidR="00D12C32" w:rsidRPr="00560B43" w:rsidRDefault="00D12C32" w:rsidP="00D12C32">
      <w:pPr>
        <w:pStyle w:val="Default"/>
      </w:pPr>
    </w:p>
    <w:p w14:paraId="4B564F08" w14:textId="77777777" w:rsidR="00D12C32" w:rsidRDefault="00D12C32" w:rsidP="00D12C32">
      <w:pPr>
        <w:pStyle w:val="Default"/>
        <w:rPr>
          <w:bCs/>
        </w:rPr>
      </w:pPr>
      <w:r>
        <w:rPr>
          <w:b/>
          <w:bCs/>
        </w:rPr>
        <w:t>Honors College</w:t>
      </w:r>
      <w:r>
        <w:rPr>
          <w:bCs/>
        </w:rPr>
        <w:br/>
        <w:t>2013-2024</w:t>
      </w:r>
      <w:r>
        <w:rPr>
          <w:bCs/>
        </w:rPr>
        <w:tab/>
      </w:r>
      <w:r>
        <w:rPr>
          <w:bCs/>
        </w:rPr>
        <w:tab/>
        <w:t>Mentor for Honors Contracts:</w:t>
      </w:r>
    </w:p>
    <w:p w14:paraId="4922C13E" w14:textId="77777777" w:rsidR="00D12C32" w:rsidRDefault="00D12C32" w:rsidP="00D12C32">
      <w:pPr>
        <w:pStyle w:val="Default"/>
        <w:ind w:left="2160"/>
        <w:rPr>
          <w:bCs/>
        </w:rPr>
      </w:pPr>
      <w:bookmarkStart w:id="6" w:name="_Hlk37088982"/>
      <w:r>
        <w:rPr>
          <w:bCs/>
        </w:rPr>
        <w:t>D.C. Olson (Fall 2023-Spring 2024)</w:t>
      </w:r>
    </w:p>
    <w:p w14:paraId="555C5179" w14:textId="77777777" w:rsidR="00D12C32" w:rsidRDefault="00D12C32" w:rsidP="00D12C32">
      <w:pPr>
        <w:pStyle w:val="Default"/>
        <w:ind w:left="2160"/>
        <w:rPr>
          <w:bCs/>
        </w:rPr>
      </w:pPr>
      <w:r>
        <w:rPr>
          <w:bCs/>
        </w:rPr>
        <w:t>Christian Krohn (Fall 2023)</w:t>
      </w:r>
    </w:p>
    <w:p w14:paraId="51AE62A7" w14:textId="77777777" w:rsidR="00D12C32" w:rsidRDefault="00D12C32" w:rsidP="00D12C32">
      <w:pPr>
        <w:pStyle w:val="Default"/>
        <w:ind w:left="2160"/>
        <w:rPr>
          <w:bCs/>
        </w:rPr>
      </w:pPr>
      <w:r>
        <w:rPr>
          <w:bCs/>
        </w:rPr>
        <w:t>Molly Siedlecki (Spring 2023)</w:t>
      </w:r>
    </w:p>
    <w:p w14:paraId="2A0B7663" w14:textId="77777777" w:rsidR="00D12C32" w:rsidRDefault="00D12C32" w:rsidP="00D12C32">
      <w:pPr>
        <w:pStyle w:val="Default"/>
        <w:ind w:left="2160"/>
        <w:rPr>
          <w:bCs/>
        </w:rPr>
      </w:pPr>
      <w:r>
        <w:rPr>
          <w:bCs/>
        </w:rPr>
        <w:t>Alex Doran (Spring 2023)</w:t>
      </w:r>
    </w:p>
    <w:p w14:paraId="14C98604" w14:textId="77777777" w:rsidR="00D12C32" w:rsidRDefault="00D12C32" w:rsidP="00D12C32">
      <w:pPr>
        <w:pStyle w:val="Default"/>
        <w:ind w:left="2160"/>
        <w:rPr>
          <w:bCs/>
        </w:rPr>
      </w:pPr>
      <w:r>
        <w:rPr>
          <w:bCs/>
        </w:rPr>
        <w:t>El Dalbey (Fall 2022-Spring 2023)</w:t>
      </w:r>
      <w:r>
        <w:rPr>
          <w:bCs/>
        </w:rPr>
        <w:br/>
        <w:t>Ryley Johnson (Fall 2022)</w:t>
      </w:r>
      <w:r>
        <w:rPr>
          <w:bCs/>
        </w:rPr>
        <w:br/>
        <w:t>Emory Christian (Summer 2022)</w:t>
      </w:r>
      <w:r>
        <w:rPr>
          <w:bCs/>
        </w:rPr>
        <w:br/>
        <w:t>Christian Krohn (Summer 2022)</w:t>
      </w:r>
      <w:r>
        <w:rPr>
          <w:bCs/>
        </w:rPr>
        <w:br/>
        <w:t>Matteo Vera (Fall 2019-Spring 2020)</w:t>
      </w:r>
    </w:p>
    <w:bookmarkEnd w:id="6"/>
    <w:p w14:paraId="1226F6F6" w14:textId="77777777" w:rsidR="00D12C32" w:rsidRDefault="00D12C32" w:rsidP="00D12C32">
      <w:pPr>
        <w:pStyle w:val="Default"/>
        <w:ind w:left="1440" w:firstLine="720"/>
        <w:rPr>
          <w:bCs/>
        </w:rPr>
      </w:pPr>
      <w:r>
        <w:rPr>
          <w:bCs/>
        </w:rPr>
        <w:t>Rachel Hughes (Fall 2019)</w:t>
      </w:r>
    </w:p>
    <w:p w14:paraId="7BDCF4FC" w14:textId="77777777" w:rsidR="00D12C32" w:rsidRDefault="00D12C32" w:rsidP="00D12C32">
      <w:pPr>
        <w:pStyle w:val="Default"/>
        <w:ind w:left="2160"/>
        <w:rPr>
          <w:bCs/>
        </w:rPr>
      </w:pPr>
      <w:r>
        <w:rPr>
          <w:bCs/>
        </w:rPr>
        <w:t>Elliana Lone (Summer-Fall 2019)</w:t>
      </w:r>
      <w:r>
        <w:rPr>
          <w:bCs/>
        </w:rPr>
        <w:br/>
        <w:t>Andrew Bogard (Spring 2019)</w:t>
      </w:r>
      <w:r>
        <w:rPr>
          <w:bCs/>
        </w:rPr>
        <w:br/>
        <w:t>Ashley Barningham (Spring 2019)</w:t>
      </w:r>
      <w:r>
        <w:rPr>
          <w:bCs/>
        </w:rPr>
        <w:br/>
        <w:t>Matthew Matysik (Spring 2018)</w:t>
      </w:r>
    </w:p>
    <w:p w14:paraId="66AF5B89" w14:textId="77777777" w:rsidR="00D12C32" w:rsidRDefault="00D12C32" w:rsidP="00D12C32">
      <w:pPr>
        <w:pStyle w:val="Default"/>
        <w:ind w:left="2160"/>
        <w:rPr>
          <w:bCs/>
        </w:rPr>
      </w:pPr>
      <w:r>
        <w:rPr>
          <w:bCs/>
        </w:rPr>
        <w:t>Brendon Schumacher (Fall 2017)</w:t>
      </w:r>
    </w:p>
    <w:p w14:paraId="70577780" w14:textId="77777777" w:rsidR="00D12C32" w:rsidRDefault="00D12C32" w:rsidP="00D12C32">
      <w:pPr>
        <w:pStyle w:val="Default"/>
        <w:ind w:left="2160"/>
        <w:rPr>
          <w:bCs/>
        </w:rPr>
      </w:pPr>
      <w:r>
        <w:rPr>
          <w:bCs/>
        </w:rPr>
        <w:t>Kaelyn Lang (Fall 2017)</w:t>
      </w:r>
    </w:p>
    <w:p w14:paraId="66905672" w14:textId="77777777" w:rsidR="00D12C32" w:rsidRDefault="00D12C32" w:rsidP="00D12C32">
      <w:pPr>
        <w:pStyle w:val="Default"/>
        <w:ind w:left="2160"/>
        <w:rPr>
          <w:bCs/>
        </w:rPr>
      </w:pPr>
      <w:r>
        <w:rPr>
          <w:bCs/>
        </w:rPr>
        <w:lastRenderedPageBreak/>
        <w:t>Paige Yon (Fall 2017)</w:t>
      </w:r>
    </w:p>
    <w:p w14:paraId="4A513173" w14:textId="77777777" w:rsidR="00D12C32" w:rsidRDefault="00D12C32" w:rsidP="00D12C32">
      <w:pPr>
        <w:pStyle w:val="Default"/>
        <w:ind w:left="2160"/>
        <w:rPr>
          <w:bCs/>
        </w:rPr>
      </w:pPr>
      <w:r>
        <w:rPr>
          <w:bCs/>
        </w:rPr>
        <w:t>Noah Freund (Spring 2017)</w:t>
      </w:r>
    </w:p>
    <w:p w14:paraId="27E2E10B" w14:textId="77777777" w:rsidR="00D12C32" w:rsidRDefault="00D12C32" w:rsidP="00D12C32">
      <w:pPr>
        <w:pStyle w:val="Default"/>
        <w:tabs>
          <w:tab w:val="left" w:pos="2880"/>
        </w:tabs>
        <w:ind w:left="2880" w:hanging="720"/>
        <w:rPr>
          <w:bCs/>
        </w:rPr>
      </w:pPr>
      <w:r>
        <w:rPr>
          <w:bCs/>
        </w:rPr>
        <w:t>Jessica Rochel (Spring 2016)</w:t>
      </w:r>
    </w:p>
    <w:p w14:paraId="45E03BC9" w14:textId="77777777" w:rsidR="00D12C32" w:rsidRDefault="00D12C32" w:rsidP="00D12C32">
      <w:pPr>
        <w:pStyle w:val="Default"/>
        <w:tabs>
          <w:tab w:val="left" w:pos="2880"/>
        </w:tabs>
        <w:ind w:left="2880" w:hanging="720"/>
        <w:rPr>
          <w:bCs/>
        </w:rPr>
      </w:pPr>
      <w:r>
        <w:rPr>
          <w:bCs/>
        </w:rPr>
        <w:t>Randi Hirte (Spring 2015)</w:t>
      </w:r>
    </w:p>
    <w:p w14:paraId="46627139" w14:textId="77777777" w:rsidR="00D12C32" w:rsidRDefault="00D12C32" w:rsidP="00D12C32">
      <w:pPr>
        <w:pStyle w:val="Default"/>
        <w:tabs>
          <w:tab w:val="left" w:pos="2880"/>
        </w:tabs>
        <w:ind w:left="2880" w:hanging="720"/>
        <w:rPr>
          <w:bCs/>
        </w:rPr>
      </w:pPr>
      <w:r>
        <w:rPr>
          <w:bCs/>
        </w:rPr>
        <w:t xml:space="preserve">Maria Lewis (Summer 2014): </w:t>
      </w:r>
      <w:r>
        <w:rPr>
          <w:bCs/>
          <w:i/>
        </w:rPr>
        <w:t xml:space="preserve">Menomonie Architecture </w:t>
      </w:r>
      <w:r>
        <w:rPr>
          <w:bCs/>
          <w:i/>
        </w:rPr>
        <w:br/>
      </w:r>
      <w:r>
        <w:rPr>
          <w:bCs/>
        </w:rPr>
        <w:t xml:space="preserve">Maria published a book, led a walking tour, and garnered press coverage: UW-Stout University Communications (Stout Quest, </w:t>
      </w:r>
      <w:r w:rsidRPr="008464E9">
        <w:rPr>
          <w:bCs/>
        </w:rPr>
        <w:t>UW-Stout Today</w:t>
      </w:r>
      <w:r>
        <w:rPr>
          <w:bCs/>
        </w:rPr>
        <w:t xml:space="preserve">, UW-Stout Web Homepage, UW-Stout Honors Facebook, November 2014), front page of </w:t>
      </w:r>
      <w:r>
        <w:rPr>
          <w:bCs/>
          <w:i/>
        </w:rPr>
        <w:t>The</w:t>
      </w:r>
      <w:r>
        <w:rPr>
          <w:bCs/>
        </w:rPr>
        <w:t xml:space="preserve"> </w:t>
      </w:r>
      <w:r>
        <w:rPr>
          <w:bCs/>
          <w:i/>
        </w:rPr>
        <w:t xml:space="preserve">Dunn County News </w:t>
      </w:r>
      <w:r>
        <w:rPr>
          <w:bCs/>
        </w:rPr>
        <w:t xml:space="preserve">(December 3, 2014), and </w:t>
      </w:r>
      <w:r>
        <w:rPr>
          <w:bCs/>
          <w:i/>
        </w:rPr>
        <w:t xml:space="preserve">International Falls Journal </w:t>
      </w:r>
      <w:r>
        <w:rPr>
          <w:bCs/>
        </w:rPr>
        <w:t xml:space="preserve">(December 2014) </w:t>
      </w:r>
    </w:p>
    <w:p w14:paraId="499E846D" w14:textId="77777777" w:rsidR="00D12C32" w:rsidRDefault="00D12C32" w:rsidP="00D12C32">
      <w:pPr>
        <w:pStyle w:val="Default"/>
        <w:tabs>
          <w:tab w:val="left" w:pos="2880"/>
        </w:tabs>
        <w:ind w:left="2880" w:hanging="720"/>
        <w:rPr>
          <w:bCs/>
        </w:rPr>
      </w:pPr>
      <w:r>
        <w:rPr>
          <w:bCs/>
        </w:rPr>
        <w:t xml:space="preserve">Kori </w:t>
      </w:r>
      <w:proofErr w:type="spellStart"/>
      <w:proofErr w:type="gramStart"/>
      <w:r>
        <w:rPr>
          <w:bCs/>
        </w:rPr>
        <w:t>Klaustermeir</w:t>
      </w:r>
      <w:proofErr w:type="spellEnd"/>
      <w:r>
        <w:rPr>
          <w:bCs/>
        </w:rPr>
        <w:t xml:space="preserve">  (</w:t>
      </w:r>
      <w:proofErr w:type="gramEnd"/>
      <w:r>
        <w:rPr>
          <w:bCs/>
        </w:rPr>
        <w:t xml:space="preserve">Spring 2013): </w:t>
      </w:r>
      <w:r w:rsidRPr="000A70B0">
        <w:rPr>
          <w:bCs/>
          <w:i/>
        </w:rPr>
        <w:t xml:space="preserve">UW-Stout’s New Deal </w:t>
      </w:r>
      <w:proofErr w:type="gramStart"/>
      <w:r w:rsidRPr="000A70B0">
        <w:rPr>
          <w:bCs/>
          <w:i/>
        </w:rPr>
        <w:t>Mural</w:t>
      </w:r>
      <w:r>
        <w:rPr>
          <w:bCs/>
          <w:i/>
        </w:rPr>
        <w:t>s</w:t>
      </w:r>
      <w:r w:rsidRPr="000A70B0">
        <w:rPr>
          <w:bCs/>
          <w:i/>
        </w:rPr>
        <w:t xml:space="preserve"> </w:t>
      </w:r>
      <w:r>
        <w:rPr>
          <w:bCs/>
        </w:rPr>
        <w:t xml:space="preserve"> Kori</w:t>
      </w:r>
      <w:proofErr w:type="gramEnd"/>
      <w:r>
        <w:rPr>
          <w:bCs/>
        </w:rPr>
        <w:t xml:space="preserve"> presented at the Midwest Honors Conference, The College of Saint Scholastica, Duluth (April 2013) and earned the honor of presenting her research findings at the National Honors Conference, New Orleans (November 2013).</w:t>
      </w:r>
    </w:p>
    <w:p w14:paraId="614B38F0" w14:textId="77777777" w:rsidR="00D12C32" w:rsidRDefault="00D12C32" w:rsidP="00D12C32">
      <w:pPr>
        <w:pStyle w:val="Default"/>
        <w:tabs>
          <w:tab w:val="left" w:pos="2160"/>
        </w:tabs>
        <w:rPr>
          <w:bCs/>
        </w:rPr>
      </w:pPr>
      <w:r>
        <w:rPr>
          <w:bCs/>
        </w:rPr>
        <w:t>2016-2021</w:t>
      </w:r>
      <w:r>
        <w:rPr>
          <w:bCs/>
        </w:rPr>
        <w:tab/>
        <w:t xml:space="preserve">I have had the honor of “Bestowing the Stole” upon six </w:t>
      </w:r>
      <w:r>
        <w:rPr>
          <w:bCs/>
        </w:rPr>
        <w:br/>
        <w:t xml:space="preserve">                                    graduating honors students.</w:t>
      </w:r>
      <w:r>
        <w:rPr>
          <w:bCs/>
        </w:rPr>
        <w:br/>
        <w:t>2010-2014</w:t>
      </w:r>
      <w:r>
        <w:rPr>
          <w:bCs/>
        </w:rPr>
        <w:tab/>
        <w:t>Honors Preview Day Discussion Leader</w:t>
      </w:r>
    </w:p>
    <w:p w14:paraId="1DD44C3F" w14:textId="77777777" w:rsidR="00D12C32" w:rsidRPr="005B0A55" w:rsidRDefault="00D12C32" w:rsidP="00D12C32">
      <w:pPr>
        <w:pStyle w:val="Default"/>
        <w:tabs>
          <w:tab w:val="left" w:pos="2160"/>
        </w:tabs>
        <w:rPr>
          <w:b/>
          <w:bCs/>
        </w:rPr>
      </w:pPr>
      <w:r w:rsidRPr="00213632">
        <w:rPr>
          <w:bCs/>
          <w:sz w:val="16"/>
          <w:szCs w:val="16"/>
        </w:rPr>
        <w:t>2023</w:t>
      </w:r>
      <w:r>
        <w:rPr>
          <w:bCs/>
          <w:sz w:val="16"/>
          <w:szCs w:val="16"/>
        </w:rPr>
        <w:t>;</w:t>
      </w:r>
      <w:r w:rsidRPr="00213632">
        <w:rPr>
          <w:bCs/>
          <w:sz w:val="16"/>
          <w:szCs w:val="16"/>
        </w:rPr>
        <w:t>2019</w:t>
      </w:r>
      <w:proofErr w:type="gramStart"/>
      <w:r w:rsidRPr="00213632">
        <w:rPr>
          <w:bCs/>
          <w:sz w:val="16"/>
          <w:szCs w:val="16"/>
        </w:rPr>
        <w:t>-20;</w:t>
      </w:r>
      <w:proofErr w:type="gramEnd"/>
      <w:r w:rsidRPr="00213632">
        <w:rPr>
          <w:bCs/>
          <w:sz w:val="16"/>
          <w:szCs w:val="16"/>
        </w:rPr>
        <w:t>2017;2008-2014</w:t>
      </w:r>
      <w:r>
        <w:rPr>
          <w:bCs/>
          <w:sz w:val="16"/>
          <w:szCs w:val="16"/>
        </w:rPr>
        <w:t xml:space="preserve">    </w:t>
      </w:r>
      <w:r>
        <w:rPr>
          <w:bCs/>
        </w:rPr>
        <w:t>Colloquium Discussion Leader</w:t>
      </w:r>
    </w:p>
    <w:p w14:paraId="747DC66E" w14:textId="77777777" w:rsidR="00D12C32" w:rsidRDefault="00D12C32" w:rsidP="00D12C32">
      <w:pPr>
        <w:pStyle w:val="Default"/>
        <w:rPr>
          <w:bCs/>
        </w:rPr>
      </w:pPr>
      <w:r>
        <w:rPr>
          <w:bCs/>
        </w:rPr>
        <w:t>2012-2013</w:t>
      </w:r>
      <w:r>
        <w:rPr>
          <w:bCs/>
        </w:rPr>
        <w:tab/>
      </w:r>
      <w:r>
        <w:rPr>
          <w:bCs/>
        </w:rPr>
        <w:tab/>
        <w:t>City as Text Guide: Orientation Week</w:t>
      </w:r>
    </w:p>
    <w:p w14:paraId="183256FC" w14:textId="77777777" w:rsidR="00D12C32" w:rsidRDefault="00D12C32" w:rsidP="00D12C32">
      <w:pPr>
        <w:overflowPunct/>
        <w:autoSpaceDE/>
        <w:autoSpaceDN/>
        <w:adjustRightInd/>
        <w:textAlignment w:val="auto"/>
        <w:rPr>
          <w:bCs/>
        </w:rPr>
      </w:pPr>
    </w:p>
    <w:p w14:paraId="5E3FC01C" w14:textId="77777777" w:rsidR="00D12C32" w:rsidRDefault="00D12C32" w:rsidP="00D12C32">
      <w:pPr>
        <w:pStyle w:val="Default"/>
        <w:rPr>
          <w:b/>
          <w:bCs/>
        </w:rPr>
      </w:pPr>
      <w:r>
        <w:rPr>
          <w:b/>
          <w:bCs/>
        </w:rPr>
        <w:t>Nakatani Teaching and Learning Center</w:t>
      </w:r>
    </w:p>
    <w:p w14:paraId="4EB9E5B6" w14:textId="77777777" w:rsidR="00D12C32" w:rsidRDefault="00D12C32" w:rsidP="00D12C32">
      <w:pPr>
        <w:tabs>
          <w:tab w:val="center" w:pos="4680"/>
        </w:tabs>
        <w:suppressAutoHyphens/>
        <w:rPr>
          <w:rFonts w:ascii="Book Antiqua" w:hAnsi="Book Antiqua"/>
          <w:sz w:val="24"/>
        </w:rPr>
      </w:pPr>
    </w:p>
    <w:p w14:paraId="4CAE5467" w14:textId="77777777" w:rsidR="00D12C32" w:rsidRDefault="00D12C32" w:rsidP="00D12C32">
      <w:pPr>
        <w:tabs>
          <w:tab w:val="center" w:pos="4680"/>
        </w:tabs>
        <w:suppressAutoHyphens/>
        <w:rPr>
          <w:rFonts w:ascii="Book Antiqua" w:hAnsi="Book Antiqua"/>
          <w:sz w:val="24"/>
        </w:rPr>
      </w:pPr>
      <w:r>
        <w:rPr>
          <w:rFonts w:ascii="Book Antiqua" w:hAnsi="Book Antiqua"/>
          <w:sz w:val="24"/>
        </w:rPr>
        <w:t>2017-2020</w:t>
      </w:r>
      <w:r>
        <w:rPr>
          <w:rFonts w:ascii="Book Antiqua" w:hAnsi="Book Antiqua"/>
          <w:sz w:val="24"/>
        </w:rPr>
        <w:tab/>
        <w:t xml:space="preserve">                  Ambassador – Scholarship of Teaching and Learning (</w:t>
      </w:r>
      <w:proofErr w:type="spellStart"/>
      <w:r>
        <w:rPr>
          <w:rFonts w:ascii="Book Antiqua" w:hAnsi="Book Antiqua"/>
          <w:sz w:val="24"/>
        </w:rPr>
        <w:t>SoTL</w:t>
      </w:r>
      <w:proofErr w:type="spellEnd"/>
      <w:r>
        <w:rPr>
          <w:rFonts w:ascii="Book Antiqua" w:hAnsi="Book Antiqua"/>
          <w:sz w:val="24"/>
        </w:rPr>
        <w:t xml:space="preserve">) </w:t>
      </w:r>
    </w:p>
    <w:p w14:paraId="56E8D2BA" w14:textId="77777777" w:rsidR="00D12C32" w:rsidRPr="000E4AAF" w:rsidRDefault="00D12C32" w:rsidP="00D12C32">
      <w:pPr>
        <w:tabs>
          <w:tab w:val="center" w:pos="4680"/>
        </w:tabs>
        <w:suppressAutoHyphens/>
        <w:rPr>
          <w:rFonts w:ascii="Book Antiqua" w:hAnsi="Book Antiqua"/>
          <w:sz w:val="24"/>
        </w:rPr>
      </w:pPr>
      <w:r>
        <w:rPr>
          <w:rFonts w:ascii="Book Antiqua" w:hAnsi="Book Antiqua"/>
          <w:sz w:val="24"/>
        </w:rPr>
        <w:t>2016-2017                  Inaugural Fellow Nakatani Teaching and Learning Center</w:t>
      </w:r>
    </w:p>
    <w:p w14:paraId="3CE90535" w14:textId="77777777" w:rsidR="00D12C32" w:rsidRDefault="00D12C32" w:rsidP="00D12C32">
      <w:pPr>
        <w:pStyle w:val="Default"/>
        <w:ind w:left="2160" w:hanging="2160"/>
        <w:rPr>
          <w:bCs/>
        </w:rPr>
      </w:pPr>
      <w:r>
        <w:rPr>
          <w:bCs/>
        </w:rPr>
        <w:t>2017-2018</w:t>
      </w:r>
      <w:r>
        <w:rPr>
          <w:bCs/>
        </w:rPr>
        <w:tab/>
        <w:t>Community of Practice: Encountering Information</w:t>
      </w:r>
    </w:p>
    <w:p w14:paraId="5279A1B6" w14:textId="77777777" w:rsidR="00D12C32" w:rsidRDefault="00D12C32" w:rsidP="00D12C32">
      <w:pPr>
        <w:pStyle w:val="Default"/>
        <w:ind w:left="2160" w:hanging="2160"/>
        <w:rPr>
          <w:bCs/>
        </w:rPr>
      </w:pPr>
      <w:r>
        <w:rPr>
          <w:bCs/>
        </w:rPr>
        <w:t>2013-2016</w:t>
      </w:r>
      <w:r>
        <w:rPr>
          <w:bCs/>
        </w:rPr>
        <w:tab/>
        <w:t>Community of Practice: Film &amp; Film Studies</w:t>
      </w:r>
    </w:p>
    <w:p w14:paraId="1F3DACB2" w14:textId="77777777" w:rsidR="00D12C32" w:rsidRDefault="00D12C32" w:rsidP="00D12C32">
      <w:pPr>
        <w:pStyle w:val="Default"/>
        <w:ind w:left="2160" w:hanging="2160"/>
        <w:rPr>
          <w:bCs/>
        </w:rPr>
      </w:pPr>
      <w:r>
        <w:rPr>
          <w:bCs/>
        </w:rPr>
        <w:t>2014-2015</w:t>
      </w:r>
      <w:r>
        <w:rPr>
          <w:bCs/>
        </w:rPr>
        <w:tab/>
        <w:t>Community of Practice: Undergraduate Research Skills Development</w:t>
      </w:r>
    </w:p>
    <w:p w14:paraId="1C16D985" w14:textId="77777777" w:rsidR="00D12C32" w:rsidRDefault="00D12C32" w:rsidP="00D12C32">
      <w:pPr>
        <w:pStyle w:val="Default"/>
        <w:ind w:left="2160" w:hanging="2160"/>
        <w:rPr>
          <w:b/>
          <w:bCs/>
        </w:rPr>
      </w:pPr>
      <w:r>
        <w:rPr>
          <w:bCs/>
        </w:rPr>
        <w:t>2010-2011</w:t>
      </w:r>
      <w:r>
        <w:rPr>
          <w:bCs/>
        </w:rPr>
        <w:tab/>
        <w:t>Year-Long Lesson Study Group: Teaching Grammar</w:t>
      </w:r>
    </w:p>
    <w:p w14:paraId="33A38747" w14:textId="77777777" w:rsidR="00D12C32" w:rsidRDefault="00D12C32" w:rsidP="00D12C32">
      <w:pPr>
        <w:pStyle w:val="Default"/>
        <w:ind w:left="2160" w:hanging="2160"/>
        <w:rPr>
          <w:b/>
          <w:bCs/>
        </w:rPr>
      </w:pPr>
    </w:p>
    <w:p w14:paraId="23897EF8" w14:textId="77777777" w:rsidR="00D12C32" w:rsidRPr="00E47BE5" w:rsidRDefault="00D12C32" w:rsidP="00D12C32">
      <w:pPr>
        <w:pStyle w:val="Default"/>
        <w:ind w:left="2160" w:hanging="2160"/>
        <w:rPr>
          <w:rStyle w:val="normaltextrun"/>
          <w:b/>
          <w:bCs/>
        </w:rPr>
      </w:pPr>
      <w:r>
        <w:rPr>
          <w:b/>
          <w:bCs/>
        </w:rPr>
        <w:t>University</w:t>
      </w:r>
      <w:r>
        <w:rPr>
          <w:b/>
          <w:bCs/>
        </w:rPr>
        <w:br/>
      </w:r>
    </w:p>
    <w:p w14:paraId="6CD8B134" w14:textId="77777777" w:rsidR="00D12C32" w:rsidRPr="00D710EF" w:rsidRDefault="00D12C32" w:rsidP="00D12C32">
      <w:pPr>
        <w:pStyle w:val="Default"/>
        <w:ind w:left="2160" w:hanging="2160"/>
      </w:pPr>
      <w:r>
        <w:t>Spring 2024</w:t>
      </w:r>
      <w:r>
        <w:tab/>
        <w:t>Guest Speaker and Motivational Coach: 2024 IDEATION JAM</w:t>
      </w:r>
    </w:p>
    <w:p w14:paraId="5013122C" w14:textId="77777777" w:rsidR="00D12C32" w:rsidRDefault="00D12C32" w:rsidP="00D12C32">
      <w:pPr>
        <w:pStyle w:val="Default"/>
        <w:ind w:left="2160" w:hanging="2160"/>
      </w:pPr>
      <w:r>
        <w:t xml:space="preserve">2023-present </w:t>
      </w:r>
      <w:r>
        <w:tab/>
        <w:t>Personnel Policies Committee &amp; Sabbatical Subcommittee</w:t>
      </w:r>
    </w:p>
    <w:p w14:paraId="06AD0C9C" w14:textId="77777777" w:rsidR="00D12C32" w:rsidRDefault="00D12C32" w:rsidP="00D12C32">
      <w:pPr>
        <w:pStyle w:val="Default"/>
        <w:ind w:left="2160" w:hanging="2160"/>
      </w:pPr>
      <w:r>
        <w:t>2023-2024</w:t>
      </w:r>
      <w:r>
        <w:tab/>
        <w:t>Search Committee for the School of Art &amp; Design (Two Positions: “Assistant Professor, Design History” &amp; “Instructional Academic Staff, Media History”)</w:t>
      </w:r>
    </w:p>
    <w:p w14:paraId="37C9825B" w14:textId="77777777" w:rsidR="00D12C32" w:rsidRDefault="00D12C32" w:rsidP="00D12C32">
      <w:pPr>
        <w:pStyle w:val="Default"/>
        <w:ind w:left="2160" w:hanging="2160"/>
      </w:pPr>
      <w:r>
        <w:lastRenderedPageBreak/>
        <w:t>2022-2023</w:t>
      </w:r>
      <w:r>
        <w:tab/>
        <w:t>Search Committee for the School of Art &amp; Design (“Art Historian”)</w:t>
      </w:r>
    </w:p>
    <w:p w14:paraId="489AB40D" w14:textId="77777777" w:rsidR="00D12C32" w:rsidRPr="00D17C58" w:rsidRDefault="00D12C32" w:rsidP="00D12C32">
      <w:pPr>
        <w:pStyle w:val="Default"/>
        <w:ind w:left="2160" w:hanging="2160"/>
      </w:pPr>
      <w:r>
        <w:t>Fall 2022</w:t>
      </w:r>
      <w:r>
        <w:tab/>
        <w:t>Faculty Representative, Search Committee: Library Director</w:t>
      </w:r>
    </w:p>
    <w:p w14:paraId="71FA2C23" w14:textId="77777777" w:rsidR="00D12C32" w:rsidRDefault="00D12C32" w:rsidP="00D12C32">
      <w:pPr>
        <w:pStyle w:val="Default"/>
        <w:ind w:left="2160" w:hanging="2160"/>
      </w:pPr>
      <w:r>
        <w:rPr>
          <w:bCs/>
        </w:rPr>
        <w:t>Summer 2019</w:t>
      </w:r>
      <w:r>
        <w:rPr>
          <w:bCs/>
        </w:rPr>
        <w:tab/>
        <w:t xml:space="preserve">Faculty Representative, </w:t>
      </w:r>
      <w:r>
        <w:t>Search Committee for the University Archives &amp; Area Research Center (“Assistant Archivist”)</w:t>
      </w:r>
    </w:p>
    <w:p w14:paraId="257C3D9E" w14:textId="77777777" w:rsidR="00D12C32" w:rsidRDefault="00D12C32" w:rsidP="00D12C32">
      <w:pPr>
        <w:pStyle w:val="Default"/>
        <w:ind w:left="2160" w:hanging="2160"/>
        <w:rPr>
          <w:bCs/>
        </w:rPr>
      </w:pPr>
      <w:r>
        <w:rPr>
          <w:bCs/>
        </w:rPr>
        <w:t>2017-present</w:t>
      </w:r>
      <w:r>
        <w:rPr>
          <w:bCs/>
        </w:rPr>
        <w:tab/>
        <w:t>Member, Graduate Faculty</w:t>
      </w:r>
      <w:r>
        <w:rPr>
          <w:bCs/>
        </w:rPr>
        <w:br/>
      </w:r>
      <w:proofErr w:type="gramStart"/>
      <w:r w:rsidRPr="00E44FC9">
        <w:t>Master’s</w:t>
      </w:r>
      <w:proofErr w:type="gramEnd"/>
      <w:r w:rsidRPr="00E44FC9">
        <w:t xml:space="preserve"> Thesis Committee (MFA): </w:t>
      </w:r>
      <w:r w:rsidRPr="00E44FC9">
        <w:rPr>
          <w:i/>
          <w:iCs/>
        </w:rPr>
        <w:t>Out of the Darkness: Defining the Three Eras of Film Noir</w:t>
      </w:r>
      <w:r w:rsidRPr="00E44FC9">
        <w:t xml:space="preserve"> (2019-2021); </w:t>
      </w:r>
      <w:proofErr w:type="gramStart"/>
      <w:r w:rsidRPr="00E44FC9">
        <w:t>Master’s</w:t>
      </w:r>
      <w:proofErr w:type="gramEnd"/>
      <w:r w:rsidRPr="00E44FC9">
        <w:t xml:space="preserve"> Thesis Committee: </w:t>
      </w:r>
      <w:r w:rsidRPr="00E44FC9">
        <w:rPr>
          <w:i/>
        </w:rPr>
        <w:t>Homesickness, Social Belonging, and Retention in First-Year Students</w:t>
      </w:r>
      <w:r w:rsidRPr="00E44FC9">
        <w:t xml:space="preserve"> (2017-2018)</w:t>
      </w:r>
    </w:p>
    <w:p w14:paraId="2A549677" w14:textId="77777777" w:rsidR="00D12C32" w:rsidRDefault="00D12C32" w:rsidP="00D12C32">
      <w:pPr>
        <w:pStyle w:val="Default"/>
        <w:ind w:left="2160" w:hanging="2160"/>
        <w:rPr>
          <w:bCs/>
        </w:rPr>
      </w:pPr>
      <w:r w:rsidRPr="000A591D">
        <w:rPr>
          <w:bCs/>
          <w:sz w:val="18"/>
          <w:szCs w:val="18"/>
        </w:rPr>
        <w:t>20</w:t>
      </w:r>
      <w:r>
        <w:rPr>
          <w:bCs/>
          <w:sz w:val="18"/>
          <w:szCs w:val="18"/>
        </w:rPr>
        <w:t>19</w:t>
      </w:r>
      <w:r w:rsidRPr="000A591D">
        <w:rPr>
          <w:bCs/>
          <w:sz w:val="18"/>
          <w:szCs w:val="18"/>
        </w:rPr>
        <w:t xml:space="preserve">-present </w:t>
      </w:r>
      <w:proofErr w:type="gramStart"/>
      <w:r w:rsidRPr="000A591D">
        <w:rPr>
          <w:bCs/>
          <w:sz w:val="18"/>
          <w:szCs w:val="18"/>
        </w:rPr>
        <w:t>&amp;2014</w:t>
      </w:r>
      <w:proofErr w:type="gramEnd"/>
      <w:r w:rsidRPr="000A591D">
        <w:rPr>
          <w:bCs/>
          <w:sz w:val="18"/>
          <w:szCs w:val="18"/>
        </w:rPr>
        <w:t>-2017</w:t>
      </w:r>
      <w:r>
        <w:rPr>
          <w:bCs/>
        </w:rPr>
        <w:tab/>
        <w:t>Advisor to The Film Society</w:t>
      </w:r>
    </w:p>
    <w:p w14:paraId="0A1D1253" w14:textId="77777777" w:rsidR="00D12C32" w:rsidRDefault="00D12C32" w:rsidP="00D12C32">
      <w:pPr>
        <w:pStyle w:val="Default"/>
        <w:ind w:left="2160" w:hanging="2160"/>
        <w:rPr>
          <w:bCs/>
        </w:rPr>
      </w:pPr>
      <w:r>
        <w:rPr>
          <w:bCs/>
        </w:rPr>
        <w:t>2012-2017</w:t>
      </w:r>
      <w:r>
        <w:rPr>
          <w:bCs/>
        </w:rPr>
        <w:tab/>
        <w:t>Advisor to UW-Stout Optimists</w:t>
      </w:r>
      <w:r>
        <w:rPr>
          <w:bCs/>
        </w:rPr>
        <w:br/>
      </w:r>
      <w:r>
        <w:rPr>
          <w:bCs/>
          <w:i/>
        </w:rPr>
        <w:t xml:space="preserve">Highlight: </w:t>
      </w:r>
      <w:r>
        <w:rPr>
          <w:bCs/>
        </w:rPr>
        <w:t>Teen Center proposed in 2012 and realized in 2014</w:t>
      </w:r>
    </w:p>
    <w:p w14:paraId="1854AB62" w14:textId="77777777" w:rsidR="00D12C32" w:rsidRDefault="00D12C32" w:rsidP="00D12C32">
      <w:pPr>
        <w:pStyle w:val="Default"/>
        <w:ind w:left="2160" w:hanging="2160"/>
        <w:rPr>
          <w:bCs/>
        </w:rPr>
      </w:pPr>
      <w:r>
        <w:rPr>
          <w:bCs/>
        </w:rPr>
        <w:t>2013-2017</w:t>
      </w:r>
      <w:r>
        <w:rPr>
          <w:bCs/>
        </w:rPr>
        <w:tab/>
        <w:t xml:space="preserve">Campus Exteriors Committee </w:t>
      </w:r>
    </w:p>
    <w:p w14:paraId="033F8F0B" w14:textId="77777777" w:rsidR="00D12C32" w:rsidRDefault="00D12C32" w:rsidP="00D12C32">
      <w:pPr>
        <w:pStyle w:val="Default"/>
        <w:ind w:left="2160" w:hanging="2160"/>
        <w:rPr>
          <w:bCs/>
        </w:rPr>
      </w:pPr>
      <w:r>
        <w:rPr>
          <w:bCs/>
        </w:rPr>
        <w:t>2014-2015</w:t>
      </w:r>
      <w:r>
        <w:rPr>
          <w:bCs/>
        </w:rPr>
        <w:tab/>
        <w:t>Member, Undergraduate Research Grant Committee</w:t>
      </w:r>
    </w:p>
    <w:p w14:paraId="385F5491" w14:textId="77777777" w:rsidR="00D12C32" w:rsidRDefault="00D12C32" w:rsidP="00D12C32">
      <w:pPr>
        <w:pStyle w:val="Default"/>
        <w:ind w:left="2160" w:hanging="2160"/>
        <w:rPr>
          <w:bCs/>
        </w:rPr>
      </w:pPr>
      <w:r>
        <w:rPr>
          <w:bCs/>
        </w:rPr>
        <w:t>2010-2015</w:t>
      </w:r>
      <w:r>
        <w:rPr>
          <w:bCs/>
        </w:rPr>
        <w:tab/>
        <w:t xml:space="preserve">Art &amp; Design Living Learning Community </w:t>
      </w:r>
    </w:p>
    <w:p w14:paraId="3C3C01AA" w14:textId="77777777" w:rsidR="00D12C32" w:rsidRDefault="00D12C32" w:rsidP="00D12C32">
      <w:pPr>
        <w:pStyle w:val="Default"/>
        <w:ind w:left="2160" w:hanging="2160"/>
        <w:rPr>
          <w:bCs/>
        </w:rPr>
      </w:pPr>
      <w:r>
        <w:rPr>
          <w:bCs/>
        </w:rPr>
        <w:t>2010-2021</w:t>
      </w:r>
      <w:r>
        <w:rPr>
          <w:bCs/>
        </w:rPr>
        <w:tab/>
        <w:t>Study Abroad Orientation and Campus-Wide Promotion</w:t>
      </w:r>
    </w:p>
    <w:p w14:paraId="6518B012" w14:textId="77777777" w:rsidR="00D12C32" w:rsidRPr="00E536AD" w:rsidRDefault="00D12C32" w:rsidP="00D12C32">
      <w:pPr>
        <w:pStyle w:val="Default"/>
        <w:ind w:left="2160" w:hanging="2160"/>
      </w:pPr>
      <w:r w:rsidRPr="00321581">
        <w:rPr>
          <w:bCs/>
        </w:rPr>
        <w:t>2012-</w:t>
      </w:r>
      <w:r>
        <w:rPr>
          <w:bCs/>
        </w:rPr>
        <w:t>2021</w:t>
      </w:r>
      <w:r w:rsidRPr="00321581">
        <w:rPr>
          <w:bCs/>
        </w:rPr>
        <w:tab/>
      </w:r>
      <w:r>
        <w:rPr>
          <w:bCs/>
        </w:rPr>
        <w:t>Involvement Center</w:t>
      </w:r>
      <w:r>
        <w:t xml:space="preserve">: Speaker &amp; </w:t>
      </w:r>
      <w:proofErr w:type="gramStart"/>
      <w:r>
        <w:t>Judge  -</w:t>
      </w:r>
      <w:proofErr w:type="gramEnd"/>
      <w:r>
        <w:t xml:space="preserve"> Leadership Awards Banquet (2015 &amp; 2013); </w:t>
      </w:r>
      <w:r w:rsidRPr="00321581">
        <w:t>Judge for Homeco</w:t>
      </w:r>
      <w:r>
        <w:t xml:space="preserve">ming Float Showcase (2015 &amp; 2012); </w:t>
      </w:r>
      <w:r w:rsidRPr="00321581">
        <w:t>thanked for participation and support of Family Weekend (2012</w:t>
      </w:r>
      <w:r>
        <w:t>, 2013, 2014, 2015, 2016, 2017, 2018, 2019</w:t>
      </w:r>
      <w:r w:rsidRPr="00321581">
        <w:t xml:space="preserve">) and </w:t>
      </w:r>
      <w:r>
        <w:t>asked to participate again (2020)</w:t>
      </w:r>
    </w:p>
    <w:p w14:paraId="7F279028" w14:textId="77777777" w:rsidR="00D12C32" w:rsidRDefault="00D12C32" w:rsidP="00D12C32">
      <w:pPr>
        <w:pStyle w:val="Default"/>
        <w:ind w:left="2160" w:hanging="2160"/>
        <w:rPr>
          <w:bCs/>
        </w:rPr>
      </w:pPr>
      <w:r>
        <w:rPr>
          <w:bCs/>
        </w:rPr>
        <w:t>2013-2014</w:t>
      </w:r>
      <w:r>
        <w:rPr>
          <w:bCs/>
        </w:rPr>
        <w:tab/>
        <w:t>Stout Scholarship: Conduct Interviews</w:t>
      </w:r>
    </w:p>
    <w:p w14:paraId="2BD244C5" w14:textId="77777777" w:rsidR="00D12C32" w:rsidRDefault="00D12C32" w:rsidP="00D12C32">
      <w:pPr>
        <w:pStyle w:val="Default"/>
        <w:ind w:left="2160" w:hanging="2160"/>
        <w:rPr>
          <w:bCs/>
        </w:rPr>
      </w:pPr>
      <w:r>
        <w:rPr>
          <w:bCs/>
        </w:rPr>
        <w:t>2012-2013</w:t>
      </w:r>
      <w:r>
        <w:rPr>
          <w:bCs/>
        </w:rPr>
        <w:tab/>
        <w:t>Notetaker, Professional Development Week</w:t>
      </w:r>
    </w:p>
    <w:p w14:paraId="3CA50552" w14:textId="77777777" w:rsidR="00D12C32" w:rsidRDefault="00D12C32" w:rsidP="00D12C32">
      <w:pPr>
        <w:pStyle w:val="Default"/>
        <w:ind w:left="2160" w:hanging="2160"/>
        <w:rPr>
          <w:bCs/>
        </w:rPr>
      </w:pPr>
      <w:r>
        <w:rPr>
          <w:bCs/>
        </w:rPr>
        <w:t>2011-2013</w:t>
      </w:r>
      <w:r>
        <w:rPr>
          <w:bCs/>
        </w:rPr>
        <w:tab/>
        <w:t>Library Advisement Committee and Library Award Committee</w:t>
      </w:r>
    </w:p>
    <w:p w14:paraId="21C9E6C5" w14:textId="77777777" w:rsidR="00D12C32" w:rsidRPr="00BB3F7A" w:rsidRDefault="00D12C32" w:rsidP="00D12C32">
      <w:pPr>
        <w:pStyle w:val="Default"/>
        <w:ind w:left="2160" w:hanging="2160"/>
        <w:rPr>
          <w:bCs/>
          <w:sz w:val="22"/>
          <w:szCs w:val="22"/>
        </w:rPr>
      </w:pPr>
      <w:r>
        <w:rPr>
          <w:bCs/>
        </w:rPr>
        <w:t>2012-2013</w:t>
      </w:r>
      <w:r>
        <w:rPr>
          <w:bCs/>
        </w:rPr>
        <w:tab/>
        <w:t xml:space="preserve">Diversity Leadership Team </w:t>
      </w:r>
      <w:r w:rsidRPr="00BB3F7A">
        <w:rPr>
          <w:bCs/>
          <w:sz w:val="22"/>
          <w:szCs w:val="22"/>
        </w:rPr>
        <w:t>(</w:t>
      </w:r>
      <w:r>
        <w:rPr>
          <w:bCs/>
          <w:sz w:val="22"/>
          <w:szCs w:val="22"/>
        </w:rPr>
        <w:t xml:space="preserve">Pilot: </w:t>
      </w:r>
      <w:r w:rsidRPr="00BB3F7A">
        <w:rPr>
          <w:bCs/>
          <w:sz w:val="22"/>
          <w:szCs w:val="22"/>
        </w:rPr>
        <w:t>Inter-Cultural Competence</w:t>
      </w:r>
      <w:r>
        <w:rPr>
          <w:bCs/>
          <w:sz w:val="22"/>
          <w:szCs w:val="22"/>
        </w:rPr>
        <w:t>)</w:t>
      </w:r>
    </w:p>
    <w:p w14:paraId="59A6CE16" w14:textId="77777777" w:rsidR="00D12C32" w:rsidRPr="008F50F8" w:rsidRDefault="00D12C32" w:rsidP="00D12C32">
      <w:pPr>
        <w:overflowPunct/>
        <w:autoSpaceDE/>
        <w:autoSpaceDN/>
        <w:adjustRightInd/>
        <w:textAlignment w:val="auto"/>
        <w:rPr>
          <w:rFonts w:ascii="Book Antiqua" w:eastAsiaTheme="minorHAnsi" w:hAnsi="Book Antiqua" w:cs="Book Antiqua"/>
          <w:color w:val="000000"/>
          <w:sz w:val="24"/>
          <w:szCs w:val="24"/>
        </w:rPr>
      </w:pPr>
      <w:r w:rsidRPr="00976BCD">
        <w:rPr>
          <w:rFonts w:ascii="Book Antiqua" w:hAnsi="Book Antiqua"/>
          <w:bCs/>
          <w:sz w:val="24"/>
          <w:szCs w:val="24"/>
        </w:rPr>
        <w:t>2012-2013</w:t>
      </w:r>
      <w:r w:rsidRPr="00976BCD">
        <w:rPr>
          <w:rFonts w:ascii="Book Antiqua" w:hAnsi="Book Antiqua"/>
          <w:bCs/>
          <w:sz w:val="24"/>
          <w:szCs w:val="24"/>
        </w:rPr>
        <w:tab/>
      </w:r>
      <w:r>
        <w:rPr>
          <w:rFonts w:ascii="Book Antiqua" w:hAnsi="Book Antiqua"/>
          <w:bCs/>
          <w:sz w:val="24"/>
          <w:szCs w:val="24"/>
        </w:rPr>
        <w:tab/>
      </w:r>
      <w:r w:rsidRPr="00976BCD">
        <w:rPr>
          <w:rFonts w:ascii="Book Antiqua" w:hAnsi="Book Antiqua"/>
          <w:bCs/>
          <w:sz w:val="24"/>
          <w:szCs w:val="24"/>
        </w:rPr>
        <w:t>Judge: 48-Hour Film Festival</w:t>
      </w:r>
      <w:r w:rsidRPr="00976BCD">
        <w:rPr>
          <w:rFonts w:ascii="Book Antiqua" w:hAnsi="Book Antiqua"/>
          <w:bCs/>
          <w:sz w:val="24"/>
          <w:szCs w:val="24"/>
        </w:rPr>
        <w:br/>
      </w:r>
      <w:r>
        <w:rPr>
          <w:b/>
        </w:rPr>
        <w:br/>
      </w:r>
      <w:r w:rsidRPr="007C07AC">
        <w:rPr>
          <w:rFonts w:ascii="Book Antiqua" w:hAnsi="Book Antiqua"/>
          <w:b/>
          <w:sz w:val="24"/>
          <w:szCs w:val="24"/>
        </w:rPr>
        <w:t>Community – Menomonie, Wisconsin (Select List)</w:t>
      </w:r>
      <w:r>
        <w:rPr>
          <w:b/>
        </w:rPr>
        <w:br/>
      </w:r>
    </w:p>
    <w:p w14:paraId="6F3CF682" w14:textId="77777777" w:rsidR="00D12C32" w:rsidRDefault="00D12C32" w:rsidP="00D12C32">
      <w:pPr>
        <w:pStyle w:val="Default"/>
        <w:rPr>
          <w:bCs/>
        </w:rPr>
      </w:pPr>
      <w:r>
        <w:rPr>
          <w:bCs/>
        </w:rPr>
        <w:t>2025</w:t>
      </w:r>
      <w:r>
        <w:rPr>
          <w:bCs/>
        </w:rPr>
        <w:tab/>
      </w:r>
      <w:r>
        <w:rPr>
          <w:bCs/>
        </w:rPr>
        <w:tab/>
      </w:r>
      <w:r>
        <w:rPr>
          <w:bCs/>
        </w:rPr>
        <w:tab/>
        <w:t>Spoke at Dragon Tale Books, Main Street Menomonie:</w:t>
      </w:r>
      <w:r>
        <w:rPr>
          <w:bCs/>
        </w:rPr>
        <w:br/>
        <w:t xml:space="preserve"> </w:t>
      </w:r>
      <w:r>
        <w:rPr>
          <w:bCs/>
        </w:rPr>
        <w:tab/>
      </w:r>
      <w:r>
        <w:rPr>
          <w:bCs/>
        </w:rPr>
        <w:tab/>
      </w:r>
      <w:r>
        <w:rPr>
          <w:bCs/>
        </w:rPr>
        <w:tab/>
      </w:r>
      <w:hyperlink r:id="rId23" w:history="1">
        <w:r w:rsidRPr="00BE1DBB">
          <w:rPr>
            <w:rStyle w:val="Hyperlink"/>
            <w:rFonts w:cs="Angsana New"/>
            <w:i/>
            <w:iCs/>
          </w:rPr>
          <w:t>Writing History and Genealogy Series</w:t>
        </w:r>
      </w:hyperlink>
      <w:r>
        <w:rPr>
          <w:rFonts w:cs="Angsana New"/>
          <w:i/>
          <w:iCs/>
        </w:rPr>
        <w:t>: Divination, Oracles</w:t>
      </w:r>
      <w:r>
        <w:rPr>
          <w:rFonts w:cs="Angsana New"/>
          <w:i/>
          <w:iCs/>
        </w:rPr>
        <w:br/>
      </w:r>
      <w:r>
        <w:rPr>
          <w:rFonts w:cs="Angsana New"/>
          <w:i/>
          <w:iCs/>
        </w:rPr>
        <w:tab/>
      </w:r>
      <w:r>
        <w:rPr>
          <w:rFonts w:cs="Angsana New"/>
          <w:i/>
          <w:iCs/>
        </w:rPr>
        <w:tab/>
      </w:r>
      <w:r>
        <w:rPr>
          <w:rFonts w:cs="Angsana New"/>
          <w:i/>
          <w:iCs/>
        </w:rPr>
        <w:tab/>
        <w:t xml:space="preserve">&amp; Omens </w:t>
      </w:r>
      <w:r>
        <w:rPr>
          <w:rFonts w:cs="Angsana New"/>
        </w:rPr>
        <w:t>(20 February)</w:t>
      </w:r>
    </w:p>
    <w:p w14:paraId="10C9D53C" w14:textId="77777777" w:rsidR="00D12C32" w:rsidRDefault="00D12C32" w:rsidP="00D12C32">
      <w:pPr>
        <w:pStyle w:val="Default"/>
        <w:rPr>
          <w:bCs/>
        </w:rPr>
      </w:pPr>
      <w:r>
        <w:rPr>
          <w:bCs/>
        </w:rPr>
        <w:t>2023</w:t>
      </w:r>
      <w:r>
        <w:rPr>
          <w:bCs/>
        </w:rPr>
        <w:tab/>
      </w:r>
      <w:r>
        <w:rPr>
          <w:bCs/>
        </w:rPr>
        <w:tab/>
      </w:r>
      <w:r>
        <w:rPr>
          <w:bCs/>
        </w:rPr>
        <w:tab/>
        <w:t xml:space="preserve">Featured on The </w:t>
      </w:r>
      <w:proofErr w:type="spellStart"/>
      <w:r>
        <w:rPr>
          <w:bCs/>
        </w:rPr>
        <w:t>Menom</w:t>
      </w:r>
      <w:proofErr w:type="spellEnd"/>
      <w:r>
        <w:rPr>
          <w:bCs/>
        </w:rPr>
        <w:t xml:space="preserve"> Podcast (July 2023), a community</w:t>
      </w:r>
    </w:p>
    <w:p w14:paraId="2A0629F4" w14:textId="77777777" w:rsidR="00D12C32" w:rsidRDefault="00D12C32" w:rsidP="00D12C32">
      <w:pPr>
        <w:pStyle w:val="Default"/>
        <w:rPr>
          <w:bCs/>
        </w:rPr>
      </w:pPr>
      <w:r>
        <w:rPr>
          <w:bCs/>
        </w:rPr>
        <w:tab/>
      </w:r>
      <w:r>
        <w:rPr>
          <w:bCs/>
        </w:rPr>
        <w:tab/>
      </w:r>
      <w:r>
        <w:rPr>
          <w:bCs/>
        </w:rPr>
        <w:tab/>
        <w:t xml:space="preserve">podcast. Discussed community outreach and The Power of </w:t>
      </w:r>
    </w:p>
    <w:p w14:paraId="4984303C" w14:textId="77777777" w:rsidR="00D12C32" w:rsidRDefault="00D12C32" w:rsidP="00D12C32">
      <w:pPr>
        <w:pStyle w:val="Default"/>
        <w:rPr>
          <w:bCs/>
        </w:rPr>
      </w:pPr>
      <w:r>
        <w:rPr>
          <w:bCs/>
        </w:rPr>
        <w:tab/>
      </w:r>
      <w:r>
        <w:rPr>
          <w:bCs/>
        </w:rPr>
        <w:tab/>
      </w:r>
      <w:r>
        <w:rPr>
          <w:bCs/>
        </w:rPr>
        <w:tab/>
        <w:t>Place</w:t>
      </w:r>
    </w:p>
    <w:p w14:paraId="6F3B4948" w14:textId="77777777" w:rsidR="00D12C32" w:rsidRDefault="00D12C32" w:rsidP="00D12C32">
      <w:pPr>
        <w:pStyle w:val="Default"/>
        <w:rPr>
          <w:bCs/>
        </w:rPr>
      </w:pPr>
      <w:r>
        <w:rPr>
          <w:bCs/>
        </w:rPr>
        <w:t>2022</w:t>
      </w:r>
      <w:r>
        <w:rPr>
          <w:bCs/>
        </w:rPr>
        <w:tab/>
      </w:r>
      <w:r>
        <w:rPr>
          <w:bCs/>
        </w:rPr>
        <w:tab/>
      </w:r>
      <w:r>
        <w:rPr>
          <w:bCs/>
        </w:rPr>
        <w:tab/>
        <w:t xml:space="preserve">Conducted Downtown Menomonie Walking Tour for                                       </w:t>
      </w:r>
      <w:r>
        <w:rPr>
          <w:bCs/>
        </w:rPr>
        <w:br/>
        <w:t xml:space="preserve">                                    students from South Korea enrolled in UW-Stout’s  </w:t>
      </w:r>
      <w:r>
        <w:rPr>
          <w:bCs/>
        </w:rPr>
        <w:br/>
        <w:t xml:space="preserve">                                </w:t>
      </w:r>
      <w:r>
        <w:rPr>
          <w:bCs/>
        </w:rPr>
        <w:tab/>
        <w:t xml:space="preserve">“Exploring US Cultures,” a class taught by Kristyn Blessing   </w:t>
      </w:r>
      <w:r>
        <w:rPr>
          <w:bCs/>
        </w:rPr>
        <w:br/>
        <w:t xml:space="preserve"> </w:t>
      </w:r>
      <w:r>
        <w:rPr>
          <w:bCs/>
        </w:rPr>
        <w:tab/>
      </w:r>
      <w:r>
        <w:rPr>
          <w:bCs/>
        </w:rPr>
        <w:tab/>
      </w:r>
      <w:r>
        <w:rPr>
          <w:bCs/>
        </w:rPr>
        <w:tab/>
        <w:t>and Pakau Vang (July 2022)</w:t>
      </w:r>
    </w:p>
    <w:p w14:paraId="5077470A" w14:textId="77777777" w:rsidR="00D12C32" w:rsidRPr="003A1A8B" w:rsidRDefault="00D12C32" w:rsidP="00D12C32">
      <w:pPr>
        <w:pStyle w:val="Default"/>
      </w:pPr>
      <w:r>
        <w:rPr>
          <w:bCs/>
        </w:rPr>
        <w:lastRenderedPageBreak/>
        <w:t>2021</w:t>
      </w:r>
      <w:r>
        <w:rPr>
          <w:bCs/>
        </w:rPr>
        <w:tab/>
      </w:r>
      <w:r>
        <w:rPr>
          <w:bCs/>
        </w:rPr>
        <w:tab/>
      </w:r>
      <w:r>
        <w:rPr>
          <w:bCs/>
        </w:rPr>
        <w:tab/>
        <w:t xml:space="preserve">Recommended Wade </w:t>
      </w:r>
      <w:proofErr w:type="spellStart"/>
      <w:r>
        <w:rPr>
          <w:bCs/>
        </w:rPr>
        <w:t>Lambrigsten</w:t>
      </w:r>
      <w:proofErr w:type="spellEnd"/>
      <w:r>
        <w:rPr>
          <w:bCs/>
        </w:rPr>
        <w:t xml:space="preserve"> for Campus and </w:t>
      </w:r>
      <w:r>
        <w:rPr>
          <w:bCs/>
        </w:rPr>
        <w:br/>
        <w:t xml:space="preserve">                                    Community Art Collaboration (see Honors)</w:t>
      </w:r>
      <w:r>
        <w:rPr>
          <w:bCs/>
        </w:rPr>
        <w:br/>
      </w:r>
      <w:r>
        <w:t>2016</w:t>
      </w:r>
      <w:r>
        <w:tab/>
      </w:r>
      <w:r>
        <w:tab/>
      </w:r>
      <w:r>
        <w:tab/>
        <w:t xml:space="preserve">Keynote Speaker for Menomonie Reads: </w:t>
      </w:r>
      <w:r>
        <w:rPr>
          <w:i/>
        </w:rPr>
        <w:t>True Grit</w:t>
      </w:r>
      <w:r>
        <w:t xml:space="preserve"> (February)</w:t>
      </w:r>
    </w:p>
    <w:p w14:paraId="0AED3C74" w14:textId="77777777" w:rsidR="00D12C32" w:rsidRPr="003A1A8B" w:rsidRDefault="00D12C32" w:rsidP="00D12C32">
      <w:pPr>
        <w:pStyle w:val="Default"/>
        <w:rPr>
          <w:b/>
        </w:rPr>
      </w:pPr>
      <w:r>
        <w:t>2015</w:t>
      </w:r>
      <w:r>
        <w:tab/>
      </w:r>
      <w:r>
        <w:tab/>
      </w:r>
      <w:r>
        <w:tab/>
        <w:t xml:space="preserve">Keynote Speaker for Menomonie Reads: </w:t>
      </w:r>
    </w:p>
    <w:p w14:paraId="4A34DE3F" w14:textId="77777777" w:rsidR="00D12C32" w:rsidRPr="0077026C" w:rsidRDefault="00D12C32" w:rsidP="00D12C32">
      <w:pPr>
        <w:pStyle w:val="Default"/>
      </w:pPr>
      <w:r>
        <w:rPr>
          <w:i/>
        </w:rPr>
        <w:tab/>
      </w:r>
      <w:r>
        <w:rPr>
          <w:i/>
        </w:rPr>
        <w:tab/>
      </w:r>
      <w:r>
        <w:rPr>
          <w:i/>
        </w:rPr>
        <w:tab/>
        <w:t>The Sweet Hereafter</w:t>
      </w:r>
      <w:r>
        <w:t xml:space="preserve"> (January 2015) &amp; Film Speaker and   </w:t>
      </w:r>
      <w:r>
        <w:br/>
        <w:t xml:space="preserve">                                    Discussion Leader for the film adaptation of </w:t>
      </w:r>
      <w:r>
        <w:rPr>
          <w:i/>
        </w:rPr>
        <w:t xml:space="preserve">The Sweet </w:t>
      </w:r>
      <w:r>
        <w:rPr>
          <w:i/>
        </w:rPr>
        <w:br/>
        <w:t xml:space="preserve">                                    Hereafter</w:t>
      </w:r>
      <w:r>
        <w:t xml:space="preserve"> (February 2015)</w:t>
      </w:r>
    </w:p>
    <w:p w14:paraId="693EE1E3" w14:textId="77777777" w:rsidR="00D12C32" w:rsidRDefault="00D12C32" w:rsidP="00D12C32">
      <w:pPr>
        <w:pStyle w:val="Default"/>
      </w:pPr>
      <w:r>
        <w:t>2012-2015</w:t>
      </w:r>
      <w:r>
        <w:tab/>
      </w:r>
      <w:r>
        <w:tab/>
        <w:t>Board of Trustees, Main Street of Menomonie</w:t>
      </w:r>
    </w:p>
    <w:p w14:paraId="2C6CBADA" w14:textId="77777777" w:rsidR="00D12C32" w:rsidRDefault="00D12C32" w:rsidP="00D12C32">
      <w:pPr>
        <w:pStyle w:val="Default"/>
        <w:ind w:left="2160" w:hanging="2160"/>
        <w:rPr>
          <w:rFonts w:cs="Angsana New"/>
        </w:rPr>
      </w:pPr>
      <w:r>
        <w:t>2013</w:t>
      </w:r>
      <w:r>
        <w:tab/>
        <w:t xml:space="preserve">Commissioned Wade Lambrigsten, </w:t>
      </w:r>
      <w:r w:rsidRPr="003400FD">
        <w:rPr>
          <w:rFonts w:cs="Angsana New"/>
        </w:rPr>
        <w:t>UW-Stout Alumnus</w:t>
      </w:r>
      <w:r>
        <w:rPr>
          <w:rFonts w:cs="Angsana New"/>
        </w:rPr>
        <w:t xml:space="preserve"> and owner of Vintage Sign Shop, to design the sign for Triangle Art &amp; Antiques (Main Street, Menomonie), including hand painted gold and black shadowed letters</w:t>
      </w:r>
    </w:p>
    <w:p w14:paraId="6248FA8F" w14:textId="77777777" w:rsidR="00D12C32" w:rsidRDefault="00D12C32" w:rsidP="00D12C32">
      <w:pPr>
        <w:pStyle w:val="Default"/>
      </w:pPr>
      <w:r>
        <w:t>2012-2013</w:t>
      </w:r>
      <w:r>
        <w:tab/>
      </w:r>
      <w:r>
        <w:tab/>
        <w:t xml:space="preserve">Downtown Revitalization (Recipient of the 2013 Downtown </w:t>
      </w:r>
    </w:p>
    <w:p w14:paraId="24C13716" w14:textId="77777777" w:rsidR="00D12C32" w:rsidRDefault="00D12C32" w:rsidP="00D12C32">
      <w:pPr>
        <w:pStyle w:val="Default"/>
        <w:ind w:left="1440" w:firstLine="720"/>
      </w:pPr>
      <w:r>
        <w:t>Revitalization Award, City of Menomonie, Wisconsin)</w:t>
      </w:r>
    </w:p>
    <w:p w14:paraId="236B197E" w14:textId="77777777" w:rsidR="00D12C32" w:rsidRDefault="00D12C32" w:rsidP="00D12C32">
      <w:pPr>
        <w:pStyle w:val="Default"/>
        <w:ind w:left="2160" w:hanging="2160"/>
      </w:pPr>
      <w:r>
        <w:t>2008-2013</w:t>
      </w:r>
      <w:r>
        <w:tab/>
        <w:t>The Big Read - Discussion Leader, Sponsored by the Menomonie Public Library and the National</w:t>
      </w:r>
    </w:p>
    <w:p w14:paraId="5EBDA9B9" w14:textId="77777777" w:rsidR="00D12C32" w:rsidRDefault="00D12C32" w:rsidP="00D12C32">
      <w:pPr>
        <w:pStyle w:val="Default"/>
      </w:pPr>
      <w:r>
        <w:tab/>
      </w:r>
      <w:r>
        <w:tab/>
      </w:r>
      <w:r>
        <w:tab/>
        <w:t xml:space="preserve">Endowment for the Humanities </w:t>
      </w:r>
      <w:r>
        <w:br/>
      </w:r>
    </w:p>
    <w:p w14:paraId="2D250BD4" w14:textId="77777777" w:rsidR="00D12C32" w:rsidRDefault="00D12C32" w:rsidP="00D12C32">
      <w:pPr>
        <w:pStyle w:val="Default"/>
        <w:rPr>
          <w:b/>
        </w:rPr>
      </w:pPr>
      <w:r>
        <w:rPr>
          <w:b/>
        </w:rPr>
        <w:t>CO-FOUNDER OF A LEARNED SOCIETY</w:t>
      </w:r>
    </w:p>
    <w:p w14:paraId="014393E5" w14:textId="77777777" w:rsidR="00D12C32" w:rsidRDefault="00D12C32" w:rsidP="00D12C32">
      <w:pPr>
        <w:pStyle w:val="Default"/>
        <w:rPr>
          <w:b/>
        </w:rPr>
      </w:pPr>
      <w:r>
        <w:t>……………………………………………………………………………………………</w:t>
      </w:r>
    </w:p>
    <w:p w14:paraId="188D5D6F" w14:textId="77777777" w:rsidR="00D12C32" w:rsidRDefault="00D12C32" w:rsidP="00D12C32">
      <w:pPr>
        <w:pStyle w:val="Default"/>
        <w:rPr>
          <w:b/>
        </w:rPr>
      </w:pPr>
    </w:p>
    <w:p w14:paraId="0246295F" w14:textId="77777777" w:rsidR="00D12C32" w:rsidRDefault="00D12C32" w:rsidP="00D12C32">
      <w:pPr>
        <w:pStyle w:val="Default"/>
        <w:rPr>
          <w:b/>
        </w:rPr>
      </w:pPr>
      <w:r>
        <w:t>Co-founded The Oscar Wilde Society of America and serve as vice president, 2002-present</w:t>
      </w:r>
      <w:r w:rsidRPr="00E44FC9">
        <w:rPr>
          <w:iCs/>
        </w:rPr>
        <w:br/>
      </w:r>
    </w:p>
    <w:p w14:paraId="58ADC969" w14:textId="77777777" w:rsidR="00D12C32" w:rsidRDefault="00D12C32" w:rsidP="00D12C32">
      <w:pPr>
        <w:pStyle w:val="Default"/>
        <w:rPr>
          <w:b/>
        </w:rPr>
      </w:pPr>
      <w:r>
        <w:rPr>
          <w:b/>
        </w:rPr>
        <w:t>LONDON RADIO SHOW</w:t>
      </w:r>
    </w:p>
    <w:p w14:paraId="1E14A391" w14:textId="77777777" w:rsidR="00D12C32" w:rsidRDefault="00D12C32" w:rsidP="00D12C32">
      <w:pPr>
        <w:pStyle w:val="Default"/>
      </w:pPr>
      <w:r>
        <w:t>……………………………………………………………………………………………</w:t>
      </w:r>
    </w:p>
    <w:p w14:paraId="18D3BF61" w14:textId="77777777" w:rsidR="00D12C32" w:rsidRDefault="00D12C32" w:rsidP="00D12C32">
      <w:pPr>
        <w:pStyle w:val="Default"/>
      </w:pPr>
    </w:p>
    <w:p w14:paraId="0E61AD94" w14:textId="77777777" w:rsidR="00D12C32" w:rsidRPr="00527658" w:rsidRDefault="00D12C32" w:rsidP="00D12C32">
      <w:pPr>
        <w:pStyle w:val="Default"/>
      </w:pPr>
      <w:hyperlink r:id="rId24" w:history="1">
        <w:r w:rsidRPr="00CD30E9">
          <w:rPr>
            <w:rStyle w:val="Hyperlink"/>
          </w:rPr>
          <w:t>Soho Radio London (July 24, 2016)</w:t>
        </w:r>
      </w:hyperlink>
      <w:r>
        <w:t xml:space="preserve"> – Long-serving member of the Board of Trustees, The Museum of Soho, London, 2006-present</w:t>
      </w:r>
    </w:p>
    <w:p w14:paraId="544CC93A" w14:textId="77777777" w:rsidR="00D12C32" w:rsidRDefault="00D12C32" w:rsidP="00D12C32">
      <w:pPr>
        <w:pStyle w:val="Default"/>
        <w:rPr>
          <w:b/>
        </w:rPr>
      </w:pPr>
    </w:p>
    <w:p w14:paraId="20D09455" w14:textId="77777777" w:rsidR="00D12C32" w:rsidRPr="00CA4937" w:rsidRDefault="00D12C32" w:rsidP="00D12C32">
      <w:pPr>
        <w:pStyle w:val="Default"/>
      </w:pPr>
      <w:r>
        <w:rPr>
          <w:b/>
        </w:rPr>
        <w:t>LONDON GUIDE</w:t>
      </w:r>
      <w:r>
        <w:br/>
        <w:t>……………………………………………………………………………………………</w:t>
      </w:r>
    </w:p>
    <w:p w14:paraId="7CD747AF" w14:textId="77777777" w:rsidR="00D12C32" w:rsidRPr="007B26F5" w:rsidRDefault="00D12C32" w:rsidP="00D12C32">
      <w:pPr>
        <w:rPr>
          <w:rFonts w:ascii="Book Antiqua" w:hAnsi="Book Antiqua"/>
          <w:b/>
          <w:sz w:val="24"/>
        </w:rPr>
      </w:pPr>
    </w:p>
    <w:p w14:paraId="69E5F75D" w14:textId="77777777" w:rsidR="00D12C32" w:rsidRDefault="00D12C32" w:rsidP="00D12C32">
      <w:pPr>
        <w:pStyle w:val="Default"/>
      </w:pPr>
      <w:r>
        <w:t>Guided Tours of the Tower at St. Anne’s Church, 55 Dean Street, Soho.</w:t>
      </w:r>
    </w:p>
    <w:p w14:paraId="364F8F1D" w14:textId="77777777" w:rsidR="00D12C32" w:rsidRDefault="00D12C32" w:rsidP="00D12C32">
      <w:pPr>
        <w:pStyle w:val="Default"/>
      </w:pPr>
      <w:r>
        <w:tab/>
        <w:t>London Open House Weekend.  London, England, 2003-2006</w:t>
      </w:r>
    </w:p>
    <w:p w14:paraId="25322DB1" w14:textId="77777777" w:rsidR="00D12C32" w:rsidRDefault="00D12C32" w:rsidP="00D12C32">
      <w:pPr>
        <w:pStyle w:val="Default"/>
      </w:pPr>
    </w:p>
    <w:p w14:paraId="110FB732" w14:textId="77777777" w:rsidR="00D12C32" w:rsidRDefault="00D12C32" w:rsidP="00D12C32">
      <w:pPr>
        <w:pStyle w:val="Default"/>
      </w:pPr>
      <w:r>
        <w:t xml:space="preserve">Designed and conducted walking tour: “Edward Heron-Allen, F.R.S.”  The </w:t>
      </w:r>
    </w:p>
    <w:p w14:paraId="22F3AF1D" w14:textId="77777777" w:rsidR="00D12C32" w:rsidRDefault="00D12C32" w:rsidP="00D12C32">
      <w:pPr>
        <w:pStyle w:val="Default"/>
        <w:ind w:firstLine="720"/>
      </w:pPr>
      <w:r>
        <w:t>London Adventure</w:t>
      </w:r>
      <w:proofErr w:type="gramStart"/>
      <w:r>
        <w:t>:  Hidden</w:t>
      </w:r>
      <w:proofErr w:type="gramEnd"/>
      <w:r>
        <w:t xml:space="preserve"> Literary London.  June 12, 2004</w:t>
      </w:r>
    </w:p>
    <w:p w14:paraId="7991BCFB" w14:textId="77777777" w:rsidR="00D12C32" w:rsidRDefault="00D12C32" w:rsidP="00D12C32">
      <w:pPr>
        <w:pStyle w:val="Default"/>
      </w:pPr>
      <w:r>
        <w:tab/>
        <w:t>Area covered:  Kensington, St. James’s &amp; Soho</w:t>
      </w:r>
      <w:r>
        <w:rPr>
          <w:b/>
        </w:rPr>
        <w:br/>
      </w:r>
    </w:p>
    <w:p w14:paraId="670BD407" w14:textId="77777777" w:rsidR="00D12C32" w:rsidRDefault="00D12C32" w:rsidP="00D12C32">
      <w:pPr>
        <w:overflowPunct/>
        <w:autoSpaceDE/>
        <w:autoSpaceDN/>
        <w:adjustRightInd/>
        <w:textAlignment w:val="auto"/>
        <w:rPr>
          <w:rFonts w:ascii="Book Antiqua" w:eastAsiaTheme="minorHAnsi" w:hAnsi="Book Antiqua" w:cs="Book Antiqua"/>
          <w:b/>
          <w:color w:val="000000"/>
          <w:sz w:val="24"/>
          <w:szCs w:val="24"/>
        </w:rPr>
      </w:pPr>
      <w:r>
        <w:rPr>
          <w:b/>
        </w:rPr>
        <w:br w:type="page"/>
      </w:r>
    </w:p>
    <w:p w14:paraId="4BD211A5" w14:textId="77777777" w:rsidR="00D12C32" w:rsidRPr="002152B1" w:rsidRDefault="00D12C32" w:rsidP="00D12C32">
      <w:pPr>
        <w:pStyle w:val="Default"/>
        <w:rPr>
          <w:b/>
        </w:rPr>
      </w:pPr>
      <w:r>
        <w:rPr>
          <w:b/>
        </w:rPr>
        <w:lastRenderedPageBreak/>
        <w:t>LONDON GUIDE</w:t>
      </w:r>
      <w:r>
        <w:br/>
        <w:t>……………………………………………………………………………………………</w:t>
      </w:r>
      <w:r w:rsidRPr="00B553DF">
        <w:br/>
        <w:t>As the longest-tenured board member </w:t>
      </w:r>
      <w:r w:rsidRPr="00910DF1">
        <w:t>of </w:t>
      </w:r>
      <w:hyperlink r:id="rId25" w:tgtFrame="_blank" w:history="1">
        <w:r w:rsidRPr="00910DF1">
          <w:rPr>
            <w:rStyle w:val="Hyperlink"/>
          </w:rPr>
          <w:t>The Museum of Soho</w:t>
        </w:r>
      </w:hyperlink>
      <w:r w:rsidRPr="00B553DF">
        <w:t>, assisted in the collection, preservation, documentation, and interpretation of the rich history of London's Soho District. </w:t>
      </w:r>
      <w:r>
        <w:t xml:space="preserve">Contributed to </w:t>
      </w:r>
      <w:r w:rsidRPr="00985B1D">
        <w:rPr>
          <w:rFonts w:cstheme="minorHAnsi"/>
        </w:rPr>
        <w:t xml:space="preserve">educational outreach for </w:t>
      </w:r>
      <w:hyperlink r:id="rId26" w:tgtFrame="_blank" w:history="1">
        <w:r w:rsidRPr="00985B1D">
          <w:rPr>
            <w:rStyle w:val="Hyperlink"/>
            <w:rFonts w:cstheme="minorHAnsi"/>
            <w:i/>
            <w:iCs/>
          </w:rPr>
          <w:t>Open House London</w:t>
        </w:r>
        <w:r w:rsidRPr="00985B1D">
          <w:rPr>
            <w:rStyle w:val="Hyperlink"/>
            <w:rFonts w:cstheme="minorHAnsi"/>
          </w:rPr>
          <w:t xml:space="preserve"> </w:t>
        </w:r>
      </w:hyperlink>
      <w:r w:rsidRPr="00985B1D">
        <w:rPr>
          <w:rFonts w:cstheme="minorHAnsi"/>
        </w:rPr>
        <w:t xml:space="preserve">(2025):  </w:t>
      </w:r>
      <w:hyperlink r:id="rId27" w:tgtFrame="_blank" w:history="1">
        <w:r w:rsidRPr="00985B1D">
          <w:rPr>
            <w:rStyle w:val="Hyperlink"/>
            <w:rFonts w:cstheme="minorHAnsi"/>
          </w:rPr>
          <w:t>TIMELINES: 300 Years of Soho</w:t>
        </w:r>
      </w:hyperlink>
      <w:r w:rsidRPr="00985B1D">
        <w:rPr>
          <w:rFonts w:cstheme="minorHAnsi"/>
        </w:rPr>
        <w:t>, a free public exhibition featuring some of the treasures included in The Museum of Soho's extensive artifact collection (September13-28</w:t>
      </w:r>
      <w:r>
        <w:rPr>
          <w:rFonts w:cstheme="minorHAnsi"/>
        </w:rPr>
        <w:t xml:space="preserve">, </w:t>
      </w:r>
      <w:r w:rsidRPr="00985B1D">
        <w:rPr>
          <w:rFonts w:cstheme="minorHAnsi"/>
        </w:rPr>
        <w:t>2025). The exhibition location: 75 Dean Street in Soho, the former home of Warner Bros. Studios.</w:t>
      </w:r>
      <w:r>
        <w:br/>
      </w:r>
    </w:p>
    <w:p w14:paraId="54FBBF81" w14:textId="77777777" w:rsidR="00D12C32" w:rsidRPr="00B553DF" w:rsidRDefault="00D12C32" w:rsidP="00D12C32">
      <w:pPr>
        <w:rPr>
          <w:rFonts w:ascii="Book Antiqua" w:hAnsi="Book Antiqua" w:cstheme="minorHAnsi"/>
          <w:sz w:val="24"/>
          <w:szCs w:val="24"/>
        </w:rPr>
      </w:pPr>
      <w:r w:rsidRPr="00B553DF">
        <w:rPr>
          <w:rFonts w:ascii="Book Antiqua" w:hAnsi="Book Antiqua" w:cstheme="minorHAnsi"/>
          <w:i/>
          <w:iCs/>
          <w:sz w:val="24"/>
          <w:szCs w:val="24"/>
        </w:rPr>
        <w:t>Educational Outreach and Cross-Institutional Collaborations</w:t>
      </w:r>
      <w:r w:rsidRPr="00B553DF">
        <w:rPr>
          <w:rFonts w:ascii="Book Antiqua" w:hAnsi="Book Antiqua" w:cstheme="minorHAnsi"/>
          <w:sz w:val="24"/>
          <w:szCs w:val="24"/>
        </w:rPr>
        <w:t>: On</w:t>
      </w:r>
      <w:r>
        <w:rPr>
          <w:rFonts w:ascii="Book Antiqua" w:hAnsi="Book Antiqua" w:cstheme="minorHAnsi"/>
          <w:sz w:val="24"/>
          <w:szCs w:val="24"/>
        </w:rPr>
        <w:t xml:space="preserve"> </w:t>
      </w:r>
      <w:r w:rsidRPr="00B553DF">
        <w:rPr>
          <w:rFonts w:ascii="Book Antiqua" w:hAnsi="Book Antiqua" w:cstheme="minorHAnsi"/>
          <w:sz w:val="24"/>
          <w:szCs w:val="24"/>
        </w:rPr>
        <w:t>July</w:t>
      </w:r>
      <w:r>
        <w:rPr>
          <w:rFonts w:ascii="Book Antiqua" w:hAnsi="Book Antiqua" w:cstheme="minorHAnsi"/>
          <w:sz w:val="24"/>
          <w:szCs w:val="24"/>
        </w:rPr>
        <w:t xml:space="preserve"> 29, 2025, I and</w:t>
      </w:r>
      <w:r w:rsidRPr="00B553DF">
        <w:rPr>
          <w:rFonts w:ascii="Book Antiqua" w:hAnsi="Book Antiqua" w:cstheme="minorHAnsi"/>
          <w:sz w:val="24"/>
          <w:szCs w:val="24"/>
        </w:rPr>
        <w:t xml:space="preserve"> another Museum of Soho Trustee met with a graduate student from </w:t>
      </w:r>
      <w:proofErr w:type="gramStart"/>
      <w:r w:rsidRPr="00B553DF">
        <w:rPr>
          <w:rFonts w:ascii="Book Antiqua" w:hAnsi="Book Antiqua" w:cstheme="minorHAnsi"/>
          <w:sz w:val="24"/>
          <w:szCs w:val="24"/>
        </w:rPr>
        <w:t>University College</w:t>
      </w:r>
      <w:proofErr w:type="gramEnd"/>
      <w:r w:rsidRPr="00B553DF">
        <w:rPr>
          <w:rFonts w:ascii="Book Antiqua" w:hAnsi="Book Antiqua" w:cstheme="minorHAnsi"/>
          <w:sz w:val="24"/>
          <w:szCs w:val="24"/>
        </w:rPr>
        <w:t xml:space="preserve"> London who is writing her </w:t>
      </w:r>
      <w:proofErr w:type="gramStart"/>
      <w:r w:rsidRPr="00B553DF">
        <w:rPr>
          <w:rFonts w:ascii="Book Antiqua" w:hAnsi="Book Antiqua" w:cstheme="minorHAnsi"/>
          <w:sz w:val="24"/>
          <w:szCs w:val="24"/>
        </w:rPr>
        <w:t>Master’s</w:t>
      </w:r>
      <w:proofErr w:type="gramEnd"/>
      <w:r w:rsidRPr="00B553DF">
        <w:rPr>
          <w:rFonts w:ascii="Book Antiqua" w:hAnsi="Book Antiqua" w:cstheme="minorHAnsi"/>
          <w:sz w:val="24"/>
          <w:szCs w:val="24"/>
        </w:rPr>
        <w:t xml:space="preserve"> Thesis (Archaeology). In addition to providing access to primary sources from The Museum of Soho’s collection, </w:t>
      </w:r>
      <w:r>
        <w:rPr>
          <w:rFonts w:ascii="Book Antiqua" w:hAnsi="Book Antiqua" w:cstheme="minorHAnsi"/>
          <w:sz w:val="24"/>
          <w:szCs w:val="24"/>
        </w:rPr>
        <w:t xml:space="preserve">I </w:t>
      </w:r>
      <w:r w:rsidRPr="00B553DF">
        <w:rPr>
          <w:rFonts w:ascii="Book Antiqua" w:hAnsi="Book Antiqua" w:cstheme="minorHAnsi"/>
          <w:sz w:val="24"/>
          <w:szCs w:val="24"/>
        </w:rPr>
        <w:t>conducted a London walking tour with special emphasis on the Welsh Dairies in London.  Highlights: </w:t>
      </w:r>
      <w:r>
        <w:rPr>
          <w:rFonts w:ascii="Book Antiqua" w:hAnsi="Book Antiqua" w:cstheme="minorHAnsi"/>
          <w:sz w:val="24"/>
          <w:szCs w:val="24"/>
        </w:rPr>
        <w:br/>
      </w:r>
    </w:p>
    <w:p w14:paraId="58EEAC87" w14:textId="77777777" w:rsidR="00D12C32" w:rsidRPr="00B553DF" w:rsidRDefault="00D12C32" w:rsidP="00D12C32">
      <w:pPr>
        <w:numPr>
          <w:ilvl w:val="0"/>
          <w:numId w:val="22"/>
        </w:numPr>
        <w:overflowPunct/>
        <w:autoSpaceDE/>
        <w:autoSpaceDN/>
        <w:adjustRightInd/>
        <w:spacing w:after="160" w:line="259" w:lineRule="auto"/>
        <w:textAlignment w:val="auto"/>
        <w:rPr>
          <w:rFonts w:ascii="Book Antiqua" w:hAnsi="Book Antiqua" w:cstheme="minorHAnsi"/>
          <w:sz w:val="24"/>
          <w:szCs w:val="24"/>
        </w:rPr>
      </w:pPr>
      <w:r w:rsidRPr="00B553DF">
        <w:rPr>
          <w:rFonts w:ascii="Book Antiqua" w:hAnsi="Book Antiqua" w:cstheme="minorHAnsi"/>
          <w:sz w:val="24"/>
          <w:szCs w:val="24"/>
        </w:rPr>
        <w:t>Visited the site of the former Welsh Dairy in Soho: Oxford Express Dairies, 26 Frith Street, Soho  </w:t>
      </w:r>
    </w:p>
    <w:p w14:paraId="575D89C3" w14:textId="77777777" w:rsidR="00D12C32" w:rsidRPr="00B553DF" w:rsidRDefault="00D12C32" w:rsidP="00D12C32">
      <w:pPr>
        <w:numPr>
          <w:ilvl w:val="0"/>
          <w:numId w:val="21"/>
        </w:numPr>
        <w:tabs>
          <w:tab w:val="num" w:pos="720"/>
        </w:tabs>
        <w:overflowPunct/>
        <w:autoSpaceDE/>
        <w:autoSpaceDN/>
        <w:adjustRightInd/>
        <w:spacing w:after="160" w:line="259" w:lineRule="auto"/>
        <w:textAlignment w:val="auto"/>
        <w:rPr>
          <w:rFonts w:ascii="Book Antiqua" w:hAnsi="Book Antiqua" w:cstheme="minorHAnsi"/>
          <w:sz w:val="24"/>
          <w:szCs w:val="24"/>
        </w:rPr>
      </w:pPr>
      <w:r w:rsidRPr="00B553DF">
        <w:rPr>
          <w:rFonts w:ascii="Book Antiqua" w:hAnsi="Book Antiqua" w:cstheme="minorHAnsi"/>
          <w:sz w:val="24"/>
          <w:szCs w:val="24"/>
        </w:rPr>
        <w:t>Visited the site of the former Welsh Dairy in Fitzrovia: J. Evans, Dairy Farmer, corner of Conway Street and Warren Street, now a café.  Well-preserved example of a Welsh Dairy (exterior and interior tiles preserved). </w:t>
      </w:r>
    </w:p>
    <w:p w14:paraId="3A7AEC0F" w14:textId="77777777" w:rsidR="00D12C32" w:rsidRPr="00B553DF" w:rsidRDefault="00D12C32" w:rsidP="00D12C32">
      <w:pPr>
        <w:rPr>
          <w:rFonts w:ascii="Book Antiqua" w:hAnsi="Book Antiqua" w:cstheme="minorHAnsi"/>
          <w:sz w:val="24"/>
          <w:szCs w:val="24"/>
        </w:rPr>
      </w:pPr>
      <w:r w:rsidRPr="00B553DF">
        <w:rPr>
          <w:rFonts w:ascii="Book Antiqua" w:hAnsi="Book Antiqua" w:cstheme="minorHAnsi"/>
          <w:sz w:val="24"/>
          <w:szCs w:val="24"/>
        </w:rPr>
        <w:t>On August</w:t>
      </w:r>
      <w:r>
        <w:rPr>
          <w:rFonts w:ascii="Book Antiqua" w:hAnsi="Book Antiqua" w:cstheme="minorHAnsi"/>
          <w:sz w:val="24"/>
          <w:szCs w:val="24"/>
        </w:rPr>
        <w:t xml:space="preserve"> 8, 2025, I</w:t>
      </w:r>
      <w:r w:rsidRPr="00B553DF">
        <w:rPr>
          <w:rFonts w:ascii="Book Antiqua" w:hAnsi="Book Antiqua" w:cstheme="minorHAnsi"/>
          <w:sz w:val="24"/>
          <w:szCs w:val="24"/>
        </w:rPr>
        <w:t xml:space="preserve"> met with Andrew Reid, Professor of Archaeology (University College London) at the British Library and discussed possible avenues for cross-institutional collaborations, with special emphasis on London History, Digital Humanities, </w:t>
      </w:r>
      <w:proofErr w:type="gramStart"/>
      <w:r w:rsidRPr="00B553DF">
        <w:rPr>
          <w:rFonts w:ascii="Book Antiqua" w:hAnsi="Book Antiqua" w:cstheme="minorHAnsi"/>
          <w:sz w:val="24"/>
          <w:szCs w:val="24"/>
        </w:rPr>
        <w:t xml:space="preserve">and </w:t>
      </w:r>
      <w:r>
        <w:rPr>
          <w:rFonts w:ascii="Book Antiqua" w:hAnsi="Book Antiqua" w:cstheme="minorHAnsi"/>
          <w:sz w:val="24"/>
          <w:szCs w:val="24"/>
        </w:rPr>
        <w:t xml:space="preserve"> </w:t>
      </w:r>
      <w:r w:rsidRPr="00B553DF">
        <w:rPr>
          <w:rFonts w:ascii="Book Antiqua" w:hAnsi="Book Antiqua" w:cstheme="minorHAnsi"/>
          <w:sz w:val="24"/>
          <w:szCs w:val="24"/>
        </w:rPr>
        <w:t>Museum</w:t>
      </w:r>
      <w:proofErr w:type="gramEnd"/>
      <w:r w:rsidRPr="00B553DF">
        <w:rPr>
          <w:rFonts w:ascii="Book Antiqua" w:hAnsi="Book Antiqua" w:cstheme="minorHAnsi"/>
          <w:sz w:val="24"/>
          <w:szCs w:val="24"/>
        </w:rPr>
        <w:t xml:space="preserve"> Studies. </w:t>
      </w:r>
    </w:p>
    <w:p w14:paraId="18BEDCB5" w14:textId="77777777" w:rsidR="00D12C32" w:rsidRDefault="00D12C32" w:rsidP="00D12C32">
      <w:pPr>
        <w:rPr>
          <w:rFonts w:ascii="Book Antiqua" w:hAnsi="Book Antiqua"/>
          <w:sz w:val="24"/>
          <w:szCs w:val="24"/>
        </w:rPr>
      </w:pPr>
    </w:p>
    <w:p w14:paraId="6D25DCC0" w14:textId="77777777" w:rsidR="00D12C32" w:rsidRPr="000E1E06" w:rsidRDefault="00D12C32" w:rsidP="00D12C32">
      <w:pPr>
        <w:rPr>
          <w:rFonts w:ascii="Book Antiqua" w:hAnsi="Book Antiqua"/>
          <w:sz w:val="24"/>
          <w:szCs w:val="24"/>
        </w:rPr>
      </w:pPr>
      <w:r w:rsidRPr="000E1E06">
        <w:rPr>
          <w:rFonts w:ascii="Book Antiqua" w:hAnsi="Book Antiqua"/>
          <w:sz w:val="24"/>
          <w:szCs w:val="24"/>
        </w:rPr>
        <w:t>In my role as Trustee for the Museum of Soho, </w:t>
      </w:r>
      <w:proofErr w:type="gramStart"/>
      <w:r w:rsidRPr="000E1E06">
        <w:rPr>
          <w:rFonts w:ascii="Book Antiqua" w:hAnsi="Book Antiqua"/>
          <w:sz w:val="24"/>
          <w:szCs w:val="24"/>
        </w:rPr>
        <w:t>assisted</w:t>
      </w:r>
      <w:proofErr w:type="gramEnd"/>
      <w:r w:rsidRPr="000E1E06">
        <w:rPr>
          <w:rFonts w:ascii="Book Antiqua" w:hAnsi="Book Antiqua"/>
          <w:sz w:val="24"/>
          <w:szCs w:val="24"/>
        </w:rPr>
        <w:t xml:space="preserve"> with the creation and installation of </w:t>
      </w:r>
      <w:proofErr w:type="gramStart"/>
      <w:r w:rsidRPr="00EE47B5">
        <w:rPr>
          <w:rFonts w:ascii="Book Antiqua" w:hAnsi="Book Antiqua"/>
          <w:i/>
          <w:iCs/>
          <w:sz w:val="24"/>
          <w:szCs w:val="24"/>
        </w:rPr>
        <w:t>Ephemeral?</w:t>
      </w:r>
      <w:r w:rsidRPr="00EE47B5">
        <w:rPr>
          <w:rFonts w:ascii="Book Antiqua" w:hAnsi="Book Antiqua"/>
          <w:sz w:val="24"/>
          <w:szCs w:val="24"/>
        </w:rPr>
        <w:t>,</w:t>
      </w:r>
      <w:proofErr w:type="gramEnd"/>
      <w:r w:rsidRPr="000E1E06">
        <w:rPr>
          <w:rFonts w:ascii="Book Antiqua" w:hAnsi="Book Antiqua"/>
          <w:sz w:val="24"/>
          <w:szCs w:val="24"/>
        </w:rPr>
        <w:t xml:space="preserve"> a photographic exhibition featuring over a century of images reflecting the changing faces and places of a London village </w:t>
      </w:r>
      <w:r>
        <w:rPr>
          <w:rFonts w:ascii="Book Antiqua" w:hAnsi="Book Antiqua"/>
          <w:sz w:val="24"/>
          <w:szCs w:val="24"/>
        </w:rPr>
        <w:t>(</w:t>
      </w:r>
      <w:r w:rsidRPr="000E1E06">
        <w:rPr>
          <w:rFonts w:ascii="Book Antiqua" w:hAnsi="Book Antiqua"/>
          <w:sz w:val="24"/>
          <w:szCs w:val="24"/>
        </w:rPr>
        <w:t>September</w:t>
      </w:r>
      <w:r>
        <w:rPr>
          <w:rFonts w:ascii="Book Antiqua" w:hAnsi="Book Antiqua"/>
          <w:sz w:val="24"/>
          <w:szCs w:val="24"/>
        </w:rPr>
        <w:t xml:space="preserve"> 21 - </w:t>
      </w:r>
      <w:r w:rsidRPr="000E1E06">
        <w:rPr>
          <w:rFonts w:ascii="Book Antiqua" w:hAnsi="Book Antiqua"/>
          <w:sz w:val="24"/>
          <w:szCs w:val="24"/>
        </w:rPr>
        <w:t xml:space="preserve">October </w:t>
      </w:r>
      <w:r>
        <w:rPr>
          <w:rFonts w:ascii="Book Antiqua" w:hAnsi="Book Antiqua"/>
          <w:sz w:val="24"/>
          <w:szCs w:val="24"/>
        </w:rPr>
        <w:t xml:space="preserve">5, </w:t>
      </w:r>
      <w:r w:rsidRPr="000E1E06">
        <w:rPr>
          <w:rFonts w:ascii="Book Antiqua" w:hAnsi="Book Antiqua"/>
          <w:sz w:val="24"/>
          <w:szCs w:val="24"/>
        </w:rPr>
        <w:t>2024).  </w:t>
      </w:r>
      <w:r w:rsidRPr="000E1E06">
        <w:rPr>
          <w:rFonts w:ascii="Book Antiqua" w:hAnsi="Book Antiqua"/>
          <w:sz w:val="24"/>
          <w:szCs w:val="24"/>
        </w:rPr>
        <w:br/>
      </w:r>
    </w:p>
    <w:p w14:paraId="60929926" w14:textId="77777777" w:rsidR="00D12C32" w:rsidRPr="000E1E06" w:rsidRDefault="00D12C32" w:rsidP="00D12C32">
      <w:pPr>
        <w:rPr>
          <w:rFonts w:ascii="Book Antiqua" w:hAnsi="Book Antiqua"/>
          <w:sz w:val="24"/>
          <w:szCs w:val="24"/>
        </w:rPr>
      </w:pPr>
      <w:r w:rsidRPr="000E1E06">
        <w:rPr>
          <w:rFonts w:ascii="Book Antiqua" w:hAnsi="Book Antiqua"/>
          <w:i/>
          <w:iCs/>
          <w:sz w:val="24"/>
          <w:szCs w:val="24"/>
        </w:rPr>
        <w:t xml:space="preserve">Soho is a unique </w:t>
      </w:r>
      <w:proofErr w:type="spellStart"/>
      <w:r w:rsidRPr="000E1E06">
        <w:rPr>
          <w:rFonts w:ascii="Book Antiqua" w:hAnsi="Book Antiqua"/>
          <w:i/>
          <w:iCs/>
          <w:sz w:val="24"/>
          <w:szCs w:val="24"/>
        </w:rPr>
        <w:t>neighbourhood</w:t>
      </w:r>
      <w:proofErr w:type="spellEnd"/>
      <w:r w:rsidRPr="000E1E06">
        <w:rPr>
          <w:rFonts w:ascii="Book Antiqua" w:hAnsi="Book Antiqua"/>
          <w:i/>
          <w:iCs/>
          <w:sz w:val="24"/>
          <w:szCs w:val="24"/>
        </w:rPr>
        <w:t xml:space="preserve"> of creativity and diversity. Join us at the former Warner Brothers De Lane Lea studio at 75 Dean Street, home of the Museum of Soho and the Westminster LGBT+ Forum. Explore an exhibition of Soho's creativity and enjoy Soho short films in our cinema.</w:t>
      </w:r>
      <w:r w:rsidRPr="000E1E06">
        <w:rPr>
          <w:rFonts w:ascii="Book Antiqua" w:hAnsi="Book Antiqua"/>
          <w:sz w:val="24"/>
          <w:szCs w:val="24"/>
        </w:rPr>
        <w:t> </w:t>
      </w:r>
      <w:r>
        <w:rPr>
          <w:rFonts w:ascii="Book Antiqua" w:hAnsi="Book Antiqua"/>
          <w:sz w:val="24"/>
          <w:szCs w:val="24"/>
        </w:rPr>
        <w:t>–</w:t>
      </w:r>
      <w:r w:rsidRPr="000E1E06">
        <w:rPr>
          <w:rFonts w:ascii="Book Antiqua" w:hAnsi="Book Antiqua"/>
          <w:sz w:val="24"/>
          <w:szCs w:val="24"/>
        </w:rPr>
        <w:t> </w:t>
      </w:r>
      <w:r>
        <w:rPr>
          <w:rFonts w:ascii="Book Antiqua" w:hAnsi="Book Antiqua"/>
          <w:i/>
          <w:iCs/>
          <w:sz w:val="24"/>
          <w:szCs w:val="24"/>
        </w:rPr>
        <w:t xml:space="preserve">Open House London 2024. </w:t>
      </w:r>
    </w:p>
    <w:p w14:paraId="730A3A1E" w14:textId="77777777" w:rsidR="00D12C32" w:rsidRPr="008C1A97" w:rsidRDefault="00D12C32" w:rsidP="00D12C32">
      <w:pPr>
        <w:pStyle w:val="Default"/>
      </w:pPr>
      <w:r w:rsidRPr="000E1E06">
        <w:br/>
        <w:t>My illustrated article on the violin makers of Soho, </w:t>
      </w:r>
      <w:hyperlink r:id="rId28" w:tgtFrame="_blank" w:history="1">
        <w:r w:rsidRPr="000E1E06">
          <w:rPr>
            <w:rStyle w:val="Hyperlink"/>
          </w:rPr>
          <w:t>“157 Wardour Street Then and Now”</w:t>
        </w:r>
      </w:hyperlink>
      <w:r w:rsidRPr="000E1E06">
        <w:t>, was also featured in this London exhibition</w:t>
      </w:r>
      <w:r>
        <w:t>.</w:t>
      </w:r>
      <w:r w:rsidRPr="0013320D">
        <w:t xml:space="preserve">                                                                                                              </w:t>
      </w:r>
      <w:r w:rsidRPr="0013320D">
        <w:rPr>
          <w:b/>
        </w:rPr>
        <w:t xml:space="preserve"> </w:t>
      </w:r>
    </w:p>
    <w:p w14:paraId="33DC6BF9" w14:textId="77777777" w:rsidR="00C57FA2" w:rsidRDefault="00C57FA2"/>
    <w:sectPr w:rsidR="00C57FA2" w:rsidSect="00D12C32">
      <w:headerReference w:type="default" r:id="rId29"/>
      <w:pgSz w:w="12240" w:h="15840"/>
      <w:pgMar w:top="1440" w:right="1800" w:bottom="1440" w:left="180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noPro-Regular">
    <w:altName w:val="Yu Gothic"/>
    <w:panose1 w:val="00000000000000000000"/>
    <w:charset w:val="80"/>
    <w:family w:val="roman"/>
    <w:notTrueType/>
    <w:pitch w:val="default"/>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445439"/>
      <w:docPartObj>
        <w:docPartGallery w:val="Page Numbers (Top of Page)"/>
        <w:docPartUnique/>
      </w:docPartObj>
    </w:sdtPr>
    <w:sdtEndPr>
      <w:rPr>
        <w:noProof/>
      </w:rPr>
    </w:sdtEndPr>
    <w:sdtContent>
      <w:p w14:paraId="6A647FA4" w14:textId="77777777" w:rsidR="00D12C32" w:rsidRDefault="00D12C32">
        <w:pPr>
          <w:pStyle w:val="Header"/>
          <w:jc w:val="center"/>
        </w:pPr>
        <w:r>
          <w:fldChar w:fldCharType="begin"/>
        </w:r>
        <w:r>
          <w:instrText xml:space="preserve"> PAGE   \* MERGEFORMAT </w:instrText>
        </w:r>
        <w:r>
          <w:fldChar w:fldCharType="separate"/>
        </w:r>
        <w:r>
          <w:rPr>
            <w:noProof/>
          </w:rPr>
          <w:t>26</w:t>
        </w:r>
        <w:r>
          <w:rPr>
            <w:noProof/>
          </w:rPr>
          <w:fldChar w:fldCharType="end"/>
        </w:r>
      </w:p>
    </w:sdtContent>
  </w:sdt>
  <w:p w14:paraId="2C81A267" w14:textId="77777777" w:rsidR="00D12C32" w:rsidRDefault="00D12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1B4"/>
    <w:multiLevelType w:val="hybridMultilevel"/>
    <w:tmpl w:val="48683EE0"/>
    <w:lvl w:ilvl="0" w:tplc="C77C78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F2F59"/>
    <w:multiLevelType w:val="hybridMultilevel"/>
    <w:tmpl w:val="6D107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D3B4C"/>
    <w:multiLevelType w:val="hybridMultilevel"/>
    <w:tmpl w:val="2110D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803B3"/>
    <w:multiLevelType w:val="hybridMultilevel"/>
    <w:tmpl w:val="78049D9C"/>
    <w:lvl w:ilvl="0" w:tplc="629EC8A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9848C0"/>
    <w:multiLevelType w:val="hybridMultilevel"/>
    <w:tmpl w:val="1CE02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22CC4"/>
    <w:multiLevelType w:val="hybridMultilevel"/>
    <w:tmpl w:val="51942A6E"/>
    <w:lvl w:ilvl="0" w:tplc="5BC046D8">
      <w:start w:val="1987"/>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62E7F"/>
    <w:multiLevelType w:val="hybridMultilevel"/>
    <w:tmpl w:val="152483D0"/>
    <w:lvl w:ilvl="0" w:tplc="8F7AD648">
      <w:start w:val="19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ED5504"/>
    <w:multiLevelType w:val="hybridMultilevel"/>
    <w:tmpl w:val="D91CCA18"/>
    <w:lvl w:ilvl="0" w:tplc="157EDD00">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8C78EC"/>
    <w:multiLevelType w:val="hybridMultilevel"/>
    <w:tmpl w:val="059CB222"/>
    <w:lvl w:ilvl="0" w:tplc="CD12B4D6">
      <w:start w:val="19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E52AA7"/>
    <w:multiLevelType w:val="hybridMultilevel"/>
    <w:tmpl w:val="F9DE7AF2"/>
    <w:lvl w:ilvl="0" w:tplc="DDCA3712">
      <w:start w:val="19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9B2710"/>
    <w:multiLevelType w:val="hybridMultilevel"/>
    <w:tmpl w:val="B14E9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5F28E4"/>
    <w:multiLevelType w:val="hybridMultilevel"/>
    <w:tmpl w:val="6A0E10E0"/>
    <w:lvl w:ilvl="0" w:tplc="718EBB84">
      <w:start w:val="19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044DEA"/>
    <w:multiLevelType w:val="hybridMultilevel"/>
    <w:tmpl w:val="E064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27D7"/>
    <w:multiLevelType w:val="hybridMultilevel"/>
    <w:tmpl w:val="3256583A"/>
    <w:lvl w:ilvl="0" w:tplc="BE2A05D0">
      <w:start w:val="2000"/>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D63"/>
    <w:multiLevelType w:val="hybridMultilevel"/>
    <w:tmpl w:val="5B66DC30"/>
    <w:lvl w:ilvl="0" w:tplc="DA688554">
      <w:start w:val="19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745E1C"/>
    <w:multiLevelType w:val="hybridMultilevel"/>
    <w:tmpl w:val="FF203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56852"/>
    <w:multiLevelType w:val="hybridMultilevel"/>
    <w:tmpl w:val="C538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961A0"/>
    <w:multiLevelType w:val="hybridMultilevel"/>
    <w:tmpl w:val="5FA00130"/>
    <w:lvl w:ilvl="0" w:tplc="BE2A05D0">
      <w:start w:val="2000"/>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B50B48"/>
    <w:multiLevelType w:val="hybridMultilevel"/>
    <w:tmpl w:val="FE5E2AEE"/>
    <w:lvl w:ilvl="0" w:tplc="5512F0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4E2A53"/>
    <w:multiLevelType w:val="hybridMultilevel"/>
    <w:tmpl w:val="B3FA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712D1"/>
    <w:multiLevelType w:val="hybridMultilevel"/>
    <w:tmpl w:val="3EA24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A82F62"/>
    <w:multiLevelType w:val="multilevel"/>
    <w:tmpl w:val="E640CE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873924115">
    <w:abstractNumId w:val="3"/>
  </w:num>
  <w:num w:numId="2" w16cid:durableId="1918860371">
    <w:abstractNumId w:val="2"/>
  </w:num>
  <w:num w:numId="3" w16cid:durableId="847866074">
    <w:abstractNumId w:val="10"/>
  </w:num>
  <w:num w:numId="4" w16cid:durableId="840852372">
    <w:abstractNumId w:val="4"/>
  </w:num>
  <w:num w:numId="5" w16cid:durableId="2025208028">
    <w:abstractNumId w:val="1"/>
  </w:num>
  <w:num w:numId="6" w16cid:durableId="1435633721">
    <w:abstractNumId w:val="15"/>
  </w:num>
  <w:num w:numId="7" w16cid:durableId="2064209410">
    <w:abstractNumId w:val="16"/>
  </w:num>
  <w:num w:numId="8" w16cid:durableId="517428796">
    <w:abstractNumId w:val="5"/>
  </w:num>
  <w:num w:numId="9" w16cid:durableId="1639144940">
    <w:abstractNumId w:val="11"/>
  </w:num>
  <w:num w:numId="10" w16cid:durableId="1117027059">
    <w:abstractNumId w:val="9"/>
  </w:num>
  <w:num w:numId="11" w16cid:durableId="418596376">
    <w:abstractNumId w:val="6"/>
  </w:num>
  <w:num w:numId="12" w16cid:durableId="1012806448">
    <w:abstractNumId w:val="8"/>
  </w:num>
  <w:num w:numId="13" w16cid:durableId="2061976331">
    <w:abstractNumId w:val="14"/>
  </w:num>
  <w:num w:numId="14" w16cid:durableId="1727529961">
    <w:abstractNumId w:val="18"/>
  </w:num>
  <w:num w:numId="15" w16cid:durableId="1008411773">
    <w:abstractNumId w:val="19"/>
  </w:num>
  <w:num w:numId="16" w16cid:durableId="1428237220">
    <w:abstractNumId w:val="0"/>
  </w:num>
  <w:num w:numId="17" w16cid:durableId="521436899">
    <w:abstractNumId w:val="17"/>
  </w:num>
  <w:num w:numId="18" w16cid:durableId="876624201">
    <w:abstractNumId w:val="13"/>
  </w:num>
  <w:num w:numId="19" w16cid:durableId="1880168587">
    <w:abstractNumId w:val="12"/>
  </w:num>
  <w:num w:numId="20" w16cid:durableId="1834760191">
    <w:abstractNumId w:val="7"/>
  </w:num>
  <w:num w:numId="21" w16cid:durableId="1812091682">
    <w:abstractNumId w:val="21"/>
  </w:num>
  <w:num w:numId="22" w16cid:durableId="10236771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32"/>
    <w:rsid w:val="006906DF"/>
    <w:rsid w:val="00C57FA2"/>
    <w:rsid w:val="00D12C32"/>
    <w:rsid w:val="00D4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3F7D"/>
  <w15:chartTrackingRefBased/>
  <w15:docId w15:val="{B91B3251-24FC-41A5-A72C-AEEB3E9A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32"/>
    <w:pPr>
      <w:overflowPunct w:val="0"/>
      <w:autoSpaceDE w:val="0"/>
      <w:autoSpaceDN w:val="0"/>
      <w:adjustRightInd w:val="0"/>
      <w:spacing w:after="0" w:line="240" w:lineRule="auto"/>
      <w:textAlignment w:val="baseline"/>
    </w:pPr>
    <w:rPr>
      <w:rFonts w:ascii="Courier New" w:eastAsia="Times New Roman" w:hAnsi="Courier New" w:cs="Times New Roman"/>
      <w:kern w:val="0"/>
      <w:sz w:val="20"/>
      <w:szCs w:val="20"/>
      <w14:ligatures w14:val="none"/>
    </w:rPr>
  </w:style>
  <w:style w:type="paragraph" w:styleId="Heading1">
    <w:name w:val="heading 1"/>
    <w:basedOn w:val="Normal"/>
    <w:next w:val="Normal"/>
    <w:link w:val="Heading1Char"/>
    <w:qFormat/>
    <w:rsid w:val="00D12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12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2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2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C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C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C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C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12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2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2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C32"/>
    <w:rPr>
      <w:rFonts w:eastAsiaTheme="majorEastAsia" w:cstheme="majorBidi"/>
      <w:color w:val="272727" w:themeColor="text1" w:themeTint="D8"/>
    </w:rPr>
  </w:style>
  <w:style w:type="paragraph" w:styleId="Title">
    <w:name w:val="Title"/>
    <w:basedOn w:val="Normal"/>
    <w:next w:val="Normal"/>
    <w:link w:val="TitleChar"/>
    <w:uiPriority w:val="10"/>
    <w:qFormat/>
    <w:rsid w:val="00D12C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C32"/>
    <w:pPr>
      <w:spacing w:before="160"/>
      <w:jc w:val="center"/>
    </w:pPr>
    <w:rPr>
      <w:i/>
      <w:iCs/>
      <w:color w:val="404040" w:themeColor="text1" w:themeTint="BF"/>
    </w:rPr>
  </w:style>
  <w:style w:type="character" w:customStyle="1" w:styleId="QuoteChar">
    <w:name w:val="Quote Char"/>
    <w:basedOn w:val="DefaultParagraphFont"/>
    <w:link w:val="Quote"/>
    <w:uiPriority w:val="29"/>
    <w:rsid w:val="00D12C32"/>
    <w:rPr>
      <w:i/>
      <w:iCs/>
      <w:color w:val="404040" w:themeColor="text1" w:themeTint="BF"/>
    </w:rPr>
  </w:style>
  <w:style w:type="paragraph" w:styleId="ListParagraph">
    <w:name w:val="List Paragraph"/>
    <w:basedOn w:val="Normal"/>
    <w:uiPriority w:val="34"/>
    <w:qFormat/>
    <w:rsid w:val="00D12C32"/>
    <w:pPr>
      <w:ind w:left="720"/>
      <w:contextualSpacing/>
    </w:pPr>
  </w:style>
  <w:style w:type="character" w:styleId="IntenseEmphasis">
    <w:name w:val="Intense Emphasis"/>
    <w:basedOn w:val="DefaultParagraphFont"/>
    <w:uiPriority w:val="21"/>
    <w:qFormat/>
    <w:rsid w:val="00D12C32"/>
    <w:rPr>
      <w:i/>
      <w:iCs/>
      <w:color w:val="0F4761" w:themeColor="accent1" w:themeShade="BF"/>
    </w:rPr>
  </w:style>
  <w:style w:type="paragraph" w:styleId="IntenseQuote">
    <w:name w:val="Intense Quote"/>
    <w:basedOn w:val="Normal"/>
    <w:next w:val="Normal"/>
    <w:link w:val="IntenseQuoteChar"/>
    <w:uiPriority w:val="30"/>
    <w:qFormat/>
    <w:rsid w:val="00D12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C32"/>
    <w:rPr>
      <w:i/>
      <w:iCs/>
      <w:color w:val="0F4761" w:themeColor="accent1" w:themeShade="BF"/>
    </w:rPr>
  </w:style>
  <w:style w:type="character" w:styleId="IntenseReference">
    <w:name w:val="Intense Reference"/>
    <w:basedOn w:val="DefaultParagraphFont"/>
    <w:uiPriority w:val="32"/>
    <w:qFormat/>
    <w:rsid w:val="00D12C32"/>
    <w:rPr>
      <w:b/>
      <w:bCs/>
      <w:smallCaps/>
      <w:color w:val="0F4761" w:themeColor="accent1" w:themeShade="BF"/>
      <w:spacing w:val="5"/>
    </w:rPr>
  </w:style>
  <w:style w:type="paragraph" w:styleId="NormalWeb">
    <w:name w:val="Normal (Web)"/>
    <w:basedOn w:val="Normal"/>
    <w:uiPriority w:val="99"/>
    <w:rsid w:val="00D12C32"/>
    <w:pPr>
      <w:overflowPunct/>
      <w:autoSpaceDE/>
      <w:autoSpaceDN/>
      <w:adjustRightInd/>
      <w:spacing w:before="100" w:beforeAutospacing="1" w:after="115"/>
      <w:textAlignment w:val="auto"/>
    </w:pPr>
    <w:rPr>
      <w:rFonts w:ascii="Times New Roman" w:hAnsi="Times New Roman"/>
      <w:sz w:val="24"/>
      <w:szCs w:val="24"/>
    </w:rPr>
  </w:style>
  <w:style w:type="paragraph" w:styleId="BodyText2">
    <w:name w:val="Body Text 2"/>
    <w:basedOn w:val="Normal"/>
    <w:link w:val="BodyText2Char"/>
    <w:rsid w:val="00D12C32"/>
    <w:pPr>
      <w:overflowPunct/>
      <w:autoSpaceDE/>
      <w:autoSpaceDN/>
      <w:adjustRightInd/>
      <w:textAlignment w:val="auto"/>
    </w:pPr>
    <w:rPr>
      <w:rFonts w:ascii="Georgia" w:hAnsi="Georgia"/>
      <w:sz w:val="24"/>
    </w:rPr>
  </w:style>
  <w:style w:type="character" w:customStyle="1" w:styleId="BodyText2Char">
    <w:name w:val="Body Text 2 Char"/>
    <w:basedOn w:val="DefaultParagraphFont"/>
    <w:link w:val="BodyText2"/>
    <w:rsid w:val="00D12C32"/>
    <w:rPr>
      <w:rFonts w:ascii="Georgia" w:eastAsia="Times New Roman" w:hAnsi="Georgia" w:cs="Times New Roman"/>
      <w:kern w:val="0"/>
      <w:szCs w:val="20"/>
      <w14:ligatures w14:val="none"/>
    </w:rPr>
  </w:style>
  <w:style w:type="paragraph" w:styleId="BodyText">
    <w:name w:val="Body Text"/>
    <w:basedOn w:val="Normal"/>
    <w:link w:val="BodyTextChar"/>
    <w:uiPriority w:val="99"/>
    <w:unhideWhenUsed/>
    <w:rsid w:val="00D12C32"/>
    <w:pPr>
      <w:spacing w:after="120"/>
    </w:pPr>
  </w:style>
  <w:style w:type="character" w:customStyle="1" w:styleId="BodyTextChar">
    <w:name w:val="Body Text Char"/>
    <w:basedOn w:val="DefaultParagraphFont"/>
    <w:link w:val="BodyText"/>
    <w:uiPriority w:val="99"/>
    <w:rsid w:val="00D12C32"/>
    <w:rPr>
      <w:rFonts w:ascii="Courier New" w:eastAsia="Times New Roman" w:hAnsi="Courier New" w:cs="Times New Roman"/>
      <w:kern w:val="0"/>
      <w:sz w:val="20"/>
      <w:szCs w:val="20"/>
      <w14:ligatures w14:val="none"/>
    </w:rPr>
  </w:style>
  <w:style w:type="character" w:styleId="Hyperlink">
    <w:name w:val="Hyperlink"/>
    <w:basedOn w:val="DefaultParagraphFont"/>
    <w:uiPriority w:val="99"/>
    <w:rsid w:val="00D12C32"/>
    <w:rPr>
      <w:color w:val="467886" w:themeColor="hyperlink"/>
      <w:u w:val="single"/>
    </w:rPr>
  </w:style>
  <w:style w:type="paragraph" w:customStyle="1" w:styleId="Default">
    <w:name w:val="Default"/>
    <w:rsid w:val="00D12C32"/>
    <w:pPr>
      <w:autoSpaceDE w:val="0"/>
      <w:autoSpaceDN w:val="0"/>
      <w:adjustRightInd w:val="0"/>
      <w:spacing w:after="0" w:line="240" w:lineRule="auto"/>
    </w:pPr>
    <w:rPr>
      <w:rFonts w:ascii="Book Antiqua" w:hAnsi="Book Antiqua" w:cs="Book Antiqua"/>
      <w:color w:val="000000"/>
      <w:kern w:val="0"/>
      <w14:ligatures w14:val="none"/>
    </w:rPr>
  </w:style>
  <w:style w:type="paragraph" w:styleId="PlainText">
    <w:name w:val="Plain Text"/>
    <w:basedOn w:val="Normal"/>
    <w:link w:val="PlainTextChar"/>
    <w:uiPriority w:val="99"/>
    <w:unhideWhenUsed/>
    <w:rsid w:val="00D12C32"/>
    <w:pPr>
      <w:overflowPunct/>
      <w:autoSpaceDE/>
      <w:autoSpaceDN/>
      <w:adjustRightInd/>
      <w:textAlignment w:val="auto"/>
    </w:pPr>
    <w:rPr>
      <w:rFonts w:ascii="Calibri" w:eastAsia="Calibri" w:hAnsi="Calibri"/>
      <w:sz w:val="22"/>
      <w:szCs w:val="21"/>
    </w:rPr>
  </w:style>
  <w:style w:type="character" w:customStyle="1" w:styleId="PlainTextChar">
    <w:name w:val="Plain Text Char"/>
    <w:basedOn w:val="DefaultParagraphFont"/>
    <w:link w:val="PlainText"/>
    <w:uiPriority w:val="99"/>
    <w:rsid w:val="00D12C32"/>
    <w:rPr>
      <w:rFonts w:ascii="Calibri" w:eastAsia="Calibri" w:hAnsi="Calibri" w:cs="Times New Roman"/>
      <w:kern w:val="0"/>
      <w:sz w:val="22"/>
      <w:szCs w:val="21"/>
      <w14:ligatures w14:val="none"/>
    </w:rPr>
  </w:style>
  <w:style w:type="paragraph" w:styleId="Header">
    <w:name w:val="header"/>
    <w:basedOn w:val="Normal"/>
    <w:link w:val="HeaderChar"/>
    <w:uiPriority w:val="99"/>
    <w:rsid w:val="00D12C32"/>
    <w:pPr>
      <w:tabs>
        <w:tab w:val="center" w:pos="4680"/>
        <w:tab w:val="right" w:pos="9360"/>
      </w:tabs>
    </w:pPr>
  </w:style>
  <w:style w:type="character" w:customStyle="1" w:styleId="HeaderChar">
    <w:name w:val="Header Char"/>
    <w:basedOn w:val="DefaultParagraphFont"/>
    <w:link w:val="Header"/>
    <w:uiPriority w:val="99"/>
    <w:rsid w:val="00D12C32"/>
    <w:rPr>
      <w:rFonts w:ascii="Courier New" w:eastAsia="Times New Roman" w:hAnsi="Courier New" w:cs="Times New Roman"/>
      <w:kern w:val="0"/>
      <w:sz w:val="20"/>
      <w:szCs w:val="20"/>
      <w14:ligatures w14:val="none"/>
    </w:rPr>
  </w:style>
  <w:style w:type="paragraph" w:styleId="Footer">
    <w:name w:val="footer"/>
    <w:basedOn w:val="Normal"/>
    <w:link w:val="FooterChar"/>
    <w:rsid w:val="00D12C32"/>
    <w:pPr>
      <w:tabs>
        <w:tab w:val="center" w:pos="4680"/>
        <w:tab w:val="right" w:pos="9360"/>
      </w:tabs>
    </w:pPr>
  </w:style>
  <w:style w:type="character" w:customStyle="1" w:styleId="FooterChar">
    <w:name w:val="Footer Char"/>
    <w:basedOn w:val="DefaultParagraphFont"/>
    <w:link w:val="Footer"/>
    <w:rsid w:val="00D12C32"/>
    <w:rPr>
      <w:rFonts w:ascii="Courier New" w:eastAsia="Times New Roman" w:hAnsi="Courier New" w:cs="Times New Roman"/>
      <w:kern w:val="0"/>
      <w:sz w:val="20"/>
      <w:szCs w:val="20"/>
      <w14:ligatures w14:val="none"/>
    </w:rPr>
  </w:style>
  <w:style w:type="character" w:styleId="FollowedHyperlink">
    <w:name w:val="FollowedHyperlink"/>
    <w:basedOn w:val="DefaultParagraphFont"/>
    <w:semiHidden/>
    <w:unhideWhenUsed/>
    <w:rsid w:val="00D12C32"/>
    <w:rPr>
      <w:color w:val="96607D" w:themeColor="followedHyperlink"/>
      <w:u w:val="single"/>
    </w:rPr>
  </w:style>
  <w:style w:type="character" w:styleId="Strong">
    <w:name w:val="Strong"/>
    <w:basedOn w:val="DefaultParagraphFont"/>
    <w:uiPriority w:val="22"/>
    <w:qFormat/>
    <w:rsid w:val="00D12C32"/>
    <w:rPr>
      <w:b/>
      <w:bCs/>
    </w:rPr>
  </w:style>
  <w:style w:type="character" w:styleId="UnresolvedMention">
    <w:name w:val="Unresolved Mention"/>
    <w:basedOn w:val="DefaultParagraphFont"/>
    <w:uiPriority w:val="99"/>
    <w:semiHidden/>
    <w:unhideWhenUsed/>
    <w:rsid w:val="00D12C32"/>
    <w:rPr>
      <w:color w:val="605E5C"/>
      <w:shd w:val="clear" w:color="auto" w:fill="E1DFDD"/>
    </w:rPr>
  </w:style>
  <w:style w:type="character" w:customStyle="1" w:styleId="l-profile-group--2">
    <w:name w:val="l-profile-group--2"/>
    <w:basedOn w:val="DefaultParagraphFont"/>
    <w:rsid w:val="00D12C32"/>
  </w:style>
  <w:style w:type="character" w:customStyle="1" w:styleId="normaltextrun">
    <w:name w:val="normaltextrun"/>
    <w:basedOn w:val="DefaultParagraphFont"/>
    <w:rsid w:val="00D12C32"/>
  </w:style>
  <w:style w:type="character" w:customStyle="1" w:styleId="eop">
    <w:name w:val="eop"/>
    <w:basedOn w:val="DefaultParagraphFont"/>
    <w:rsid w:val="00D12C32"/>
  </w:style>
  <w:style w:type="paragraph" w:customStyle="1" w:styleId="xmsonormal">
    <w:name w:val="x_msonormal"/>
    <w:basedOn w:val="Normal"/>
    <w:rsid w:val="00D12C32"/>
    <w:pPr>
      <w:overflowPunct/>
      <w:autoSpaceDE/>
      <w:autoSpaceDN/>
      <w:adjustRightInd/>
      <w:textAlignment w:val="auto"/>
    </w:pPr>
    <w:rPr>
      <w:rFonts w:ascii="Calibri" w:eastAsiaTheme="minorHAnsi" w:hAnsi="Calibri" w:cs="Calibri"/>
      <w:sz w:val="22"/>
      <w:szCs w:val="22"/>
    </w:rPr>
  </w:style>
  <w:style w:type="character" w:customStyle="1" w:styleId="contentpasted0">
    <w:name w:val="contentpasted0"/>
    <w:basedOn w:val="DefaultParagraphFont"/>
    <w:rsid w:val="00D12C32"/>
  </w:style>
  <w:style w:type="paragraph" w:customStyle="1" w:styleId="paragraph">
    <w:name w:val="paragraph"/>
    <w:basedOn w:val="Normal"/>
    <w:rsid w:val="00D12C32"/>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dleianshop.co.uk/products/divination-oracles-omens" TargetMode="External"/><Relationship Id="rId13" Type="http://schemas.openxmlformats.org/officeDocument/2006/relationships/hyperlink" Target="https://issuu.com/aegeorgerussell/docs/ae90_society_summer_school_-_dublin" TargetMode="External"/><Relationship Id="rId18" Type="http://schemas.openxmlformats.org/officeDocument/2006/relationships/hyperlink" Target="https://bodleianshop.co.uk/products/divination-oracles-omens" TargetMode="External"/><Relationship Id="rId26" Type="http://schemas.openxmlformats.org/officeDocument/2006/relationships/hyperlink" Target="https://programme.openhouse.org.uk/neighbourhoods/soho" TargetMode="External"/><Relationship Id="rId3" Type="http://schemas.openxmlformats.org/officeDocument/2006/relationships/settings" Target="settings.xml"/><Relationship Id="rId21" Type="http://schemas.openxmlformats.org/officeDocument/2006/relationships/hyperlink" Target="http://www.mosoho.org.uk/dairy.html" TargetMode="External"/><Relationship Id="rId7" Type="http://schemas.openxmlformats.org/officeDocument/2006/relationships/hyperlink" Target="https://visit.bodleian.ox.ac.uk/event/oracles-omens-and-answers" TargetMode="External"/><Relationship Id="rId12" Type="http://schemas.openxmlformats.org/officeDocument/2006/relationships/hyperlink" Target="https://livingnewdeal.org/locations/university-of-wisconsin-stout-menomonie-wi/" TargetMode="External"/><Relationship Id="rId17" Type="http://schemas.openxmlformats.org/officeDocument/2006/relationships/hyperlink" Target="https://visit.bodleian.ox.ac.uk/event/oracles-omens-and-answers" TargetMode="External"/><Relationship Id="rId25" Type="http://schemas.openxmlformats.org/officeDocument/2006/relationships/hyperlink" Target="https://nam04.safelinks.protection.outlook.com/?url=http%3A%2F%2Fmosoho.org.uk%2F%231&amp;data=05%7C02%7Cnavarrej%40uwstout.edu%7C8830535718954e4f0a1c08dcbe2cf57e%7Cb71a81a32f9543819b89c62343a66052%7C0%7C0%7C638594347518731962%7CUnknown%7CTWFpbGZsb3d8eyJWIjoiMC4wLjAwMDAiLCJQIjoiV2luMzIiLCJBTiI6Ik1haWwiLCJXVCI6Mn0%3D%7C0%7C%7C%7C&amp;sdata=gh8rmufoMOIkDmvBBj8yXuVIeqFthJtVx6%2FIqNJfNSw%3D&amp;reserved=0" TargetMode="External"/><Relationship Id="rId2" Type="http://schemas.openxmlformats.org/officeDocument/2006/relationships/styles" Target="styles.xml"/><Relationship Id="rId16" Type="http://schemas.openxmlformats.org/officeDocument/2006/relationships/hyperlink" Target="https://www.youtube.com/watch?v=UeEQemuCVMM" TargetMode="External"/><Relationship Id="rId20" Type="http://schemas.openxmlformats.org/officeDocument/2006/relationships/hyperlink" Target="https://victoriancardhub.com/topics-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www.aegeorgerussell.ie/index.php/2025/07/08/ae90-summer-school-success/" TargetMode="External"/><Relationship Id="rId11" Type="http://schemas.openxmlformats.org/officeDocument/2006/relationships/hyperlink" Target="https://www.uwstout.edu/directory/blaze" TargetMode="External"/><Relationship Id="rId24" Type="http://schemas.openxmlformats.org/officeDocument/2006/relationships/hyperlink" Target="https://www.mixcloud.com/sohoradio/the-museum-of-soho-24072016/" TargetMode="External"/><Relationship Id="rId5" Type="http://schemas.openxmlformats.org/officeDocument/2006/relationships/hyperlink" Target="mailto:navarrej@uwstout.edu" TargetMode="External"/><Relationship Id="rId15" Type="http://schemas.openxmlformats.org/officeDocument/2006/relationships/hyperlink" Target="https://youtu.be/HGhnpT6qtY0?si=OR6674VBoIy0btZn" TargetMode="External"/><Relationship Id="rId23" Type="http://schemas.openxmlformats.org/officeDocument/2006/relationships/hyperlink" Target="https://exploremenomonie.com/event/writing-history-and-genealogy-series-divination-oracles-omens/" TargetMode="External"/><Relationship Id="rId28" Type="http://schemas.openxmlformats.org/officeDocument/2006/relationships/hyperlink" Target="http://www.mosoho.org.uk/then.html" TargetMode="External"/><Relationship Id="rId10" Type="http://schemas.openxmlformats.org/officeDocument/2006/relationships/hyperlink" Target="https://origamiusa.org/thepaper" TargetMode="External"/><Relationship Id="rId19" Type="http://schemas.openxmlformats.org/officeDocument/2006/relationships/hyperlink" Target="https://iranicaonline.org/articles/eron-allen-edwar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p/DEXhidMgXvP/" TargetMode="External"/><Relationship Id="rId14" Type="http://schemas.openxmlformats.org/officeDocument/2006/relationships/hyperlink" Target="https://www.gael-linn.ie/en/home" TargetMode="External"/><Relationship Id="rId22" Type="http://schemas.openxmlformats.org/officeDocument/2006/relationships/hyperlink" Target="https://digicoll.library.wisc.edu/WIReader/Contents/Idea.html" TargetMode="External"/><Relationship Id="rId27" Type="http://schemas.openxmlformats.org/officeDocument/2006/relationships/hyperlink" Target="https://programme.openhouse.org.uk/listings/126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10432</Words>
  <Characters>64813</Characters>
  <Application>Microsoft Office Word</Application>
  <DocSecurity>0</DocSecurity>
  <Lines>1667</Lines>
  <Paragraphs>629</Paragraphs>
  <ScaleCrop>false</ScaleCrop>
  <Company/>
  <LinksUpToDate>false</LinksUpToDate>
  <CharactersWithSpaces>77661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Jill</dc:creator>
  <cp:keywords/>
  <dc:description/>
  <cp:lastModifiedBy>Olsen, Jill</cp:lastModifiedBy>
  <cp:revision>1</cp:revision>
  <dcterms:created xsi:type="dcterms:W3CDTF">2026-03-23T20:54:00Z</dcterms:created>
  <dcterms:modified xsi:type="dcterms:W3CDTF">2026-03-23T20:56:00Z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a052fe-d08e-4774-8121-5356a4fc9c99_Enabled">
    <vt:lpwstr>true</vt:lpwstr>
  </property>
  <property fmtid="{D5CDD505-2E9C-101B-9397-08002B2CF9AE}" pid="3" name="MSIP_Label_6ea052fe-d08e-4774-8121-5356a4fc9c99_SetDate">
    <vt:lpwstr>2026-03-23T20:55:13Z</vt:lpwstr>
  </property>
  <property fmtid="{D5CDD505-2E9C-101B-9397-08002B2CF9AE}" pid="4" name="MSIP_Label_6ea052fe-d08e-4774-8121-5356a4fc9c99_Method">
    <vt:lpwstr>Standard</vt:lpwstr>
  </property>
  <property fmtid="{D5CDD505-2E9C-101B-9397-08002B2CF9AE}" pid="5" name="MSIP_Label_6ea052fe-d08e-4774-8121-5356a4fc9c99_Name">
    <vt:lpwstr>Business Use</vt:lpwstr>
  </property>
  <property fmtid="{D5CDD505-2E9C-101B-9397-08002B2CF9AE}" pid="6" name="MSIP_Label_6ea052fe-d08e-4774-8121-5356a4fc9c99_SiteId">
    <vt:lpwstr>b71a81a3-2f95-4381-9b89-c62343a66052</vt:lpwstr>
  </property>
  <property fmtid="{D5CDD505-2E9C-101B-9397-08002B2CF9AE}" pid="7" name="MSIP_Label_6ea052fe-d08e-4774-8121-5356a4fc9c99_ActionId">
    <vt:lpwstr>6e822372-bbb5-43b9-82b1-4db66746b0a2</vt:lpwstr>
  </property>
  <property fmtid="{D5CDD505-2E9C-101B-9397-08002B2CF9AE}" pid="8" name="MSIP_Label_6ea052fe-d08e-4774-8121-5356a4fc9c99_ContentBits">
    <vt:lpwstr>0</vt:lpwstr>
  </property>
  <property fmtid="{D5CDD505-2E9C-101B-9397-08002B2CF9AE}" pid="9" name="MSIP_Label_6ea052fe-d08e-4774-8121-5356a4fc9c99_Tag">
    <vt:lpwstr>10, 3, 0, 1</vt:lpwstr>
  </property>
</Properties>
</file>