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16048" w14:textId="77777777" w:rsidR="006019FB" w:rsidRPr="00743221" w:rsidRDefault="00000000" w:rsidP="00743221">
      <w:pPr>
        <w:pStyle w:val="Heading1"/>
        <w:spacing w:line="240" w:lineRule="auto"/>
        <w:jc w:val="center"/>
        <w:rPr>
          <w:rFonts w:ascii="Times New Roman" w:hAnsi="Times New Roman" w:cs="Times New Roman"/>
          <w:sz w:val="48"/>
          <w:szCs w:val="48"/>
        </w:rPr>
      </w:pPr>
      <w:r w:rsidRPr="00743221">
        <w:rPr>
          <w:rFonts w:ascii="Times New Roman" w:hAnsi="Times New Roman" w:cs="Times New Roman"/>
          <w:sz w:val="48"/>
          <w:szCs w:val="48"/>
        </w:rPr>
        <w:t>TRAN DUC LE</w:t>
      </w:r>
    </w:p>
    <w:p w14:paraId="3F977D54" w14:textId="77777777" w:rsidR="006019FB" w:rsidRPr="000D136B" w:rsidRDefault="00000000" w:rsidP="000D136B">
      <w:pPr>
        <w:pStyle w:val="CVSubtitle"/>
        <w:spacing w:after="0"/>
        <w:rPr>
          <w:rFonts w:ascii="Times New Roman" w:hAnsi="Times New Roman" w:cs="Times New Roman"/>
        </w:rPr>
      </w:pPr>
      <w:r w:rsidRPr="000D136B">
        <w:rPr>
          <w:rFonts w:ascii="Times New Roman" w:hAnsi="Times New Roman" w:cs="Times New Roman"/>
        </w:rPr>
        <w:t>Assistant Professor, University of Wisconsin-Stout</w:t>
      </w:r>
    </w:p>
    <w:p w14:paraId="31AFCAD2" w14:textId="77777777" w:rsidR="006019FB" w:rsidRPr="000D136B" w:rsidRDefault="00000000" w:rsidP="000D136B">
      <w:pPr>
        <w:pStyle w:val="CVSubtitle"/>
        <w:spacing w:after="0"/>
        <w:rPr>
          <w:rFonts w:ascii="Times New Roman" w:hAnsi="Times New Roman" w:cs="Times New Roman"/>
        </w:rPr>
      </w:pPr>
      <w:r w:rsidRPr="000D136B">
        <w:rPr>
          <w:rFonts w:ascii="Times New Roman" w:hAnsi="Times New Roman" w:cs="Times New Roman"/>
        </w:rPr>
        <w:t>let@uwstout.edu</w:t>
      </w:r>
    </w:p>
    <w:p w14:paraId="4004A2D2" w14:textId="77777777" w:rsidR="006019FB" w:rsidRPr="000D136B" w:rsidRDefault="00000000" w:rsidP="000D136B">
      <w:pPr>
        <w:pStyle w:val="CVSubtitle"/>
        <w:spacing w:after="0"/>
        <w:rPr>
          <w:rFonts w:ascii="Times New Roman" w:hAnsi="Times New Roman" w:cs="Times New Roman"/>
        </w:rPr>
      </w:pPr>
      <w:r w:rsidRPr="000D136B">
        <w:rPr>
          <w:rFonts w:ascii="Times New Roman" w:hAnsi="Times New Roman" w:cs="Times New Roman"/>
        </w:rPr>
        <w:t xml:space="preserve">Website: </w:t>
      </w:r>
      <w:hyperlink r:id="rId6">
        <w:r w:rsidR="006019FB" w:rsidRPr="000D136B">
          <w:rPr>
            <w:rFonts w:ascii="Times New Roman" w:hAnsi="Times New Roman" w:cs="Times New Roman"/>
            <w:color w:val="0563C1"/>
            <w:u w:val="single"/>
          </w:rPr>
          <w:t>tranducle.github.io</w:t>
        </w:r>
      </w:hyperlink>
      <w:r w:rsidRPr="000D136B">
        <w:rPr>
          <w:rFonts w:ascii="Times New Roman" w:hAnsi="Times New Roman" w:cs="Times New Roman"/>
        </w:rPr>
        <w:t xml:space="preserve">  |  LinkedIn: </w:t>
      </w:r>
      <w:hyperlink r:id="rId7">
        <w:r w:rsidR="006019FB" w:rsidRPr="000D136B">
          <w:rPr>
            <w:rFonts w:ascii="Times New Roman" w:hAnsi="Times New Roman" w:cs="Times New Roman"/>
            <w:color w:val="0563C1"/>
            <w:u w:val="single"/>
          </w:rPr>
          <w:t>linkedin.com/in/tranducle</w:t>
        </w:r>
      </w:hyperlink>
    </w:p>
    <w:p w14:paraId="0CE7258A" w14:textId="77777777" w:rsidR="006019FB" w:rsidRPr="000D136B" w:rsidRDefault="00000000" w:rsidP="000D136B">
      <w:pPr>
        <w:pStyle w:val="CVSubtitle"/>
        <w:spacing w:after="0"/>
        <w:rPr>
          <w:rFonts w:ascii="Times New Roman" w:hAnsi="Times New Roman" w:cs="Times New Roman"/>
        </w:rPr>
      </w:pPr>
      <w:r w:rsidRPr="000D136B">
        <w:rPr>
          <w:rFonts w:ascii="Times New Roman" w:hAnsi="Times New Roman" w:cs="Times New Roman"/>
        </w:rPr>
        <w:t xml:space="preserve">Google Scholar: </w:t>
      </w:r>
      <w:hyperlink r:id="rId8">
        <w:r w:rsidR="006019FB" w:rsidRPr="000D136B">
          <w:rPr>
            <w:rFonts w:ascii="Times New Roman" w:hAnsi="Times New Roman" w:cs="Times New Roman"/>
            <w:color w:val="0563C1"/>
            <w:u w:val="single"/>
          </w:rPr>
          <w:t>bit.ly/tranducleGgScholar</w:t>
        </w:r>
      </w:hyperlink>
      <w:r w:rsidRPr="000D136B">
        <w:rPr>
          <w:rFonts w:ascii="Times New Roman" w:hAnsi="Times New Roman" w:cs="Times New Roman"/>
        </w:rPr>
        <w:t xml:space="preserve">  |  Personal blog: </w:t>
      </w:r>
      <w:hyperlink r:id="rId9">
        <w:r w:rsidR="006019FB" w:rsidRPr="000D136B">
          <w:rPr>
            <w:rFonts w:ascii="Times New Roman" w:hAnsi="Times New Roman" w:cs="Times New Roman"/>
            <w:color w:val="0563C1"/>
            <w:u w:val="single"/>
          </w:rPr>
          <w:t>lepuchin.com</w:t>
        </w:r>
      </w:hyperlink>
    </w:p>
    <w:p w14:paraId="1A97CB0B" w14:textId="77777777" w:rsidR="006019FB" w:rsidRPr="000D136B" w:rsidRDefault="006019FB" w:rsidP="000D136B">
      <w:pPr>
        <w:spacing w:after="0"/>
        <w:rPr>
          <w:rFonts w:ascii="Times New Roman" w:hAnsi="Times New Roman" w:cs="Times New Roman"/>
        </w:rPr>
      </w:pPr>
    </w:p>
    <w:p w14:paraId="4C552968" w14:textId="77777777" w:rsidR="006019FB" w:rsidRPr="000D136B" w:rsidRDefault="006019FB" w:rsidP="000D136B">
      <w:pPr>
        <w:spacing w:before="120" w:after="0"/>
        <w:jc w:val="both"/>
        <w:rPr>
          <w:rFonts w:ascii="Times New Roman" w:hAnsi="Times New Roman" w:cs="Times New Roman"/>
        </w:rPr>
      </w:pPr>
    </w:p>
    <w:p w14:paraId="7A224E66" w14:textId="77777777" w:rsidR="006019FB" w:rsidRPr="00743221" w:rsidRDefault="00000000" w:rsidP="00743221">
      <w:pPr>
        <w:pStyle w:val="Heading2"/>
      </w:pPr>
      <w:r w:rsidRPr="00743221">
        <w:t>PERSONAL STATEMENT</w:t>
      </w:r>
    </w:p>
    <w:p w14:paraId="1126942C" w14:textId="77777777" w:rsidR="006019FB" w:rsidRPr="000D136B" w:rsidRDefault="006019FB" w:rsidP="000D136B">
      <w:pPr>
        <w:pBdr>
          <w:bottom w:val="single" w:sz="12" w:space="0" w:color="003366"/>
        </w:pBdr>
        <w:spacing w:after="0"/>
        <w:jc w:val="both"/>
        <w:rPr>
          <w:rFonts w:ascii="Times New Roman" w:hAnsi="Times New Roman" w:cs="Times New Roman"/>
        </w:rPr>
      </w:pPr>
    </w:p>
    <w:p w14:paraId="100F0BDE" w14:textId="77777777" w:rsidR="006019FB" w:rsidRPr="000D136B" w:rsidRDefault="00000000" w:rsidP="000D136B">
      <w:pPr>
        <w:pStyle w:val="CVBody"/>
        <w:spacing w:after="0"/>
        <w:jc w:val="both"/>
        <w:rPr>
          <w:rFonts w:ascii="Times New Roman" w:hAnsi="Times New Roman" w:cs="Times New Roman"/>
        </w:rPr>
      </w:pPr>
      <w:r w:rsidRPr="000D136B">
        <w:rPr>
          <w:rFonts w:ascii="Times New Roman" w:hAnsi="Times New Roman" w:cs="Times New Roman"/>
        </w:rPr>
        <w:t>I find myself driven by a genuine interest in improving cybersecurity measures. My background includes some work in areas like wireless and vehicular networks, malware analysis, and the application of AI/ML techniques. While still learning, I have shared what I know through teaching, using an approach that aims to engage students actively. I've also had the rewarding experience of guiding newer researchers, working on practical projects, and contributing to publications. While still early in my career, I am eager to continue growing as a researcher and educator. I aspire to further contribute to narrowing the divide between cybersecurity theory and real-world application. The chance to collaborate with colleagues and research groups on pressing cybersecurity challenges would be a true honor for me.</w:t>
      </w:r>
    </w:p>
    <w:p w14:paraId="2C46F9C0" w14:textId="77777777" w:rsidR="006019FB" w:rsidRPr="000D136B" w:rsidRDefault="006019FB" w:rsidP="000D136B">
      <w:pPr>
        <w:spacing w:after="0"/>
        <w:jc w:val="both"/>
        <w:rPr>
          <w:rFonts w:ascii="Times New Roman" w:hAnsi="Times New Roman" w:cs="Times New Roman"/>
        </w:rPr>
      </w:pPr>
    </w:p>
    <w:p w14:paraId="39E7F3C5" w14:textId="77777777" w:rsidR="006019FB" w:rsidRPr="000D136B" w:rsidRDefault="00000000" w:rsidP="00743221">
      <w:pPr>
        <w:pStyle w:val="Heading2"/>
      </w:pPr>
      <w:r w:rsidRPr="000D136B">
        <w:t>EDUCATION</w:t>
      </w:r>
    </w:p>
    <w:p w14:paraId="127FAF2D" w14:textId="77777777" w:rsidR="006019FB" w:rsidRPr="000D136B" w:rsidRDefault="006019FB" w:rsidP="000D136B">
      <w:pPr>
        <w:pBdr>
          <w:bottom w:val="single" w:sz="12" w:space="0" w:color="003366"/>
        </w:pBdr>
        <w:spacing w:after="0"/>
        <w:jc w:val="both"/>
        <w:rPr>
          <w:rFonts w:ascii="Times New Roman" w:hAnsi="Times New Roman" w:cs="Times New Roman"/>
        </w:rPr>
      </w:pPr>
    </w:p>
    <w:p w14:paraId="47700652" w14:textId="77777777" w:rsidR="006019FB" w:rsidRPr="000D136B" w:rsidRDefault="00000000" w:rsidP="000D136B">
      <w:pPr>
        <w:pStyle w:val="CVEntry"/>
        <w:spacing w:after="0"/>
        <w:jc w:val="both"/>
        <w:rPr>
          <w:rFonts w:ascii="Times New Roman" w:hAnsi="Times New Roman" w:cs="Times New Roman"/>
        </w:rPr>
      </w:pPr>
      <w:r w:rsidRPr="000D136B">
        <w:rPr>
          <w:rFonts w:ascii="Times New Roman" w:hAnsi="Times New Roman" w:cs="Times New Roman"/>
        </w:rPr>
        <w:t>Ph.D. | Saint-Petersburg, Russia</w:t>
      </w:r>
    </w:p>
    <w:p w14:paraId="2FAF61BD" w14:textId="77777777" w:rsidR="006019FB" w:rsidRPr="000D136B" w:rsidRDefault="00000000" w:rsidP="000D136B">
      <w:pPr>
        <w:pStyle w:val="CVBody"/>
        <w:spacing w:after="0"/>
        <w:jc w:val="both"/>
        <w:rPr>
          <w:rFonts w:ascii="Times New Roman" w:hAnsi="Times New Roman" w:cs="Times New Roman"/>
        </w:rPr>
      </w:pPr>
      <w:r w:rsidRPr="000D136B">
        <w:rPr>
          <w:rFonts w:ascii="Times New Roman" w:hAnsi="Times New Roman" w:cs="Times New Roman"/>
          <w:i/>
        </w:rPr>
        <w:t>The Bonch-Bruevich Saint Petersburg State University of Telecommunications</w:t>
      </w:r>
      <w:r w:rsidRPr="000D136B">
        <w:rPr>
          <w:rFonts w:ascii="Times New Roman" w:hAnsi="Times New Roman" w:cs="Times New Roman"/>
        </w:rPr>
        <w:t xml:space="preserve"> | 10/2014 - 9/2018</w:t>
      </w:r>
    </w:p>
    <w:p w14:paraId="7645635A" w14:textId="77777777" w:rsidR="006019FB" w:rsidRPr="000D136B" w:rsidRDefault="00000000" w:rsidP="000D136B">
      <w:pPr>
        <w:pStyle w:val="CVBody"/>
        <w:spacing w:after="0"/>
        <w:jc w:val="both"/>
        <w:rPr>
          <w:rFonts w:ascii="Times New Roman" w:hAnsi="Times New Roman" w:cs="Times New Roman"/>
        </w:rPr>
      </w:pPr>
      <w:r w:rsidRPr="000D136B">
        <w:rPr>
          <w:rFonts w:ascii="Times New Roman" w:hAnsi="Times New Roman" w:cs="Times New Roman"/>
        </w:rPr>
        <w:t>Major: Systems, networks and telecommunication devices (specializing in Networking)</w:t>
      </w:r>
    </w:p>
    <w:p w14:paraId="5F016FC6" w14:textId="77777777" w:rsidR="006019FB" w:rsidRPr="000D136B" w:rsidRDefault="00000000" w:rsidP="000D136B">
      <w:pPr>
        <w:pStyle w:val="CVBody"/>
        <w:spacing w:after="0"/>
        <w:jc w:val="both"/>
        <w:rPr>
          <w:rFonts w:ascii="Times New Roman" w:hAnsi="Times New Roman" w:cs="Times New Roman"/>
        </w:rPr>
      </w:pPr>
      <w:r w:rsidRPr="000D136B">
        <w:rPr>
          <w:rFonts w:ascii="Times New Roman" w:hAnsi="Times New Roman" w:cs="Times New Roman"/>
        </w:rPr>
        <w:t>Thesis: Mechanisms for ensuring QoS in unlicensed frequencies for high-density Wi-Fi networks</w:t>
      </w:r>
    </w:p>
    <w:p w14:paraId="5529F757" w14:textId="77777777" w:rsidR="006019FB" w:rsidRPr="000D136B" w:rsidRDefault="00000000" w:rsidP="000D136B">
      <w:pPr>
        <w:pStyle w:val="CVBody"/>
        <w:spacing w:after="0"/>
        <w:jc w:val="both"/>
        <w:rPr>
          <w:rFonts w:ascii="Times New Roman" w:hAnsi="Times New Roman" w:cs="Times New Roman"/>
        </w:rPr>
      </w:pPr>
      <w:r w:rsidRPr="000D136B">
        <w:rPr>
          <w:rFonts w:ascii="Times New Roman" w:hAnsi="Times New Roman" w:cs="Times New Roman"/>
        </w:rPr>
        <w:t>Supervisor: Assoc. Prof. Olga Simonina</w:t>
      </w:r>
    </w:p>
    <w:p w14:paraId="07C71D03" w14:textId="77777777" w:rsidR="00EA64EE" w:rsidRDefault="00EA64EE" w:rsidP="000D136B">
      <w:pPr>
        <w:pStyle w:val="CVEntry"/>
        <w:spacing w:after="0"/>
        <w:jc w:val="both"/>
        <w:rPr>
          <w:rFonts w:ascii="Times New Roman" w:hAnsi="Times New Roman" w:cs="Times New Roman"/>
        </w:rPr>
      </w:pPr>
    </w:p>
    <w:p w14:paraId="46029A79" w14:textId="1E85A2E6" w:rsidR="006019FB" w:rsidRPr="000D136B" w:rsidRDefault="00000000" w:rsidP="000D136B">
      <w:pPr>
        <w:pStyle w:val="CVEntry"/>
        <w:spacing w:after="0"/>
        <w:jc w:val="both"/>
        <w:rPr>
          <w:rFonts w:ascii="Times New Roman" w:hAnsi="Times New Roman" w:cs="Times New Roman"/>
        </w:rPr>
      </w:pPr>
      <w:r w:rsidRPr="000D136B">
        <w:rPr>
          <w:rFonts w:ascii="Times New Roman" w:hAnsi="Times New Roman" w:cs="Times New Roman"/>
        </w:rPr>
        <w:t>Degree of Engineer | Saint-Petersburg, Russia</w:t>
      </w:r>
    </w:p>
    <w:p w14:paraId="6CECF3F0" w14:textId="77777777" w:rsidR="006019FB" w:rsidRPr="000D136B" w:rsidRDefault="00000000" w:rsidP="000D136B">
      <w:pPr>
        <w:pStyle w:val="CVBody"/>
        <w:spacing w:after="0"/>
        <w:jc w:val="both"/>
        <w:rPr>
          <w:rFonts w:ascii="Times New Roman" w:hAnsi="Times New Roman" w:cs="Times New Roman"/>
        </w:rPr>
      </w:pPr>
      <w:r w:rsidRPr="000D136B">
        <w:rPr>
          <w:rFonts w:ascii="Times New Roman" w:hAnsi="Times New Roman" w:cs="Times New Roman"/>
          <w:i/>
        </w:rPr>
        <w:t>The Bonch-Bruevich Saint Petersburg State University of Telecommunications</w:t>
      </w:r>
      <w:r w:rsidRPr="000D136B">
        <w:rPr>
          <w:rFonts w:ascii="Times New Roman" w:hAnsi="Times New Roman" w:cs="Times New Roman"/>
        </w:rPr>
        <w:t xml:space="preserve"> | 9/2009 - 7/2014</w:t>
      </w:r>
    </w:p>
    <w:p w14:paraId="5957322D" w14:textId="77777777" w:rsidR="006019FB" w:rsidRPr="000D136B" w:rsidRDefault="00000000" w:rsidP="000D136B">
      <w:pPr>
        <w:pStyle w:val="CVBody"/>
        <w:spacing w:after="0"/>
        <w:jc w:val="both"/>
        <w:rPr>
          <w:rFonts w:ascii="Times New Roman" w:hAnsi="Times New Roman" w:cs="Times New Roman"/>
        </w:rPr>
      </w:pPr>
      <w:r w:rsidRPr="000D136B">
        <w:rPr>
          <w:rFonts w:ascii="Times New Roman" w:hAnsi="Times New Roman" w:cs="Times New Roman"/>
        </w:rPr>
        <w:t>Major: Multi-channel telecommunication systems</w:t>
      </w:r>
    </w:p>
    <w:p w14:paraId="012CC916" w14:textId="77777777" w:rsidR="006019FB" w:rsidRPr="000D136B" w:rsidRDefault="00000000" w:rsidP="000D136B">
      <w:pPr>
        <w:pStyle w:val="CVBody"/>
        <w:spacing w:after="0"/>
        <w:jc w:val="both"/>
        <w:rPr>
          <w:rFonts w:ascii="Times New Roman" w:hAnsi="Times New Roman" w:cs="Times New Roman"/>
        </w:rPr>
      </w:pPr>
      <w:r w:rsidRPr="000D136B">
        <w:rPr>
          <w:rFonts w:ascii="Times New Roman" w:hAnsi="Times New Roman" w:cs="Times New Roman"/>
        </w:rPr>
        <w:t>Project title: Analysis of interconnection in SDN technology</w:t>
      </w:r>
    </w:p>
    <w:p w14:paraId="2E2AF136" w14:textId="77777777" w:rsidR="006019FB" w:rsidRPr="000D136B" w:rsidRDefault="00000000" w:rsidP="000D136B">
      <w:pPr>
        <w:pStyle w:val="CVBody"/>
        <w:spacing w:after="0"/>
        <w:jc w:val="both"/>
        <w:rPr>
          <w:rFonts w:ascii="Times New Roman" w:hAnsi="Times New Roman" w:cs="Times New Roman"/>
        </w:rPr>
      </w:pPr>
      <w:r w:rsidRPr="000D136B">
        <w:rPr>
          <w:rFonts w:ascii="Times New Roman" w:hAnsi="Times New Roman" w:cs="Times New Roman"/>
        </w:rPr>
        <w:t>Supervisor: Assoc. Prof. Olga Simonina</w:t>
      </w:r>
    </w:p>
    <w:p w14:paraId="40748281" w14:textId="77777777" w:rsidR="006019FB" w:rsidRPr="000D136B" w:rsidRDefault="006019FB" w:rsidP="000D136B">
      <w:pPr>
        <w:spacing w:after="0"/>
        <w:jc w:val="both"/>
        <w:rPr>
          <w:rFonts w:ascii="Times New Roman" w:hAnsi="Times New Roman" w:cs="Times New Roman"/>
        </w:rPr>
      </w:pPr>
    </w:p>
    <w:p w14:paraId="50BF64B1" w14:textId="77777777" w:rsidR="006019FB" w:rsidRPr="000D136B" w:rsidRDefault="00000000" w:rsidP="00743221">
      <w:pPr>
        <w:pStyle w:val="Heading2"/>
      </w:pPr>
      <w:r w:rsidRPr="000D136B">
        <w:t>WORK EXPERIENCE</w:t>
      </w:r>
    </w:p>
    <w:p w14:paraId="5986C9F1" w14:textId="77777777" w:rsidR="006019FB" w:rsidRPr="000D136B" w:rsidRDefault="006019FB" w:rsidP="000D136B">
      <w:pPr>
        <w:pBdr>
          <w:bottom w:val="single" w:sz="12" w:space="0" w:color="003366"/>
        </w:pBdr>
        <w:spacing w:after="0"/>
        <w:jc w:val="both"/>
        <w:rPr>
          <w:rFonts w:ascii="Times New Roman" w:hAnsi="Times New Roman" w:cs="Times New Roman"/>
        </w:rPr>
      </w:pPr>
    </w:p>
    <w:p w14:paraId="22FE151E" w14:textId="77777777" w:rsidR="006019FB" w:rsidRPr="000D136B" w:rsidRDefault="00000000" w:rsidP="000D136B">
      <w:pPr>
        <w:pStyle w:val="CVEntry"/>
        <w:spacing w:after="0"/>
        <w:jc w:val="both"/>
        <w:rPr>
          <w:rFonts w:ascii="Times New Roman" w:hAnsi="Times New Roman" w:cs="Times New Roman"/>
        </w:rPr>
      </w:pPr>
      <w:r w:rsidRPr="000D136B">
        <w:rPr>
          <w:rFonts w:ascii="Times New Roman" w:hAnsi="Times New Roman" w:cs="Times New Roman"/>
        </w:rPr>
        <w:t>Assistant Professor | 08/2024 - Present</w:t>
      </w:r>
    </w:p>
    <w:p w14:paraId="087CEF53" w14:textId="77777777" w:rsidR="006019FB" w:rsidRPr="000D136B" w:rsidRDefault="00000000" w:rsidP="000D136B">
      <w:pPr>
        <w:pStyle w:val="CVBody"/>
        <w:spacing w:after="0"/>
        <w:jc w:val="both"/>
        <w:rPr>
          <w:rFonts w:ascii="Times New Roman" w:hAnsi="Times New Roman" w:cs="Times New Roman"/>
        </w:rPr>
      </w:pPr>
      <w:r w:rsidRPr="000D136B">
        <w:rPr>
          <w:rFonts w:ascii="Times New Roman" w:hAnsi="Times New Roman" w:cs="Times New Roman"/>
          <w:i/>
        </w:rPr>
        <w:t>University of Wisconsin-Stout</w:t>
      </w:r>
      <w:r w:rsidRPr="000D136B">
        <w:rPr>
          <w:rFonts w:ascii="Times New Roman" w:hAnsi="Times New Roman" w:cs="Times New Roman"/>
        </w:rPr>
        <w:t xml:space="preserve"> | Menomonie, WI, USA</w:t>
      </w:r>
    </w:p>
    <w:p w14:paraId="3BF60B4F" w14:textId="77777777" w:rsidR="006019FB" w:rsidRPr="000D136B" w:rsidRDefault="00000000" w:rsidP="000D136B">
      <w:pPr>
        <w:pStyle w:val="CVBody"/>
        <w:spacing w:after="0"/>
        <w:jc w:val="both"/>
        <w:rPr>
          <w:rFonts w:ascii="Times New Roman" w:hAnsi="Times New Roman" w:cs="Times New Roman"/>
        </w:rPr>
      </w:pPr>
      <w:r w:rsidRPr="000D136B">
        <w:rPr>
          <w:rFonts w:ascii="Times New Roman" w:hAnsi="Times New Roman" w:cs="Times New Roman"/>
        </w:rPr>
        <w:t>Mathematics, Statistics &amp; Computer Science Department</w:t>
      </w:r>
    </w:p>
    <w:p w14:paraId="691CAC77" w14:textId="77777777" w:rsidR="006019FB" w:rsidRPr="000D136B" w:rsidRDefault="00000000" w:rsidP="000D136B">
      <w:pPr>
        <w:pStyle w:val="CVBody"/>
        <w:spacing w:after="0"/>
        <w:jc w:val="both"/>
        <w:rPr>
          <w:rFonts w:ascii="Times New Roman" w:hAnsi="Times New Roman" w:cs="Times New Roman"/>
        </w:rPr>
      </w:pPr>
      <w:r w:rsidRPr="000D136B">
        <w:rPr>
          <w:rFonts w:ascii="Times New Roman" w:hAnsi="Times New Roman" w:cs="Times New Roman"/>
        </w:rPr>
        <w:t>Teaching Courses:</w:t>
      </w:r>
    </w:p>
    <w:p w14:paraId="0C11381C" w14:textId="77777777" w:rsidR="006019FB" w:rsidRPr="000D136B" w:rsidRDefault="00000000" w:rsidP="000D136B">
      <w:pPr>
        <w:pStyle w:val="CVBody"/>
        <w:spacing w:after="0"/>
        <w:ind w:left="360"/>
        <w:jc w:val="both"/>
        <w:rPr>
          <w:rFonts w:ascii="Times New Roman" w:hAnsi="Times New Roman" w:cs="Times New Roman"/>
        </w:rPr>
      </w:pPr>
      <w:r w:rsidRPr="000D136B">
        <w:rPr>
          <w:rFonts w:ascii="Times New Roman" w:hAnsi="Times New Roman" w:cs="Times New Roman"/>
        </w:rPr>
        <w:t>• CNIT-133: Network Fundamentals I</w:t>
      </w:r>
    </w:p>
    <w:p w14:paraId="0BA24CB6" w14:textId="77777777" w:rsidR="006019FB" w:rsidRPr="000D136B" w:rsidRDefault="00000000" w:rsidP="000D136B">
      <w:pPr>
        <w:pStyle w:val="CVBody"/>
        <w:spacing w:after="0"/>
        <w:ind w:left="360"/>
        <w:jc w:val="both"/>
        <w:rPr>
          <w:rFonts w:ascii="Times New Roman" w:hAnsi="Times New Roman" w:cs="Times New Roman"/>
        </w:rPr>
      </w:pPr>
      <w:r w:rsidRPr="000D136B">
        <w:rPr>
          <w:rFonts w:ascii="Times New Roman" w:hAnsi="Times New Roman" w:cs="Times New Roman"/>
        </w:rPr>
        <w:t>• CNIT-134: Network Fundamentals II</w:t>
      </w:r>
    </w:p>
    <w:p w14:paraId="6C65A0FB" w14:textId="77777777" w:rsidR="006019FB" w:rsidRPr="000D136B" w:rsidRDefault="00000000" w:rsidP="000D136B">
      <w:pPr>
        <w:pStyle w:val="CVBody"/>
        <w:spacing w:after="0"/>
        <w:ind w:left="360"/>
        <w:jc w:val="both"/>
        <w:rPr>
          <w:rFonts w:ascii="Times New Roman" w:hAnsi="Times New Roman" w:cs="Times New Roman"/>
        </w:rPr>
      </w:pPr>
      <w:r w:rsidRPr="000D136B">
        <w:rPr>
          <w:rFonts w:ascii="Times New Roman" w:hAnsi="Times New Roman" w:cs="Times New Roman"/>
        </w:rPr>
        <w:t>• CNIT-383: Introduction to Network Security</w:t>
      </w:r>
    </w:p>
    <w:p w14:paraId="3498228E" w14:textId="77777777" w:rsidR="00EA64EE" w:rsidRDefault="00EA64EE" w:rsidP="000D136B">
      <w:pPr>
        <w:pStyle w:val="CVEntry"/>
        <w:spacing w:after="0"/>
        <w:jc w:val="both"/>
        <w:rPr>
          <w:rFonts w:ascii="Times New Roman" w:hAnsi="Times New Roman" w:cs="Times New Roman"/>
        </w:rPr>
      </w:pPr>
    </w:p>
    <w:p w14:paraId="11DDA63C" w14:textId="2229B1D6" w:rsidR="006019FB" w:rsidRPr="000D136B" w:rsidRDefault="00000000" w:rsidP="000D136B">
      <w:pPr>
        <w:pStyle w:val="CVEntry"/>
        <w:spacing w:after="0"/>
        <w:jc w:val="both"/>
        <w:rPr>
          <w:rFonts w:ascii="Times New Roman" w:hAnsi="Times New Roman" w:cs="Times New Roman"/>
        </w:rPr>
      </w:pPr>
      <w:r w:rsidRPr="000D136B">
        <w:rPr>
          <w:rFonts w:ascii="Times New Roman" w:hAnsi="Times New Roman" w:cs="Times New Roman"/>
        </w:rPr>
        <w:t>Postdoctoral Fellow | 01/2023 - 07/2024</w:t>
      </w:r>
    </w:p>
    <w:p w14:paraId="7F3F18BF" w14:textId="77777777" w:rsidR="006019FB" w:rsidRPr="000D136B" w:rsidRDefault="00000000" w:rsidP="000D136B">
      <w:pPr>
        <w:pStyle w:val="CVBody"/>
        <w:spacing w:after="0"/>
        <w:jc w:val="both"/>
        <w:rPr>
          <w:rFonts w:ascii="Times New Roman" w:hAnsi="Times New Roman" w:cs="Times New Roman"/>
        </w:rPr>
      </w:pPr>
      <w:r w:rsidRPr="000D136B">
        <w:rPr>
          <w:rFonts w:ascii="Times New Roman" w:hAnsi="Times New Roman" w:cs="Times New Roman"/>
          <w:i/>
        </w:rPr>
        <w:t>Universite du Quebec a Trois-Rivieres</w:t>
      </w:r>
      <w:r w:rsidRPr="000D136B">
        <w:rPr>
          <w:rFonts w:ascii="Times New Roman" w:hAnsi="Times New Roman" w:cs="Times New Roman"/>
        </w:rPr>
        <w:t xml:space="preserve"> | Trois-Rivieres, QC, Canada</w:t>
      </w:r>
    </w:p>
    <w:p w14:paraId="32A54622" w14:textId="77777777" w:rsidR="006019FB" w:rsidRPr="000D136B" w:rsidRDefault="00000000" w:rsidP="000D136B">
      <w:pPr>
        <w:pStyle w:val="CVBody"/>
        <w:spacing w:after="0"/>
        <w:jc w:val="both"/>
        <w:rPr>
          <w:rFonts w:ascii="Times New Roman" w:hAnsi="Times New Roman" w:cs="Times New Roman"/>
        </w:rPr>
      </w:pPr>
      <w:r w:rsidRPr="000D136B">
        <w:rPr>
          <w:rFonts w:ascii="Times New Roman" w:hAnsi="Times New Roman" w:cs="Times New Roman"/>
        </w:rPr>
        <w:t>Supervisors: Prof. Thang Le-Dinh &amp; Prof. Sylvestre Uwizeyemungu</w:t>
      </w:r>
    </w:p>
    <w:p w14:paraId="09804BD0" w14:textId="77777777" w:rsidR="006019FB" w:rsidRPr="000D136B" w:rsidRDefault="00000000" w:rsidP="000D136B">
      <w:pPr>
        <w:pStyle w:val="CVBody"/>
        <w:spacing w:after="0"/>
        <w:jc w:val="both"/>
        <w:rPr>
          <w:rFonts w:ascii="Times New Roman" w:hAnsi="Times New Roman" w:cs="Times New Roman"/>
        </w:rPr>
      </w:pPr>
      <w:r w:rsidRPr="000D136B">
        <w:rPr>
          <w:rFonts w:ascii="Times New Roman" w:hAnsi="Times New Roman" w:cs="Times New Roman"/>
        </w:rPr>
        <w:t>Perform research on cybersecurity problems in the context of SMEs</w:t>
      </w:r>
    </w:p>
    <w:p w14:paraId="7E6C5F01" w14:textId="77777777" w:rsidR="00EA64EE" w:rsidRDefault="00EA64EE" w:rsidP="000D136B">
      <w:pPr>
        <w:pStyle w:val="CVEntry"/>
        <w:spacing w:after="0"/>
        <w:jc w:val="both"/>
        <w:rPr>
          <w:rFonts w:ascii="Times New Roman" w:hAnsi="Times New Roman" w:cs="Times New Roman"/>
        </w:rPr>
      </w:pPr>
    </w:p>
    <w:p w14:paraId="19E92CA7" w14:textId="4B7263D2" w:rsidR="006019FB" w:rsidRPr="000D136B" w:rsidRDefault="00000000" w:rsidP="000D136B">
      <w:pPr>
        <w:pStyle w:val="CVEntry"/>
        <w:spacing w:after="0"/>
        <w:jc w:val="both"/>
        <w:rPr>
          <w:rFonts w:ascii="Times New Roman" w:hAnsi="Times New Roman" w:cs="Times New Roman"/>
        </w:rPr>
      </w:pPr>
      <w:r w:rsidRPr="000D136B">
        <w:rPr>
          <w:rFonts w:ascii="Times New Roman" w:hAnsi="Times New Roman" w:cs="Times New Roman"/>
        </w:rPr>
        <w:t>Full-time Lecturer | 12/2018 - 12/2022</w:t>
      </w:r>
    </w:p>
    <w:p w14:paraId="2162BE17" w14:textId="77777777" w:rsidR="006019FB" w:rsidRPr="000D136B" w:rsidRDefault="00000000" w:rsidP="000D136B">
      <w:pPr>
        <w:pStyle w:val="CVBody"/>
        <w:spacing w:after="0"/>
        <w:jc w:val="both"/>
        <w:rPr>
          <w:rFonts w:ascii="Times New Roman" w:hAnsi="Times New Roman" w:cs="Times New Roman"/>
        </w:rPr>
      </w:pPr>
      <w:r w:rsidRPr="000D136B">
        <w:rPr>
          <w:rFonts w:ascii="Times New Roman" w:hAnsi="Times New Roman" w:cs="Times New Roman"/>
          <w:i/>
        </w:rPr>
        <w:t>University of Science and Technology - The University of Danang (DUT)</w:t>
      </w:r>
      <w:r w:rsidRPr="000D136B">
        <w:rPr>
          <w:rFonts w:ascii="Times New Roman" w:hAnsi="Times New Roman" w:cs="Times New Roman"/>
        </w:rPr>
        <w:t xml:space="preserve"> | Danang, Vietnam</w:t>
      </w:r>
    </w:p>
    <w:p w14:paraId="64232D67" w14:textId="77777777" w:rsidR="006019FB" w:rsidRPr="000D136B" w:rsidRDefault="00000000" w:rsidP="000D136B">
      <w:pPr>
        <w:pStyle w:val="CVBody"/>
        <w:spacing w:after="0"/>
        <w:ind w:left="360"/>
        <w:jc w:val="both"/>
        <w:rPr>
          <w:rFonts w:ascii="Times New Roman" w:hAnsi="Times New Roman" w:cs="Times New Roman"/>
        </w:rPr>
      </w:pPr>
      <w:r w:rsidRPr="000D136B">
        <w:rPr>
          <w:rFonts w:ascii="Times New Roman" w:hAnsi="Times New Roman" w:cs="Times New Roman"/>
        </w:rPr>
        <w:t>• Teaching, Researching, Lab instruction, Curriculum development</w:t>
      </w:r>
    </w:p>
    <w:p w14:paraId="3491B956" w14:textId="77777777" w:rsidR="006019FB" w:rsidRPr="000D136B" w:rsidRDefault="00000000" w:rsidP="000D136B">
      <w:pPr>
        <w:pStyle w:val="CVBody"/>
        <w:spacing w:after="0"/>
        <w:ind w:left="360"/>
        <w:jc w:val="both"/>
        <w:rPr>
          <w:rFonts w:ascii="Times New Roman" w:hAnsi="Times New Roman" w:cs="Times New Roman"/>
        </w:rPr>
      </w:pPr>
      <w:r w:rsidRPr="000D136B">
        <w:rPr>
          <w:rFonts w:ascii="Times New Roman" w:hAnsi="Times New Roman" w:cs="Times New Roman"/>
        </w:rPr>
        <w:t>• Teaching Courses: Malware Analysis, Network Security, Penetration Testing, Computer Networking, Network Administration, Network Technologies</w:t>
      </w:r>
    </w:p>
    <w:p w14:paraId="557FE7D1" w14:textId="77777777" w:rsidR="006019FB" w:rsidRPr="000D136B" w:rsidRDefault="00000000" w:rsidP="000D136B">
      <w:pPr>
        <w:pStyle w:val="CVBody"/>
        <w:spacing w:after="0"/>
        <w:ind w:left="360"/>
        <w:jc w:val="both"/>
        <w:rPr>
          <w:rFonts w:ascii="Times New Roman" w:hAnsi="Times New Roman" w:cs="Times New Roman"/>
        </w:rPr>
      </w:pPr>
      <w:r w:rsidRPr="000D136B">
        <w:rPr>
          <w:rFonts w:ascii="Times New Roman" w:hAnsi="Times New Roman" w:cs="Times New Roman"/>
        </w:rPr>
        <w:t>• Supervise master students</w:t>
      </w:r>
    </w:p>
    <w:p w14:paraId="26ED1305" w14:textId="77777777" w:rsidR="006019FB" w:rsidRPr="000D136B" w:rsidRDefault="00000000" w:rsidP="000D136B">
      <w:pPr>
        <w:pStyle w:val="CVBody"/>
        <w:spacing w:after="0"/>
        <w:ind w:left="360"/>
        <w:jc w:val="both"/>
        <w:rPr>
          <w:rFonts w:ascii="Times New Roman" w:hAnsi="Times New Roman" w:cs="Times New Roman"/>
        </w:rPr>
      </w:pPr>
      <w:r w:rsidRPr="000D136B">
        <w:rPr>
          <w:rFonts w:ascii="Times New Roman" w:hAnsi="Times New Roman" w:cs="Times New Roman"/>
        </w:rPr>
        <w:t>• Supervise undergraduate students (course projects and capstone projects, ~8 students/semester)</w:t>
      </w:r>
    </w:p>
    <w:p w14:paraId="6FFF7557" w14:textId="77777777" w:rsidR="006019FB" w:rsidRPr="000D136B" w:rsidRDefault="00000000" w:rsidP="000D136B">
      <w:pPr>
        <w:pStyle w:val="CVBody"/>
        <w:spacing w:after="0"/>
        <w:ind w:left="360"/>
        <w:jc w:val="both"/>
        <w:rPr>
          <w:rFonts w:ascii="Times New Roman" w:hAnsi="Times New Roman" w:cs="Times New Roman"/>
        </w:rPr>
      </w:pPr>
      <w:r w:rsidRPr="000D136B">
        <w:rPr>
          <w:rFonts w:ascii="Times New Roman" w:hAnsi="Times New Roman" w:cs="Times New Roman"/>
        </w:rPr>
        <w:t>• Guide undergraduate students in scientific research</w:t>
      </w:r>
    </w:p>
    <w:p w14:paraId="3645723B" w14:textId="77777777" w:rsidR="006019FB" w:rsidRPr="000D136B" w:rsidRDefault="00000000" w:rsidP="000D136B">
      <w:pPr>
        <w:pStyle w:val="CVBody"/>
        <w:spacing w:after="0"/>
        <w:ind w:left="360"/>
        <w:jc w:val="both"/>
        <w:rPr>
          <w:rFonts w:ascii="Times New Roman" w:hAnsi="Times New Roman" w:cs="Times New Roman"/>
        </w:rPr>
      </w:pPr>
      <w:r w:rsidRPr="000D136B">
        <w:rPr>
          <w:rFonts w:ascii="Times New Roman" w:hAnsi="Times New Roman" w:cs="Times New Roman"/>
        </w:rPr>
        <w:t>• Participate in activities that support and connect businesses with faculty and students</w:t>
      </w:r>
    </w:p>
    <w:p w14:paraId="213C235E" w14:textId="77777777" w:rsidR="006019FB" w:rsidRPr="000D136B" w:rsidRDefault="006019FB" w:rsidP="000D136B">
      <w:pPr>
        <w:spacing w:after="0"/>
        <w:jc w:val="both"/>
        <w:rPr>
          <w:rFonts w:ascii="Times New Roman" w:hAnsi="Times New Roman" w:cs="Times New Roman"/>
        </w:rPr>
      </w:pPr>
    </w:p>
    <w:p w14:paraId="1B259023" w14:textId="77777777" w:rsidR="006019FB" w:rsidRPr="000D136B" w:rsidRDefault="00000000" w:rsidP="00743221">
      <w:pPr>
        <w:pStyle w:val="Heading2"/>
      </w:pPr>
      <w:r w:rsidRPr="000D136B">
        <w:t>RESEARCH INTERESTS</w:t>
      </w:r>
    </w:p>
    <w:p w14:paraId="0B175108" w14:textId="77777777" w:rsidR="006019FB" w:rsidRPr="000D136B" w:rsidRDefault="006019FB" w:rsidP="000D136B">
      <w:pPr>
        <w:pBdr>
          <w:bottom w:val="single" w:sz="12" w:space="0" w:color="003366"/>
        </w:pBdr>
        <w:spacing w:after="0"/>
        <w:jc w:val="both"/>
        <w:rPr>
          <w:rFonts w:ascii="Times New Roman" w:hAnsi="Times New Roman" w:cs="Times New Roman"/>
        </w:rPr>
      </w:pPr>
    </w:p>
    <w:p w14:paraId="188C49DE" w14:textId="77777777" w:rsidR="006019FB" w:rsidRPr="000D136B" w:rsidRDefault="00000000" w:rsidP="000D136B">
      <w:pPr>
        <w:pStyle w:val="CVBody"/>
        <w:spacing w:after="0"/>
        <w:jc w:val="both"/>
        <w:rPr>
          <w:rFonts w:ascii="Times New Roman" w:hAnsi="Times New Roman" w:cs="Times New Roman"/>
        </w:rPr>
      </w:pPr>
      <w:r w:rsidRPr="000D136B">
        <w:rPr>
          <w:rFonts w:ascii="Times New Roman" w:hAnsi="Times New Roman" w:cs="Times New Roman"/>
          <w:b/>
        </w:rPr>
        <w:t xml:space="preserve">2014 - 2018: </w:t>
      </w:r>
      <w:r w:rsidRPr="000D136B">
        <w:rPr>
          <w:rFonts w:ascii="Times New Roman" w:hAnsi="Times New Roman" w:cs="Times New Roman"/>
        </w:rPr>
        <w:t>Wireless communication technologies, including WLAN, Bluetooth, and Zigbee, specifically emphasizing Network Security in the 2.4 GHz band, Software Defined Networking (SDN).</w:t>
      </w:r>
    </w:p>
    <w:p w14:paraId="20CAC52B" w14:textId="77777777" w:rsidR="00EA64EE" w:rsidRDefault="00EA64EE" w:rsidP="000D136B">
      <w:pPr>
        <w:pStyle w:val="CVBody"/>
        <w:spacing w:after="0"/>
        <w:jc w:val="both"/>
        <w:rPr>
          <w:rFonts w:ascii="Times New Roman" w:hAnsi="Times New Roman" w:cs="Times New Roman"/>
          <w:b/>
        </w:rPr>
      </w:pPr>
    </w:p>
    <w:p w14:paraId="58FA98B2" w14:textId="7CB0AC31" w:rsidR="006019FB" w:rsidRPr="000D136B" w:rsidRDefault="00000000" w:rsidP="000D136B">
      <w:pPr>
        <w:pStyle w:val="CVBody"/>
        <w:spacing w:after="0"/>
        <w:jc w:val="both"/>
        <w:rPr>
          <w:rFonts w:ascii="Times New Roman" w:hAnsi="Times New Roman" w:cs="Times New Roman"/>
        </w:rPr>
      </w:pPr>
      <w:r w:rsidRPr="000D136B">
        <w:rPr>
          <w:rFonts w:ascii="Times New Roman" w:hAnsi="Times New Roman" w:cs="Times New Roman"/>
          <w:b/>
        </w:rPr>
        <w:t xml:space="preserve">2018 - 2020: </w:t>
      </w:r>
      <w:r w:rsidRPr="000D136B">
        <w:rPr>
          <w:rFonts w:ascii="Times New Roman" w:hAnsi="Times New Roman" w:cs="Times New Roman"/>
        </w:rPr>
        <w:t>SDN and vehicular networks, notably FANET and VANET, Security in Mobile Adhoc Networks.</w:t>
      </w:r>
    </w:p>
    <w:p w14:paraId="3AE5B82E" w14:textId="77777777" w:rsidR="00EA64EE" w:rsidRDefault="00EA64EE" w:rsidP="000D136B">
      <w:pPr>
        <w:pStyle w:val="CVBody"/>
        <w:spacing w:after="0"/>
        <w:jc w:val="both"/>
        <w:rPr>
          <w:rFonts w:ascii="Times New Roman" w:hAnsi="Times New Roman" w:cs="Times New Roman"/>
          <w:b/>
        </w:rPr>
      </w:pPr>
    </w:p>
    <w:p w14:paraId="20C0D6B5" w14:textId="1DFAD5B8" w:rsidR="006019FB" w:rsidRPr="000D136B" w:rsidRDefault="00000000" w:rsidP="000D136B">
      <w:pPr>
        <w:pStyle w:val="CVBody"/>
        <w:spacing w:after="0"/>
        <w:jc w:val="both"/>
        <w:rPr>
          <w:rFonts w:ascii="Times New Roman" w:hAnsi="Times New Roman" w:cs="Times New Roman"/>
        </w:rPr>
      </w:pPr>
      <w:r w:rsidRPr="000D136B">
        <w:rPr>
          <w:rFonts w:ascii="Times New Roman" w:hAnsi="Times New Roman" w:cs="Times New Roman"/>
          <w:b/>
        </w:rPr>
        <w:t xml:space="preserve">2020 - present: </w:t>
      </w:r>
      <w:r w:rsidRPr="000D136B">
        <w:rPr>
          <w:rFonts w:ascii="Times New Roman" w:hAnsi="Times New Roman" w:cs="Times New Roman"/>
        </w:rPr>
        <w:t>Network Security, Malware Analysis, and Cybersecurity Analytics integrating Machine Learning, Artificial Intelligence to enhance security measures and detect threats, Cybersecurity in SMEs, Application of AI in Business and Cybersecurity.</w:t>
      </w:r>
    </w:p>
    <w:p w14:paraId="20F9A2C4" w14:textId="77777777" w:rsidR="006019FB" w:rsidRPr="000D136B" w:rsidRDefault="006019FB" w:rsidP="000D136B">
      <w:pPr>
        <w:spacing w:after="0"/>
        <w:jc w:val="both"/>
        <w:rPr>
          <w:rFonts w:ascii="Times New Roman" w:hAnsi="Times New Roman" w:cs="Times New Roman"/>
        </w:rPr>
      </w:pPr>
    </w:p>
    <w:p w14:paraId="23E5F7D8" w14:textId="77777777" w:rsidR="006019FB" w:rsidRPr="000D136B" w:rsidRDefault="00000000" w:rsidP="00743221">
      <w:pPr>
        <w:pStyle w:val="Heading2"/>
      </w:pPr>
      <w:r w:rsidRPr="000D136B">
        <w:t>SERVICE</w:t>
      </w:r>
    </w:p>
    <w:p w14:paraId="4861ED9D" w14:textId="77777777" w:rsidR="006019FB" w:rsidRPr="000D136B" w:rsidRDefault="006019FB" w:rsidP="000D136B">
      <w:pPr>
        <w:pBdr>
          <w:bottom w:val="single" w:sz="12" w:space="0" w:color="003366"/>
        </w:pBdr>
        <w:spacing w:after="0"/>
        <w:jc w:val="both"/>
        <w:rPr>
          <w:rFonts w:ascii="Times New Roman" w:hAnsi="Times New Roman" w:cs="Times New Roman"/>
        </w:rPr>
      </w:pPr>
    </w:p>
    <w:p w14:paraId="6FE57932" w14:textId="77777777" w:rsidR="006019FB" w:rsidRPr="000D136B" w:rsidRDefault="00000000" w:rsidP="000D136B">
      <w:pPr>
        <w:pStyle w:val="CVSubsection"/>
        <w:spacing w:before="0" w:after="0"/>
        <w:jc w:val="both"/>
        <w:rPr>
          <w:rFonts w:ascii="Times New Roman" w:hAnsi="Times New Roman" w:cs="Times New Roman"/>
        </w:rPr>
      </w:pPr>
      <w:r w:rsidRPr="000D136B">
        <w:rPr>
          <w:rFonts w:ascii="Times New Roman" w:hAnsi="Times New Roman" w:cs="Times New Roman"/>
        </w:rPr>
        <w:t>Journal Reviewer</w:t>
      </w:r>
    </w:p>
    <w:p w14:paraId="51677936" w14:textId="77777777" w:rsidR="006019FB" w:rsidRPr="000D136B" w:rsidRDefault="00000000" w:rsidP="000D136B">
      <w:pPr>
        <w:pStyle w:val="CVBody"/>
        <w:spacing w:after="0"/>
        <w:jc w:val="both"/>
        <w:rPr>
          <w:rFonts w:ascii="Times New Roman" w:hAnsi="Times New Roman" w:cs="Times New Roman"/>
        </w:rPr>
      </w:pPr>
      <w:r w:rsidRPr="000D136B">
        <w:rPr>
          <w:rFonts w:ascii="Times New Roman" w:hAnsi="Times New Roman" w:cs="Times New Roman"/>
        </w:rPr>
        <w:t>Systems, SN Computer Science, Mathematics, Journal of Telecommunications and the Digital Economy, Journal of Computer Virology and Hacking Techniques, Transactions on Emerging Telecommunications Technologies, PeerJ Computer Science, IEEE Access, The Journal of Supercomputing, Engineering Applications of Artificial Intelligence (EAAI), ACM Computing Surveys Review, Wireireless Networks, Vietnam Journal of Computer Science, The University of Danang - Journal of Science and Technology</w:t>
      </w:r>
    </w:p>
    <w:p w14:paraId="7CBD87A7" w14:textId="77777777" w:rsidR="00EA64EE" w:rsidRDefault="00EA64EE" w:rsidP="000D136B">
      <w:pPr>
        <w:pStyle w:val="CVSubsection"/>
        <w:spacing w:before="0" w:after="0"/>
        <w:jc w:val="both"/>
        <w:rPr>
          <w:rFonts w:ascii="Times New Roman" w:hAnsi="Times New Roman" w:cs="Times New Roman"/>
          <w:lang w:val="it-IT"/>
        </w:rPr>
      </w:pPr>
    </w:p>
    <w:p w14:paraId="09A1E4D0" w14:textId="19D7895E" w:rsidR="006019FB" w:rsidRPr="000D136B" w:rsidRDefault="00000000" w:rsidP="000D136B">
      <w:pPr>
        <w:pStyle w:val="CVSubsection"/>
        <w:spacing w:before="0" w:after="0"/>
        <w:jc w:val="both"/>
        <w:rPr>
          <w:rFonts w:ascii="Times New Roman" w:hAnsi="Times New Roman" w:cs="Times New Roman"/>
          <w:lang w:val="it-IT"/>
        </w:rPr>
      </w:pPr>
      <w:r w:rsidRPr="000D136B">
        <w:rPr>
          <w:rFonts w:ascii="Times New Roman" w:hAnsi="Times New Roman" w:cs="Times New Roman"/>
          <w:lang w:val="it-IT"/>
        </w:rPr>
        <w:t>Conference Reviewer</w:t>
      </w:r>
    </w:p>
    <w:p w14:paraId="22D3AB06" w14:textId="77777777" w:rsidR="006019FB" w:rsidRPr="000D136B" w:rsidRDefault="00000000" w:rsidP="000D136B">
      <w:pPr>
        <w:pStyle w:val="CVBody"/>
        <w:spacing w:after="0"/>
        <w:jc w:val="both"/>
        <w:rPr>
          <w:rFonts w:ascii="Times New Roman" w:hAnsi="Times New Roman" w:cs="Times New Roman"/>
          <w:lang w:val="it-IT"/>
        </w:rPr>
      </w:pPr>
      <w:r w:rsidRPr="000D136B">
        <w:rPr>
          <w:rFonts w:ascii="Times New Roman" w:hAnsi="Times New Roman" w:cs="Times New Roman"/>
          <w:lang w:val="it-IT"/>
        </w:rPr>
        <w:t>CITA 2025, AMCIS 2025, CITA 2024, DCCN 2024, RIVF 2023, CITA 2023, FDSE 2023, CITA 2022, MaDaIN 2021, MaDaIN 2020</w:t>
      </w:r>
    </w:p>
    <w:p w14:paraId="32C130BE" w14:textId="77777777" w:rsidR="00EA64EE" w:rsidRDefault="00EA64EE" w:rsidP="000D136B">
      <w:pPr>
        <w:pStyle w:val="CVSubsection"/>
        <w:spacing w:before="0" w:after="0"/>
        <w:jc w:val="both"/>
        <w:rPr>
          <w:rFonts w:ascii="Times New Roman" w:hAnsi="Times New Roman" w:cs="Times New Roman"/>
        </w:rPr>
      </w:pPr>
    </w:p>
    <w:p w14:paraId="2D54C625" w14:textId="0E0A0DD4" w:rsidR="006019FB" w:rsidRPr="000D136B" w:rsidRDefault="00000000" w:rsidP="000D136B">
      <w:pPr>
        <w:pStyle w:val="CVSubsection"/>
        <w:spacing w:before="0" w:after="0"/>
        <w:jc w:val="both"/>
        <w:rPr>
          <w:rFonts w:ascii="Times New Roman" w:hAnsi="Times New Roman" w:cs="Times New Roman"/>
        </w:rPr>
      </w:pPr>
      <w:r w:rsidRPr="000D136B">
        <w:rPr>
          <w:rFonts w:ascii="Times New Roman" w:hAnsi="Times New Roman" w:cs="Times New Roman"/>
        </w:rPr>
        <w:t>Conference Organizing Committees</w:t>
      </w:r>
    </w:p>
    <w:p w14:paraId="28423F6D" w14:textId="77777777" w:rsidR="006019FB" w:rsidRPr="000D136B" w:rsidRDefault="00000000" w:rsidP="000D136B">
      <w:pPr>
        <w:pStyle w:val="CVBody"/>
        <w:spacing w:after="0"/>
        <w:jc w:val="both"/>
        <w:rPr>
          <w:rFonts w:ascii="Times New Roman" w:hAnsi="Times New Roman" w:cs="Times New Roman"/>
        </w:rPr>
      </w:pPr>
      <w:r w:rsidRPr="000D136B">
        <w:rPr>
          <w:rFonts w:ascii="Times New Roman" w:hAnsi="Times New Roman" w:cs="Times New Roman"/>
        </w:rPr>
        <w:t>MaDaIN 2021: The 2nd International Conference on Recent Advances in Machine Learning, Data Science, Intelligent Systems &amp; Networking</w:t>
      </w:r>
    </w:p>
    <w:p w14:paraId="1088051A" w14:textId="77777777" w:rsidR="006019FB" w:rsidRPr="000D136B" w:rsidRDefault="00000000" w:rsidP="000D136B">
      <w:pPr>
        <w:pStyle w:val="CVBody"/>
        <w:spacing w:after="0"/>
        <w:jc w:val="both"/>
        <w:rPr>
          <w:rFonts w:ascii="Times New Roman" w:hAnsi="Times New Roman" w:cs="Times New Roman"/>
        </w:rPr>
      </w:pPr>
      <w:r w:rsidRPr="000D136B">
        <w:rPr>
          <w:rFonts w:ascii="Times New Roman" w:hAnsi="Times New Roman" w:cs="Times New Roman"/>
        </w:rPr>
        <w:t>MaDaIN 2020: The 1st International Conference on Recent Advances in Machine Learning, Data Science, Intelligent Systems &amp; Networking</w:t>
      </w:r>
    </w:p>
    <w:p w14:paraId="65504BE5" w14:textId="77777777" w:rsidR="00EA64EE" w:rsidRDefault="00EA64EE" w:rsidP="000D136B">
      <w:pPr>
        <w:pStyle w:val="CVSubsection"/>
        <w:spacing w:before="0" w:after="0"/>
        <w:jc w:val="both"/>
        <w:rPr>
          <w:rFonts w:ascii="Times New Roman" w:hAnsi="Times New Roman" w:cs="Times New Roman"/>
        </w:rPr>
      </w:pPr>
    </w:p>
    <w:p w14:paraId="4D387B61" w14:textId="3877C1BD" w:rsidR="006019FB" w:rsidRPr="000D136B" w:rsidRDefault="00000000" w:rsidP="000D136B">
      <w:pPr>
        <w:pStyle w:val="CVSubsection"/>
        <w:spacing w:before="0" w:after="0"/>
        <w:jc w:val="both"/>
        <w:rPr>
          <w:rFonts w:ascii="Times New Roman" w:hAnsi="Times New Roman" w:cs="Times New Roman"/>
        </w:rPr>
      </w:pPr>
      <w:r w:rsidRPr="000D136B">
        <w:rPr>
          <w:rFonts w:ascii="Times New Roman" w:hAnsi="Times New Roman" w:cs="Times New Roman"/>
        </w:rPr>
        <w:t>Program Committees</w:t>
      </w:r>
    </w:p>
    <w:p w14:paraId="0AE21647" w14:textId="77777777" w:rsidR="006019FB" w:rsidRPr="000D136B" w:rsidRDefault="00000000" w:rsidP="000D136B">
      <w:pPr>
        <w:pStyle w:val="CVBody"/>
        <w:spacing w:after="0"/>
        <w:jc w:val="both"/>
        <w:rPr>
          <w:rFonts w:ascii="Times New Roman" w:hAnsi="Times New Roman" w:cs="Times New Roman"/>
        </w:rPr>
      </w:pPr>
      <w:r w:rsidRPr="000D136B">
        <w:rPr>
          <w:rFonts w:ascii="Times New Roman" w:hAnsi="Times New Roman" w:cs="Times New Roman"/>
        </w:rPr>
        <w:t>The ACM Conference on Computer and Communications Security (CCS), Poster/Demonstration Sessions, 2025</w:t>
      </w:r>
    </w:p>
    <w:p w14:paraId="476EFEE0" w14:textId="77777777" w:rsidR="00EA64EE" w:rsidRDefault="00EA64EE" w:rsidP="000D136B">
      <w:pPr>
        <w:pStyle w:val="CVSubsection"/>
        <w:spacing w:before="0" w:after="0"/>
        <w:jc w:val="both"/>
        <w:rPr>
          <w:rFonts w:ascii="Times New Roman" w:hAnsi="Times New Roman" w:cs="Times New Roman"/>
        </w:rPr>
      </w:pPr>
    </w:p>
    <w:p w14:paraId="1E7D53B3" w14:textId="547C8108" w:rsidR="006019FB" w:rsidRPr="000D136B" w:rsidRDefault="00000000" w:rsidP="000D136B">
      <w:pPr>
        <w:pStyle w:val="CVSubsection"/>
        <w:spacing w:before="0" w:after="0"/>
        <w:jc w:val="both"/>
        <w:rPr>
          <w:rFonts w:ascii="Times New Roman" w:hAnsi="Times New Roman" w:cs="Times New Roman"/>
        </w:rPr>
      </w:pPr>
      <w:r w:rsidRPr="000D136B">
        <w:rPr>
          <w:rFonts w:ascii="Times New Roman" w:hAnsi="Times New Roman" w:cs="Times New Roman"/>
        </w:rPr>
        <w:t>Co-</w:t>
      </w:r>
      <w:proofErr w:type="gramStart"/>
      <w:r w:rsidRPr="000D136B">
        <w:rPr>
          <w:rFonts w:ascii="Times New Roman" w:hAnsi="Times New Roman" w:cs="Times New Roman"/>
        </w:rPr>
        <w:t>lead</w:t>
      </w:r>
      <w:proofErr w:type="gramEnd"/>
      <w:r w:rsidRPr="000D136B">
        <w:rPr>
          <w:rFonts w:ascii="Times New Roman" w:hAnsi="Times New Roman" w:cs="Times New Roman"/>
        </w:rPr>
        <w:t xml:space="preserve"> the Capture the Flag (CTF) team of the department</w:t>
      </w:r>
    </w:p>
    <w:p w14:paraId="4900AC74" w14:textId="77777777" w:rsidR="006019FB" w:rsidRPr="000D136B" w:rsidRDefault="00000000" w:rsidP="000D136B">
      <w:pPr>
        <w:pStyle w:val="CVBody"/>
        <w:spacing w:after="0"/>
        <w:jc w:val="both"/>
        <w:rPr>
          <w:rFonts w:ascii="Times New Roman" w:hAnsi="Times New Roman" w:cs="Times New Roman"/>
        </w:rPr>
      </w:pPr>
      <w:r w:rsidRPr="000D136B">
        <w:rPr>
          <w:rFonts w:ascii="Times New Roman" w:hAnsi="Times New Roman" w:cs="Times New Roman"/>
        </w:rPr>
        <w:t>CTF Team: Em0t3t</w:t>
      </w:r>
    </w:p>
    <w:p w14:paraId="688DBC01" w14:textId="77777777" w:rsidR="00EA64EE" w:rsidRDefault="00EA64EE" w:rsidP="000D136B">
      <w:pPr>
        <w:pStyle w:val="CVSubsection"/>
        <w:spacing w:before="0" w:after="0"/>
        <w:jc w:val="both"/>
        <w:rPr>
          <w:rFonts w:ascii="Times New Roman" w:hAnsi="Times New Roman" w:cs="Times New Roman"/>
        </w:rPr>
      </w:pPr>
    </w:p>
    <w:p w14:paraId="39E4C159" w14:textId="0834B198" w:rsidR="006019FB" w:rsidRPr="000D136B" w:rsidRDefault="00000000" w:rsidP="000D136B">
      <w:pPr>
        <w:pStyle w:val="CVSubsection"/>
        <w:spacing w:before="0" w:after="0"/>
        <w:jc w:val="both"/>
        <w:rPr>
          <w:rFonts w:ascii="Times New Roman" w:hAnsi="Times New Roman" w:cs="Times New Roman"/>
        </w:rPr>
      </w:pPr>
      <w:r w:rsidRPr="000D136B">
        <w:rPr>
          <w:rFonts w:ascii="Times New Roman" w:hAnsi="Times New Roman" w:cs="Times New Roman"/>
        </w:rPr>
        <w:t>Organizing Students' Activities</w:t>
      </w:r>
    </w:p>
    <w:p w14:paraId="17DA39B1" w14:textId="77777777" w:rsidR="006019FB" w:rsidRPr="000D136B" w:rsidRDefault="00000000" w:rsidP="000D136B">
      <w:pPr>
        <w:pStyle w:val="CVBody"/>
        <w:spacing w:after="0"/>
        <w:jc w:val="both"/>
        <w:rPr>
          <w:rFonts w:ascii="Times New Roman" w:hAnsi="Times New Roman" w:cs="Times New Roman"/>
        </w:rPr>
      </w:pPr>
      <w:r w:rsidRPr="000D136B">
        <w:rPr>
          <w:rFonts w:ascii="Times New Roman" w:hAnsi="Times New Roman" w:cs="Times New Roman"/>
        </w:rPr>
        <w:t>Organize extracurricular activities, community service, and sports for students</w:t>
      </w:r>
    </w:p>
    <w:p w14:paraId="29E40448" w14:textId="77777777" w:rsidR="006019FB" w:rsidRPr="000D136B" w:rsidRDefault="006019FB" w:rsidP="000D136B">
      <w:pPr>
        <w:spacing w:after="0"/>
        <w:jc w:val="both"/>
        <w:rPr>
          <w:rFonts w:ascii="Times New Roman" w:hAnsi="Times New Roman" w:cs="Times New Roman"/>
        </w:rPr>
      </w:pPr>
    </w:p>
    <w:p w14:paraId="2B8514DA" w14:textId="77777777" w:rsidR="006019FB" w:rsidRPr="000D136B" w:rsidRDefault="00000000" w:rsidP="00743221">
      <w:pPr>
        <w:pStyle w:val="Heading2"/>
      </w:pPr>
      <w:r w:rsidRPr="000D136B">
        <w:t>CERTIFICATIONS</w:t>
      </w:r>
    </w:p>
    <w:p w14:paraId="2B7DA8BE" w14:textId="77777777" w:rsidR="006019FB" w:rsidRPr="000D136B" w:rsidRDefault="006019FB" w:rsidP="000D136B">
      <w:pPr>
        <w:pBdr>
          <w:bottom w:val="single" w:sz="12" w:space="0" w:color="003366"/>
        </w:pBdr>
        <w:spacing w:after="0"/>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5040"/>
        <w:gridCol w:w="3312"/>
        <w:gridCol w:w="1008"/>
      </w:tblGrid>
      <w:tr w:rsidR="006019FB" w:rsidRPr="000D136B" w14:paraId="12BD7603" w14:textId="77777777" w:rsidTr="00F363E3">
        <w:trPr>
          <w:tblHeader/>
          <w:jc w:val="center"/>
        </w:trPr>
        <w:tc>
          <w:tcPr>
            <w:tcW w:w="5040" w:type="dxa"/>
            <w:shd w:val="clear" w:color="auto" w:fill="003366"/>
          </w:tcPr>
          <w:p w14:paraId="0EBF47AF"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b/>
                <w:color w:val="FFFFFF"/>
              </w:rPr>
              <w:t>Certification</w:t>
            </w:r>
          </w:p>
        </w:tc>
        <w:tc>
          <w:tcPr>
            <w:tcW w:w="3312" w:type="dxa"/>
            <w:shd w:val="clear" w:color="auto" w:fill="003366"/>
          </w:tcPr>
          <w:p w14:paraId="5B2DC310"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b/>
                <w:color w:val="FFFFFF"/>
              </w:rPr>
              <w:t>Provider</w:t>
            </w:r>
          </w:p>
        </w:tc>
        <w:tc>
          <w:tcPr>
            <w:tcW w:w="1008" w:type="dxa"/>
            <w:shd w:val="clear" w:color="auto" w:fill="003366"/>
          </w:tcPr>
          <w:p w14:paraId="05A12963"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b/>
                <w:color w:val="FFFFFF"/>
              </w:rPr>
              <w:t>Year</w:t>
            </w:r>
          </w:p>
        </w:tc>
      </w:tr>
      <w:tr w:rsidR="006019FB" w:rsidRPr="000D136B" w14:paraId="607FE838" w14:textId="77777777" w:rsidTr="00F363E3">
        <w:trPr>
          <w:jc w:val="center"/>
        </w:trPr>
        <w:tc>
          <w:tcPr>
            <w:tcW w:w="5040" w:type="dxa"/>
          </w:tcPr>
          <w:p w14:paraId="096509AA"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rPr>
              <w:t>Cisco Certified Network Professional (CCNP) Enterprise: ENCOR</w:t>
            </w:r>
          </w:p>
        </w:tc>
        <w:tc>
          <w:tcPr>
            <w:tcW w:w="3312" w:type="dxa"/>
          </w:tcPr>
          <w:p w14:paraId="0430778F"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rPr>
              <w:t>Cisco</w:t>
            </w:r>
          </w:p>
        </w:tc>
        <w:tc>
          <w:tcPr>
            <w:tcW w:w="1008" w:type="dxa"/>
          </w:tcPr>
          <w:p w14:paraId="52675049"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rPr>
              <w:t>2025</w:t>
            </w:r>
          </w:p>
        </w:tc>
      </w:tr>
      <w:tr w:rsidR="006019FB" w:rsidRPr="000D136B" w14:paraId="3D4C3B12" w14:textId="77777777" w:rsidTr="00F363E3">
        <w:trPr>
          <w:jc w:val="center"/>
        </w:trPr>
        <w:tc>
          <w:tcPr>
            <w:tcW w:w="5040" w:type="dxa"/>
          </w:tcPr>
          <w:p w14:paraId="25FC952C"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rPr>
              <w:t>Tryhackme Advent of Cyber 2024</w:t>
            </w:r>
          </w:p>
        </w:tc>
        <w:tc>
          <w:tcPr>
            <w:tcW w:w="3312" w:type="dxa"/>
          </w:tcPr>
          <w:p w14:paraId="65F370E1"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rPr>
              <w:t>Tryhackme</w:t>
            </w:r>
          </w:p>
        </w:tc>
        <w:tc>
          <w:tcPr>
            <w:tcW w:w="1008" w:type="dxa"/>
          </w:tcPr>
          <w:p w14:paraId="473E54E9"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rPr>
              <w:t>2024</w:t>
            </w:r>
          </w:p>
        </w:tc>
      </w:tr>
      <w:tr w:rsidR="006019FB" w:rsidRPr="000D136B" w14:paraId="27CEC8E2" w14:textId="77777777" w:rsidTr="00F363E3">
        <w:trPr>
          <w:jc w:val="center"/>
        </w:trPr>
        <w:tc>
          <w:tcPr>
            <w:tcW w:w="5040" w:type="dxa"/>
          </w:tcPr>
          <w:p w14:paraId="308305DF"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rPr>
              <w:t>Cisco Certified Network Associate (CCNA)</w:t>
            </w:r>
          </w:p>
        </w:tc>
        <w:tc>
          <w:tcPr>
            <w:tcW w:w="3312" w:type="dxa"/>
          </w:tcPr>
          <w:p w14:paraId="2D84F7CE"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rPr>
              <w:t>Cisco</w:t>
            </w:r>
          </w:p>
        </w:tc>
        <w:tc>
          <w:tcPr>
            <w:tcW w:w="1008" w:type="dxa"/>
          </w:tcPr>
          <w:p w14:paraId="612371BA"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rPr>
              <w:t>2024</w:t>
            </w:r>
          </w:p>
        </w:tc>
      </w:tr>
      <w:tr w:rsidR="006019FB" w:rsidRPr="000D136B" w14:paraId="06544C9A" w14:textId="77777777" w:rsidTr="00F363E3">
        <w:trPr>
          <w:jc w:val="center"/>
        </w:trPr>
        <w:tc>
          <w:tcPr>
            <w:tcW w:w="5040" w:type="dxa"/>
          </w:tcPr>
          <w:p w14:paraId="42FD578C"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rPr>
              <w:t>Certified in Cybersecurity (CC)</w:t>
            </w:r>
          </w:p>
        </w:tc>
        <w:tc>
          <w:tcPr>
            <w:tcW w:w="3312" w:type="dxa"/>
          </w:tcPr>
          <w:p w14:paraId="0C1480B6"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rPr>
              <w:t>ISC2</w:t>
            </w:r>
          </w:p>
        </w:tc>
        <w:tc>
          <w:tcPr>
            <w:tcW w:w="1008" w:type="dxa"/>
          </w:tcPr>
          <w:p w14:paraId="099A7A59"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rPr>
              <w:t>2024</w:t>
            </w:r>
          </w:p>
        </w:tc>
      </w:tr>
      <w:tr w:rsidR="006019FB" w:rsidRPr="000D136B" w14:paraId="43FE8387" w14:textId="77777777" w:rsidTr="00F363E3">
        <w:trPr>
          <w:jc w:val="center"/>
        </w:trPr>
        <w:tc>
          <w:tcPr>
            <w:tcW w:w="5040" w:type="dxa"/>
          </w:tcPr>
          <w:p w14:paraId="6B0B601F"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rPr>
              <w:t>Introduction to Cybersecurity</w:t>
            </w:r>
          </w:p>
        </w:tc>
        <w:tc>
          <w:tcPr>
            <w:tcW w:w="3312" w:type="dxa"/>
          </w:tcPr>
          <w:p w14:paraId="2E737D99"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rPr>
              <w:t>Cisco</w:t>
            </w:r>
          </w:p>
        </w:tc>
        <w:tc>
          <w:tcPr>
            <w:tcW w:w="1008" w:type="dxa"/>
          </w:tcPr>
          <w:p w14:paraId="1FA625A2"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rPr>
              <w:t>2023</w:t>
            </w:r>
          </w:p>
        </w:tc>
      </w:tr>
      <w:tr w:rsidR="006019FB" w:rsidRPr="000D136B" w14:paraId="51A87676" w14:textId="77777777" w:rsidTr="00F363E3">
        <w:trPr>
          <w:jc w:val="center"/>
        </w:trPr>
        <w:tc>
          <w:tcPr>
            <w:tcW w:w="5040" w:type="dxa"/>
          </w:tcPr>
          <w:p w14:paraId="1608BD6B"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rPr>
              <w:t>Hands-on Introduction to Linux Commands and Shell Scripting</w:t>
            </w:r>
          </w:p>
        </w:tc>
        <w:tc>
          <w:tcPr>
            <w:tcW w:w="3312" w:type="dxa"/>
          </w:tcPr>
          <w:p w14:paraId="68577082"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rPr>
              <w:t>IBM</w:t>
            </w:r>
          </w:p>
        </w:tc>
        <w:tc>
          <w:tcPr>
            <w:tcW w:w="1008" w:type="dxa"/>
          </w:tcPr>
          <w:p w14:paraId="7D8425BB"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rPr>
              <w:t>2023</w:t>
            </w:r>
          </w:p>
        </w:tc>
      </w:tr>
      <w:tr w:rsidR="006019FB" w:rsidRPr="000D136B" w14:paraId="1B9DB55C" w14:textId="77777777" w:rsidTr="00F363E3">
        <w:trPr>
          <w:jc w:val="center"/>
        </w:trPr>
        <w:tc>
          <w:tcPr>
            <w:tcW w:w="5040" w:type="dxa"/>
          </w:tcPr>
          <w:p w14:paraId="46D56CB3"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rPr>
              <w:t>Penetration Testing, Incident Response and Forensics</w:t>
            </w:r>
          </w:p>
        </w:tc>
        <w:tc>
          <w:tcPr>
            <w:tcW w:w="3312" w:type="dxa"/>
          </w:tcPr>
          <w:p w14:paraId="04B7F515"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rPr>
              <w:t>IBM Skills Network</w:t>
            </w:r>
          </w:p>
        </w:tc>
        <w:tc>
          <w:tcPr>
            <w:tcW w:w="1008" w:type="dxa"/>
          </w:tcPr>
          <w:p w14:paraId="2041E93E"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rPr>
              <w:t>2023</w:t>
            </w:r>
          </w:p>
        </w:tc>
      </w:tr>
      <w:tr w:rsidR="006019FB" w:rsidRPr="000D136B" w14:paraId="50897F1A" w14:textId="77777777" w:rsidTr="00F363E3">
        <w:trPr>
          <w:jc w:val="center"/>
        </w:trPr>
        <w:tc>
          <w:tcPr>
            <w:tcW w:w="5040" w:type="dxa"/>
          </w:tcPr>
          <w:p w14:paraId="0C4348FE"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rPr>
              <w:t>Splunk Search Expert 101</w:t>
            </w:r>
          </w:p>
        </w:tc>
        <w:tc>
          <w:tcPr>
            <w:tcW w:w="3312" w:type="dxa"/>
          </w:tcPr>
          <w:p w14:paraId="0C53DF17"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rPr>
              <w:t>Splunk</w:t>
            </w:r>
          </w:p>
        </w:tc>
        <w:tc>
          <w:tcPr>
            <w:tcW w:w="1008" w:type="dxa"/>
          </w:tcPr>
          <w:p w14:paraId="08A22C48"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rPr>
              <w:t>2023</w:t>
            </w:r>
          </w:p>
        </w:tc>
      </w:tr>
      <w:tr w:rsidR="006019FB" w:rsidRPr="000D136B" w14:paraId="499E33F8" w14:textId="77777777" w:rsidTr="00F363E3">
        <w:trPr>
          <w:jc w:val="center"/>
        </w:trPr>
        <w:tc>
          <w:tcPr>
            <w:tcW w:w="5040" w:type="dxa"/>
          </w:tcPr>
          <w:p w14:paraId="45DDE415"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rPr>
              <w:t>Machine Learning with Python</w:t>
            </w:r>
          </w:p>
        </w:tc>
        <w:tc>
          <w:tcPr>
            <w:tcW w:w="3312" w:type="dxa"/>
          </w:tcPr>
          <w:p w14:paraId="6C83D916"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rPr>
              <w:t>IBM Skills Network</w:t>
            </w:r>
          </w:p>
        </w:tc>
        <w:tc>
          <w:tcPr>
            <w:tcW w:w="1008" w:type="dxa"/>
          </w:tcPr>
          <w:p w14:paraId="192C0A92"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rPr>
              <w:t>2023</w:t>
            </w:r>
          </w:p>
        </w:tc>
      </w:tr>
      <w:tr w:rsidR="006019FB" w:rsidRPr="000D136B" w14:paraId="739151EA" w14:textId="77777777" w:rsidTr="00F363E3">
        <w:trPr>
          <w:jc w:val="center"/>
        </w:trPr>
        <w:tc>
          <w:tcPr>
            <w:tcW w:w="5040" w:type="dxa"/>
          </w:tcPr>
          <w:p w14:paraId="553C7C05"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rPr>
              <w:t>Tryhackme Advent of Cyber 2021</w:t>
            </w:r>
          </w:p>
        </w:tc>
        <w:tc>
          <w:tcPr>
            <w:tcW w:w="3312" w:type="dxa"/>
          </w:tcPr>
          <w:p w14:paraId="0C6EBE3C"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rPr>
              <w:t>Tryhackme</w:t>
            </w:r>
          </w:p>
        </w:tc>
        <w:tc>
          <w:tcPr>
            <w:tcW w:w="1008" w:type="dxa"/>
          </w:tcPr>
          <w:p w14:paraId="0F84C54A"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rPr>
              <w:t>2021</w:t>
            </w:r>
          </w:p>
        </w:tc>
      </w:tr>
      <w:tr w:rsidR="006019FB" w:rsidRPr="000D136B" w14:paraId="6C17E850" w14:textId="77777777" w:rsidTr="00F363E3">
        <w:trPr>
          <w:jc w:val="center"/>
        </w:trPr>
        <w:tc>
          <w:tcPr>
            <w:tcW w:w="5040" w:type="dxa"/>
          </w:tcPr>
          <w:p w14:paraId="29007A64"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rPr>
              <w:t>Academic English and Research Communication Skills</w:t>
            </w:r>
          </w:p>
        </w:tc>
        <w:tc>
          <w:tcPr>
            <w:tcW w:w="3312" w:type="dxa"/>
          </w:tcPr>
          <w:p w14:paraId="126415E3"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rPr>
              <w:t>University of Adelaide, Australia</w:t>
            </w:r>
          </w:p>
        </w:tc>
        <w:tc>
          <w:tcPr>
            <w:tcW w:w="1008" w:type="dxa"/>
          </w:tcPr>
          <w:p w14:paraId="24A86ADA"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rPr>
              <w:t>2021</w:t>
            </w:r>
          </w:p>
        </w:tc>
      </w:tr>
      <w:tr w:rsidR="006019FB" w:rsidRPr="000D136B" w14:paraId="2AD09EA1" w14:textId="77777777" w:rsidTr="00F363E3">
        <w:trPr>
          <w:jc w:val="center"/>
        </w:trPr>
        <w:tc>
          <w:tcPr>
            <w:tcW w:w="5040" w:type="dxa"/>
          </w:tcPr>
          <w:p w14:paraId="6C382AF6"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rPr>
              <w:t>Cyber Security &amp; Awareness - Secondary Years</w:t>
            </w:r>
          </w:p>
        </w:tc>
        <w:tc>
          <w:tcPr>
            <w:tcW w:w="3312" w:type="dxa"/>
          </w:tcPr>
          <w:p w14:paraId="41D520C5"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rPr>
              <w:t>University of Adelaide, Australia</w:t>
            </w:r>
          </w:p>
        </w:tc>
        <w:tc>
          <w:tcPr>
            <w:tcW w:w="1008" w:type="dxa"/>
          </w:tcPr>
          <w:p w14:paraId="2856F3B8" w14:textId="77777777" w:rsidR="006019FB" w:rsidRPr="000D136B" w:rsidRDefault="00000000" w:rsidP="000D136B">
            <w:pPr>
              <w:jc w:val="both"/>
              <w:rPr>
                <w:rFonts w:ascii="Times New Roman" w:hAnsi="Times New Roman" w:cs="Times New Roman"/>
              </w:rPr>
            </w:pPr>
            <w:r w:rsidRPr="000D136B">
              <w:rPr>
                <w:rFonts w:ascii="Times New Roman" w:hAnsi="Times New Roman" w:cs="Times New Roman"/>
              </w:rPr>
              <w:t>2021</w:t>
            </w:r>
          </w:p>
        </w:tc>
      </w:tr>
    </w:tbl>
    <w:p w14:paraId="20625697" w14:textId="77777777" w:rsidR="006019FB" w:rsidRPr="000D136B" w:rsidRDefault="006019FB" w:rsidP="000D136B">
      <w:pPr>
        <w:spacing w:after="0"/>
        <w:jc w:val="both"/>
        <w:rPr>
          <w:rFonts w:ascii="Times New Roman" w:hAnsi="Times New Roman" w:cs="Times New Roman"/>
        </w:rPr>
      </w:pPr>
    </w:p>
    <w:p w14:paraId="671A6D0A" w14:textId="77777777" w:rsidR="006019FB" w:rsidRPr="000D136B" w:rsidRDefault="00000000" w:rsidP="00743221">
      <w:pPr>
        <w:pStyle w:val="Heading2"/>
      </w:pPr>
      <w:r w:rsidRPr="000D136B">
        <w:t>PUBLICATIONS (SINCE 2024)</w:t>
      </w:r>
    </w:p>
    <w:p w14:paraId="7BD602F4" w14:textId="77777777" w:rsidR="006019FB" w:rsidRPr="000D136B" w:rsidRDefault="006019FB" w:rsidP="000D136B">
      <w:pPr>
        <w:pBdr>
          <w:bottom w:val="single" w:sz="12" w:space="0" w:color="003366"/>
        </w:pBdr>
        <w:spacing w:after="0"/>
        <w:jc w:val="both"/>
        <w:rPr>
          <w:rFonts w:ascii="Times New Roman" w:hAnsi="Times New Roman" w:cs="Times New Roman"/>
        </w:rPr>
      </w:pPr>
    </w:p>
    <w:p w14:paraId="5C3C412D" w14:textId="77777777" w:rsidR="006019FB" w:rsidRPr="000D136B" w:rsidRDefault="00000000" w:rsidP="000D136B">
      <w:pPr>
        <w:pStyle w:val="CVSubsection"/>
        <w:spacing w:before="0" w:after="0"/>
        <w:jc w:val="both"/>
        <w:rPr>
          <w:rFonts w:ascii="Times New Roman" w:hAnsi="Times New Roman" w:cs="Times New Roman"/>
        </w:rPr>
      </w:pPr>
      <w:r w:rsidRPr="000D136B">
        <w:rPr>
          <w:rFonts w:ascii="Times New Roman" w:hAnsi="Times New Roman" w:cs="Times New Roman"/>
        </w:rPr>
        <w:t>2026</w:t>
      </w:r>
    </w:p>
    <w:p w14:paraId="0E9D42FA" w14:textId="77777777" w:rsidR="006019FB" w:rsidRPr="000D136B" w:rsidRDefault="00000000" w:rsidP="000D136B">
      <w:pPr>
        <w:pStyle w:val="CVBody"/>
        <w:spacing w:after="0"/>
        <w:ind w:left="360" w:hanging="360"/>
        <w:jc w:val="both"/>
        <w:rPr>
          <w:rFonts w:ascii="Times New Roman" w:hAnsi="Times New Roman" w:cs="Times New Roman"/>
        </w:rPr>
      </w:pPr>
      <w:r w:rsidRPr="000D136B">
        <w:rPr>
          <w:rFonts w:ascii="Times New Roman" w:hAnsi="Times New Roman" w:cs="Times New Roman"/>
        </w:rPr>
        <w:t>[72] Do, Phuc Hao, Le, Tran Duc, Dinh, Truong Duy, Pham, Van Dai. Mind the Gap: On the Practical Utility of SHAP for Deep Learning-Based Intrusion Detection. In 2025 RIVF International Conference on Computing and Communication Technologies (RIVF), IEEE, 364-369, 2025.</w:t>
      </w:r>
    </w:p>
    <w:p w14:paraId="421F2C50" w14:textId="77777777" w:rsidR="006019FB" w:rsidRPr="000D136B" w:rsidRDefault="00000000" w:rsidP="000D136B">
      <w:pPr>
        <w:pStyle w:val="CVBody"/>
        <w:spacing w:after="0"/>
        <w:ind w:left="360" w:hanging="360"/>
        <w:jc w:val="both"/>
        <w:rPr>
          <w:rFonts w:ascii="Times New Roman" w:hAnsi="Times New Roman" w:cs="Times New Roman"/>
        </w:rPr>
      </w:pPr>
      <w:r w:rsidRPr="000D136B">
        <w:rPr>
          <w:rFonts w:ascii="Times New Roman" w:hAnsi="Times New Roman" w:cs="Times New Roman"/>
        </w:rPr>
        <w:t>[71] Nguyen, Ta Minh Triet, Pham, Van Dai, Do, Phuc Hao, Dinh, Truong Duy, Le, Tran Duc. Resilient Edge Computing: An Elixir-BEAM Architecture for IoT Gas Leakage Detection. In CCIOT '25: Proceedings of the 2025 10th International Conference on Cloud Computing and Internet of Things, ACM, 130-137, 2025.</w:t>
      </w:r>
    </w:p>
    <w:p w14:paraId="40F3DB72" w14:textId="77777777" w:rsidR="006019FB" w:rsidRPr="000D136B" w:rsidRDefault="00000000" w:rsidP="000D136B">
      <w:pPr>
        <w:pStyle w:val="CVBody"/>
        <w:spacing w:after="0"/>
        <w:ind w:left="360" w:hanging="360"/>
        <w:jc w:val="both"/>
        <w:rPr>
          <w:rFonts w:ascii="Times New Roman" w:hAnsi="Times New Roman" w:cs="Times New Roman"/>
        </w:rPr>
      </w:pPr>
      <w:r w:rsidRPr="000D136B">
        <w:rPr>
          <w:rFonts w:ascii="Times New Roman" w:hAnsi="Times New Roman" w:cs="Times New Roman"/>
        </w:rPr>
        <w:t>[70] Do, Phuc Hao, Le, Tran Duc, Dinh, Truong Duy, Pham, Van Dai, Nguyen, Thi Le Quyen. GT-FID: A Graph-Temporal Fusion Network for Host-Based Intrusion Detection from System Call Sequences. In CCIOT '25: Proceedings of the 2025 10th International Conference on Cloud Computing and Internet of Things, ACM, 7-14, 2025.</w:t>
      </w:r>
    </w:p>
    <w:p w14:paraId="5E7A3AB0" w14:textId="77777777" w:rsidR="00EA64EE" w:rsidRDefault="00EA64EE" w:rsidP="000D136B">
      <w:pPr>
        <w:pStyle w:val="CVSubsection"/>
        <w:spacing w:before="0" w:after="0"/>
        <w:jc w:val="both"/>
        <w:rPr>
          <w:rFonts w:ascii="Times New Roman" w:hAnsi="Times New Roman" w:cs="Times New Roman"/>
        </w:rPr>
      </w:pPr>
    </w:p>
    <w:p w14:paraId="66366AD8" w14:textId="20725D83" w:rsidR="006019FB" w:rsidRPr="000D136B" w:rsidRDefault="00000000" w:rsidP="000D136B">
      <w:pPr>
        <w:pStyle w:val="CVSubsection"/>
        <w:spacing w:before="0" w:after="0"/>
        <w:jc w:val="both"/>
        <w:rPr>
          <w:rFonts w:ascii="Times New Roman" w:hAnsi="Times New Roman" w:cs="Times New Roman"/>
        </w:rPr>
      </w:pPr>
      <w:r w:rsidRPr="000D136B">
        <w:rPr>
          <w:rFonts w:ascii="Times New Roman" w:hAnsi="Times New Roman" w:cs="Times New Roman"/>
        </w:rPr>
        <w:t>2025</w:t>
      </w:r>
    </w:p>
    <w:p w14:paraId="50ADD6C8" w14:textId="77777777" w:rsidR="006019FB" w:rsidRPr="000D136B" w:rsidRDefault="00000000" w:rsidP="000D136B">
      <w:pPr>
        <w:pStyle w:val="CVBody"/>
        <w:spacing w:after="0"/>
        <w:ind w:left="360" w:hanging="360"/>
        <w:jc w:val="both"/>
        <w:rPr>
          <w:rFonts w:ascii="Times New Roman" w:hAnsi="Times New Roman" w:cs="Times New Roman"/>
        </w:rPr>
      </w:pPr>
      <w:r w:rsidRPr="000D136B">
        <w:rPr>
          <w:rFonts w:ascii="Times New Roman" w:hAnsi="Times New Roman" w:cs="Times New Roman"/>
        </w:rPr>
        <w:t>[69] Vu, Manh Chien, Le-Dinh, Thang, Le, Tran Duc, Nguyen, Thi Lien Huong. A Conceptual Model for AI Adoption in Financial Decision-Making: Addressing the Unique Challenges of Small and Medium-Sized Enterprises. In The Eighth International Econometric Conference of Vietnam - ECONVN2025, Ho Chi Minh City, Vietnam, January 13-15, 2025.</w:t>
      </w:r>
    </w:p>
    <w:p w14:paraId="3815893A" w14:textId="77777777" w:rsidR="006019FB" w:rsidRPr="000D136B" w:rsidRDefault="00000000" w:rsidP="000D136B">
      <w:pPr>
        <w:pStyle w:val="CVBody"/>
        <w:spacing w:after="0"/>
        <w:ind w:left="360" w:hanging="360"/>
        <w:jc w:val="both"/>
        <w:rPr>
          <w:rFonts w:ascii="Times New Roman" w:hAnsi="Times New Roman" w:cs="Times New Roman"/>
        </w:rPr>
      </w:pPr>
      <w:r w:rsidRPr="000D136B">
        <w:rPr>
          <w:rFonts w:ascii="Times New Roman" w:hAnsi="Times New Roman" w:cs="Times New Roman"/>
        </w:rPr>
        <w:t>[68] Do, Phuc Hao, Le, Tran Duc, Dinh, Truong Duy, Pham, Van Dai. Multi-modal sensor fusion and federated learning for TinyML on resource-constrained IoT devices. International Journal of Parallel, Emergent and Distributed Systems, DOI: 10.1080/17445760.2025.2592705, 2025.</w:t>
      </w:r>
    </w:p>
    <w:p w14:paraId="2D3E565B" w14:textId="77777777" w:rsidR="006019FB" w:rsidRPr="000D136B" w:rsidRDefault="00000000" w:rsidP="000D136B">
      <w:pPr>
        <w:pStyle w:val="CVBody"/>
        <w:spacing w:after="0"/>
        <w:ind w:left="360" w:hanging="360"/>
        <w:jc w:val="both"/>
        <w:rPr>
          <w:rFonts w:ascii="Times New Roman" w:hAnsi="Times New Roman" w:cs="Times New Roman"/>
        </w:rPr>
      </w:pPr>
      <w:r w:rsidRPr="000D136B">
        <w:rPr>
          <w:rFonts w:ascii="Times New Roman" w:hAnsi="Times New Roman" w:cs="Times New Roman"/>
        </w:rPr>
        <w:t>[67] Tran, Thi Chau Giang, Le-Dinh, Thang, Le, Tran Duc. Agentic AI Across Technologies, Applications, and Development Domains: A Systematic Literature Review. In International Conference on Data Analytics &amp; Management (ICDAM 2025), Lecture Notes in Networks and Systems, vol. 1603, Springer, Cham, 587-601, 2025.</w:t>
      </w:r>
    </w:p>
    <w:p w14:paraId="4B83A432" w14:textId="77777777" w:rsidR="006019FB" w:rsidRPr="000D136B" w:rsidRDefault="00000000" w:rsidP="000D136B">
      <w:pPr>
        <w:pStyle w:val="CVBody"/>
        <w:spacing w:after="0"/>
        <w:ind w:left="360" w:hanging="360"/>
        <w:jc w:val="both"/>
        <w:rPr>
          <w:rFonts w:ascii="Times New Roman" w:hAnsi="Times New Roman" w:cs="Times New Roman"/>
        </w:rPr>
      </w:pPr>
      <w:r w:rsidRPr="000D136B">
        <w:rPr>
          <w:rFonts w:ascii="Times New Roman" w:hAnsi="Times New Roman" w:cs="Times New Roman"/>
          <w:lang w:val="it-IT"/>
        </w:rPr>
        <w:t xml:space="preserve">[66] Le-Dinh, Thang, Le, Tran Duc, Labelle, Francois. </w:t>
      </w:r>
      <w:r w:rsidRPr="000D136B">
        <w:rPr>
          <w:rFonts w:ascii="Times New Roman" w:hAnsi="Times New Roman" w:cs="Times New Roman"/>
        </w:rPr>
        <w:t>Digital technologies in the circular economy: a bibliometric analysis. Journal of Trade Science, DOI: 10.1108/JTS-04-2025-0016, 2025.</w:t>
      </w:r>
    </w:p>
    <w:p w14:paraId="143EE26A" w14:textId="77777777" w:rsidR="006019FB" w:rsidRPr="000D136B" w:rsidRDefault="00000000" w:rsidP="000D136B">
      <w:pPr>
        <w:pStyle w:val="CVBody"/>
        <w:spacing w:after="0"/>
        <w:ind w:left="360" w:hanging="360"/>
        <w:jc w:val="both"/>
        <w:rPr>
          <w:rFonts w:ascii="Times New Roman" w:hAnsi="Times New Roman" w:cs="Times New Roman"/>
        </w:rPr>
      </w:pPr>
      <w:r w:rsidRPr="000D136B">
        <w:rPr>
          <w:rFonts w:ascii="Times New Roman" w:hAnsi="Times New Roman" w:cs="Times New Roman"/>
        </w:rPr>
        <w:t>[65] Dinh, Truong Duy, Le, Tran Duc, Nguyen, Thi Thu Ha, Do, Hoang Giang. A Lightweight Zero Trust Architecture Implementation for Enhancing Cybersecurity in Small and Medium-Sized Enterprises. Journal of Telecommunications and the Digital Economy, DOI: 10.18080/jtde.v13n3.1284, 2025.</w:t>
      </w:r>
    </w:p>
    <w:p w14:paraId="4B80C497" w14:textId="77777777" w:rsidR="006019FB" w:rsidRPr="000D136B" w:rsidRDefault="00000000" w:rsidP="000D136B">
      <w:pPr>
        <w:pStyle w:val="CVBody"/>
        <w:spacing w:after="0"/>
        <w:ind w:left="360" w:hanging="360"/>
        <w:jc w:val="both"/>
        <w:rPr>
          <w:rFonts w:ascii="Times New Roman" w:hAnsi="Times New Roman" w:cs="Times New Roman"/>
        </w:rPr>
      </w:pPr>
      <w:r w:rsidRPr="000D136B">
        <w:rPr>
          <w:rFonts w:ascii="Times New Roman" w:hAnsi="Times New Roman" w:cs="Times New Roman"/>
        </w:rPr>
        <w:lastRenderedPageBreak/>
        <w:t>[64] Do, Phuc Hao, Le, Tran Duc. Raising the Bar: An Asymptotic Comparison of Classical and Quantum Shortest Path Algorithms. arXiv preprint arXiv:2508.12074, 2025.</w:t>
      </w:r>
    </w:p>
    <w:p w14:paraId="2602A4A8" w14:textId="77777777" w:rsidR="006019FB" w:rsidRPr="000D136B" w:rsidRDefault="00000000" w:rsidP="000D136B">
      <w:pPr>
        <w:pStyle w:val="CVBody"/>
        <w:spacing w:after="0"/>
        <w:ind w:left="360" w:hanging="360"/>
        <w:jc w:val="both"/>
        <w:rPr>
          <w:rFonts w:ascii="Times New Roman" w:hAnsi="Times New Roman" w:cs="Times New Roman"/>
        </w:rPr>
      </w:pPr>
      <w:r w:rsidRPr="000D136B">
        <w:rPr>
          <w:rFonts w:ascii="Times New Roman" w:hAnsi="Times New Roman" w:cs="Times New Roman"/>
        </w:rPr>
        <w:t>[63] Do, Phuc Hao, Le, Tran Duc. Challenges in Applying Variational Quantum Algorithms to Dynamic Satellite Network Routing. arXiv preprint arXiv:2508.04288, 2025.</w:t>
      </w:r>
    </w:p>
    <w:p w14:paraId="4E7385AA" w14:textId="77777777" w:rsidR="006019FB" w:rsidRPr="000D136B" w:rsidRDefault="00000000" w:rsidP="000D136B">
      <w:pPr>
        <w:pStyle w:val="CVBody"/>
        <w:spacing w:after="0"/>
        <w:ind w:left="360" w:hanging="360"/>
        <w:jc w:val="both"/>
        <w:rPr>
          <w:rFonts w:ascii="Times New Roman" w:hAnsi="Times New Roman" w:cs="Times New Roman"/>
        </w:rPr>
      </w:pPr>
      <w:r w:rsidRPr="000D136B">
        <w:rPr>
          <w:rFonts w:ascii="Times New Roman" w:hAnsi="Times New Roman" w:cs="Times New Roman"/>
        </w:rPr>
        <w:t>[62] Do, Phuc Hao, Le, Tran Duc. A Genetic Algorithm Framework for Optimizing Three-Impulse Orbital Transfers with Poliastro Simulation. arXiv preprint arXiv:2508.03466, 2025.</w:t>
      </w:r>
    </w:p>
    <w:p w14:paraId="40DBB348" w14:textId="77777777" w:rsidR="006019FB" w:rsidRPr="000D136B" w:rsidRDefault="00000000" w:rsidP="000D136B">
      <w:pPr>
        <w:pStyle w:val="CVBody"/>
        <w:spacing w:after="0"/>
        <w:ind w:left="360" w:hanging="360"/>
        <w:jc w:val="both"/>
        <w:rPr>
          <w:rFonts w:ascii="Times New Roman" w:hAnsi="Times New Roman" w:cs="Times New Roman"/>
        </w:rPr>
      </w:pPr>
      <w:r w:rsidRPr="000D136B">
        <w:rPr>
          <w:rFonts w:ascii="Times New Roman" w:hAnsi="Times New Roman" w:cs="Times New Roman"/>
        </w:rPr>
        <w:t>[61] Le, Tran Duc, Le-Dinh, Thang, Uwizeyemungu, Sylvestre. A cybersecurity framework for enhancing Small and medium-sized enterprises (SMEs) security posture using user behaviour analytics. Enterprise Information Systems, DOI: 10.1080/17517575.2025.2529282, 2025.</w:t>
      </w:r>
    </w:p>
    <w:p w14:paraId="4779B9E8" w14:textId="77777777" w:rsidR="006019FB" w:rsidRPr="000D136B" w:rsidRDefault="00000000" w:rsidP="000D136B">
      <w:pPr>
        <w:pStyle w:val="CVBody"/>
        <w:spacing w:after="0"/>
        <w:ind w:left="360" w:hanging="360"/>
        <w:jc w:val="both"/>
        <w:rPr>
          <w:rFonts w:ascii="Times New Roman" w:hAnsi="Times New Roman" w:cs="Times New Roman"/>
        </w:rPr>
      </w:pPr>
      <w:r w:rsidRPr="000D136B">
        <w:rPr>
          <w:rFonts w:ascii="Times New Roman" w:hAnsi="Times New Roman" w:cs="Times New Roman"/>
        </w:rPr>
        <w:t>[60] Bao, Yida, Zhang, Zheng, Arifuzzaman, Mohammad, Le, Tran Duc, Li, Qi, Mwanza, Masuzyo, Lin, Jiaqing, Gaillard, Philippe and Ye, Jiafeng. Developing Effective Techniques for the Recognition of Shanghai Dialect Text. IEEE Access, 13, 111802-111813, 2025.</w:t>
      </w:r>
    </w:p>
    <w:p w14:paraId="23DDD093" w14:textId="77777777" w:rsidR="006019FB" w:rsidRPr="000D136B" w:rsidRDefault="00000000" w:rsidP="000D136B">
      <w:pPr>
        <w:pStyle w:val="CVBody"/>
        <w:spacing w:after="0"/>
        <w:ind w:left="360" w:hanging="360"/>
        <w:jc w:val="both"/>
        <w:rPr>
          <w:rFonts w:ascii="Times New Roman" w:hAnsi="Times New Roman" w:cs="Times New Roman"/>
        </w:rPr>
      </w:pPr>
      <w:r w:rsidRPr="000D136B">
        <w:rPr>
          <w:rFonts w:ascii="Times New Roman" w:hAnsi="Times New Roman" w:cs="Times New Roman"/>
        </w:rPr>
        <w:t>[59] Nguyen, Nang Hung Van, Do, Phuc Hao, Le, Tran Duc, Ngo, Van Uc, Dinh, Truong Duy, Pham, Van Dai. Comparative Performance of Deep Learning Models in Detecting Invasive Ductal Carcinoma. In Advances in Computer Science and Ubiquitous Computing. CSA 2024. Lecture Notes in Electrical Engineering, vol. 1416, 2025.</w:t>
      </w:r>
    </w:p>
    <w:p w14:paraId="0F976255" w14:textId="77777777" w:rsidR="006019FB" w:rsidRPr="000D136B" w:rsidRDefault="00000000" w:rsidP="000D136B">
      <w:pPr>
        <w:pStyle w:val="CVBody"/>
        <w:spacing w:after="0"/>
        <w:ind w:left="360" w:hanging="360"/>
        <w:jc w:val="both"/>
        <w:rPr>
          <w:rFonts w:ascii="Times New Roman" w:hAnsi="Times New Roman" w:cs="Times New Roman"/>
        </w:rPr>
      </w:pPr>
      <w:r w:rsidRPr="000D136B">
        <w:rPr>
          <w:rFonts w:ascii="Times New Roman" w:hAnsi="Times New Roman" w:cs="Times New Roman"/>
        </w:rPr>
        <w:t>[58] Le-Dinh, Thang, Le, Tran Duc, Uwizeyemungu, Sylvestre, Pelletier, Claudia. Human-Centered Artificial Intelligence in Higher Education: A Framework for Systematic Literature Reviews. Information (MDPI), 16(3), 240, 2025.</w:t>
      </w:r>
    </w:p>
    <w:p w14:paraId="3DA422EE" w14:textId="77777777" w:rsidR="006019FB" w:rsidRPr="000D136B" w:rsidRDefault="00000000" w:rsidP="000D136B">
      <w:pPr>
        <w:pStyle w:val="CVBody"/>
        <w:spacing w:after="0"/>
        <w:ind w:left="360" w:hanging="360"/>
        <w:jc w:val="both"/>
        <w:rPr>
          <w:rFonts w:ascii="Times New Roman" w:hAnsi="Times New Roman" w:cs="Times New Roman"/>
        </w:rPr>
      </w:pPr>
      <w:r w:rsidRPr="000D136B">
        <w:rPr>
          <w:rFonts w:ascii="Times New Roman" w:hAnsi="Times New Roman" w:cs="Times New Roman"/>
        </w:rPr>
        <w:t>[57] Le, Tran Duc, Le-Dinh, Thang, Uwizeyemungu, Sylvestre. Cybersecurity Analytics for the Enterprise Environment: A Systematic Literature Review. Electronics (MDPI), 14(11), 2252, 2025.</w:t>
      </w:r>
    </w:p>
    <w:p w14:paraId="5CDCEC4F" w14:textId="77777777" w:rsidR="006019FB" w:rsidRPr="000D136B" w:rsidRDefault="00000000" w:rsidP="000D136B">
      <w:pPr>
        <w:pStyle w:val="CVBody"/>
        <w:spacing w:after="0"/>
        <w:ind w:left="360" w:hanging="360"/>
        <w:jc w:val="both"/>
        <w:rPr>
          <w:rFonts w:ascii="Times New Roman" w:hAnsi="Times New Roman" w:cs="Times New Roman"/>
        </w:rPr>
      </w:pPr>
      <w:r w:rsidRPr="000D136B">
        <w:rPr>
          <w:rFonts w:ascii="Times New Roman" w:hAnsi="Times New Roman" w:cs="Times New Roman"/>
        </w:rPr>
        <w:t>[56] Do, Phuc Hao, Le, Tran Duc, Berezkin, Aleksandr, Kirichek, Ruslan. Optimizing Resource Allocation for Multi-beam Satellites Using Genetic Algorithm Variations. In 27th Distributed Computer and Communication Networks: Control, Computation, Communications (DCCN2024), Springer, Cham, 16-29, 2025.</w:t>
      </w:r>
    </w:p>
    <w:p w14:paraId="22628976" w14:textId="77777777" w:rsidR="006019FB" w:rsidRPr="000D136B" w:rsidRDefault="00000000" w:rsidP="000D136B">
      <w:pPr>
        <w:pStyle w:val="CVBody"/>
        <w:spacing w:after="0"/>
        <w:ind w:left="360" w:hanging="360"/>
        <w:jc w:val="both"/>
        <w:rPr>
          <w:rFonts w:ascii="Times New Roman" w:hAnsi="Times New Roman" w:cs="Times New Roman"/>
        </w:rPr>
      </w:pPr>
      <w:r w:rsidRPr="000D136B">
        <w:rPr>
          <w:rFonts w:ascii="Times New Roman" w:hAnsi="Times New Roman" w:cs="Times New Roman"/>
        </w:rPr>
        <w:t>[55] Do, Phuc Hao, Le, Tran Duc, Berezkin, Aleksandr, Kirichek, Ruslan. ST-GNN-Powered Compression for Latency Reduction in Hybrid Satellite-Terrestrial Networks. In 2024 8th International Conference on Information, Control, and Communication Technologies (ICCT), IEEE, 1-10, 2025.</w:t>
      </w:r>
    </w:p>
    <w:p w14:paraId="394049E3" w14:textId="77777777" w:rsidR="006019FB" w:rsidRPr="000D136B" w:rsidRDefault="00000000" w:rsidP="000D136B">
      <w:pPr>
        <w:pStyle w:val="CVBody"/>
        <w:spacing w:after="0"/>
        <w:ind w:left="360" w:hanging="360"/>
        <w:jc w:val="both"/>
        <w:rPr>
          <w:rFonts w:ascii="Times New Roman" w:hAnsi="Times New Roman" w:cs="Times New Roman"/>
        </w:rPr>
      </w:pPr>
      <w:r w:rsidRPr="000D136B">
        <w:rPr>
          <w:rFonts w:ascii="Times New Roman" w:hAnsi="Times New Roman" w:cs="Times New Roman"/>
        </w:rPr>
        <w:t>[54] Do, Phuc Hao, Le, Tran Duc, Dinh, Truong Duy, Pham, Van Dai. Classifying IoT Botnet Attacks with Kolmogorov-Arnold Networks: A Comparative Analysis of Architectural Variations. IEEE Access, 13, 16072-16093, 2025.</w:t>
      </w:r>
    </w:p>
    <w:p w14:paraId="7CA9B774" w14:textId="77777777" w:rsidR="00EA64EE" w:rsidRDefault="00EA64EE" w:rsidP="000D136B">
      <w:pPr>
        <w:pStyle w:val="CVSubsection"/>
        <w:spacing w:before="0" w:after="0"/>
        <w:jc w:val="both"/>
        <w:rPr>
          <w:rFonts w:ascii="Times New Roman" w:hAnsi="Times New Roman" w:cs="Times New Roman"/>
        </w:rPr>
      </w:pPr>
    </w:p>
    <w:p w14:paraId="725F5105" w14:textId="122A5273" w:rsidR="006019FB" w:rsidRPr="000D136B" w:rsidRDefault="00000000" w:rsidP="000D136B">
      <w:pPr>
        <w:pStyle w:val="CVSubsection"/>
        <w:spacing w:before="0" w:after="0"/>
        <w:jc w:val="both"/>
        <w:rPr>
          <w:rFonts w:ascii="Times New Roman" w:hAnsi="Times New Roman" w:cs="Times New Roman"/>
        </w:rPr>
      </w:pPr>
      <w:r w:rsidRPr="000D136B">
        <w:rPr>
          <w:rFonts w:ascii="Times New Roman" w:hAnsi="Times New Roman" w:cs="Times New Roman"/>
        </w:rPr>
        <w:t>2024</w:t>
      </w:r>
    </w:p>
    <w:p w14:paraId="4DB41890" w14:textId="77777777" w:rsidR="006019FB" w:rsidRPr="000D136B" w:rsidRDefault="00000000" w:rsidP="000D136B">
      <w:pPr>
        <w:pStyle w:val="CVBody"/>
        <w:spacing w:after="0"/>
        <w:ind w:left="360" w:hanging="360"/>
        <w:jc w:val="both"/>
        <w:rPr>
          <w:rFonts w:ascii="Times New Roman" w:hAnsi="Times New Roman" w:cs="Times New Roman"/>
        </w:rPr>
      </w:pPr>
      <w:r w:rsidRPr="000D136B">
        <w:rPr>
          <w:rFonts w:ascii="Times New Roman" w:hAnsi="Times New Roman" w:cs="Times New Roman"/>
        </w:rPr>
        <w:t>[53] Le-Dinh, Thang, Le, Tran Duc, Ralyte, Jolita. A Methodological Framework for Designing Human-Centered Artificial Intelligence Services. In Saeki, M., et al. Advances in Conceptual Modeling (ER 2024), Lecture Notes in Computer Science, vol. 14932, Springer, Cham, 21-39, 2024.</w:t>
      </w:r>
    </w:p>
    <w:p w14:paraId="111F2DF2" w14:textId="77777777" w:rsidR="006019FB" w:rsidRPr="000D136B" w:rsidRDefault="00000000" w:rsidP="000D136B">
      <w:pPr>
        <w:pStyle w:val="CVBody"/>
        <w:spacing w:after="0"/>
        <w:ind w:left="360" w:hanging="360"/>
        <w:jc w:val="both"/>
        <w:rPr>
          <w:rFonts w:ascii="Times New Roman" w:hAnsi="Times New Roman" w:cs="Times New Roman"/>
        </w:rPr>
      </w:pPr>
      <w:r w:rsidRPr="000D136B">
        <w:rPr>
          <w:rFonts w:ascii="Times New Roman" w:hAnsi="Times New Roman" w:cs="Times New Roman"/>
        </w:rPr>
        <w:t>[52] Tran, Thanh Liem, Do, Phuc Hao, Pham, Van Dai, Abdelhamied, A. Ateya, Le, Tran Duc. Investigating the Effectiveness of Different GNN Models for IoT-Healthcare Systems Botnet Traffic Classification. Secure Health: A Guide to Cybersecurity for Healthcare Managers, Taylor &amp; Francis, 104-123, 2024.</w:t>
      </w:r>
    </w:p>
    <w:p w14:paraId="74326A63" w14:textId="77777777" w:rsidR="006019FB" w:rsidRPr="000D136B" w:rsidRDefault="00000000" w:rsidP="000D136B">
      <w:pPr>
        <w:pStyle w:val="CVBody"/>
        <w:spacing w:after="0"/>
        <w:ind w:left="360" w:hanging="360"/>
        <w:jc w:val="both"/>
        <w:rPr>
          <w:rFonts w:ascii="Times New Roman" w:hAnsi="Times New Roman" w:cs="Times New Roman"/>
        </w:rPr>
      </w:pPr>
      <w:r w:rsidRPr="000D136B">
        <w:rPr>
          <w:rFonts w:ascii="Times New Roman" w:hAnsi="Times New Roman" w:cs="Times New Roman"/>
        </w:rPr>
        <w:t>[51] Le-Dinh, Thang, Le, Tran Duc, Uwizeyemungu, Sylvestre, Nguyen, Chan Nam. Literature Review as a Service: A Human-Centered Artificial Intelligence Approach. In 8th International Conference on Innovation in Artificial Intelligence (ICIAI), ACM, 52-58, 2024.</w:t>
      </w:r>
    </w:p>
    <w:p w14:paraId="4D285120" w14:textId="77777777" w:rsidR="006019FB" w:rsidRPr="000D136B" w:rsidRDefault="00000000" w:rsidP="000D136B">
      <w:pPr>
        <w:pStyle w:val="CVBody"/>
        <w:spacing w:after="0"/>
        <w:ind w:left="360" w:hanging="360"/>
        <w:jc w:val="both"/>
        <w:rPr>
          <w:rFonts w:ascii="Times New Roman" w:hAnsi="Times New Roman" w:cs="Times New Roman"/>
        </w:rPr>
      </w:pPr>
      <w:r w:rsidRPr="000D136B">
        <w:rPr>
          <w:rFonts w:ascii="Times New Roman" w:hAnsi="Times New Roman" w:cs="Times New Roman"/>
        </w:rPr>
        <w:t>[50] Do, Phuc Hao, Le, Tran Duc, Vishnevsky, Vladimir, Berezkin, Aleksandr, Kirichek, Ruslan. A Horizontal Federated Learning Approach to IoT Malware Traffic Detection: An Empirical Evaluation with N-BaIoT Dataset. ICACT-Transactions on Advanced Communications Technology (TACT), IEEE, 12(3), 1494-1506, 2024.</w:t>
      </w:r>
    </w:p>
    <w:p w14:paraId="1EBD0787" w14:textId="77777777" w:rsidR="006019FB" w:rsidRPr="000D136B" w:rsidRDefault="00000000" w:rsidP="000D136B">
      <w:pPr>
        <w:pStyle w:val="CVBody"/>
        <w:spacing w:after="0"/>
        <w:ind w:left="360" w:hanging="360"/>
        <w:jc w:val="both"/>
        <w:rPr>
          <w:rFonts w:ascii="Times New Roman" w:hAnsi="Times New Roman" w:cs="Times New Roman"/>
        </w:rPr>
      </w:pPr>
      <w:r w:rsidRPr="000D136B">
        <w:rPr>
          <w:rFonts w:ascii="Times New Roman" w:hAnsi="Times New Roman" w:cs="Times New Roman"/>
        </w:rPr>
        <w:t>[49] Le, Tran Duc, Le-Dinh, Thang, Uwizeyemungu, Sylvestre. Search Engine Optimization Poisoning: A Cybersecurity Threat Analysis and Mitigation Strategies for Small and Medium-Sized Enterprises. Technology in Society, 76, 102470, 2024.</w:t>
      </w:r>
    </w:p>
    <w:p w14:paraId="54D683C8" w14:textId="77777777" w:rsidR="006019FB" w:rsidRPr="000D136B" w:rsidRDefault="00000000" w:rsidP="000D136B">
      <w:pPr>
        <w:pStyle w:val="CVBody"/>
        <w:spacing w:after="0"/>
        <w:ind w:left="360" w:hanging="360"/>
        <w:jc w:val="both"/>
        <w:rPr>
          <w:rFonts w:ascii="Times New Roman" w:hAnsi="Times New Roman" w:cs="Times New Roman"/>
        </w:rPr>
      </w:pPr>
      <w:r w:rsidRPr="000D136B">
        <w:rPr>
          <w:rFonts w:ascii="Times New Roman" w:hAnsi="Times New Roman" w:cs="Times New Roman"/>
        </w:rPr>
        <w:t>[48] Dam, Quang Tien, Le, Viet Trung, Le, Tran Duc, Uwizeyemungu, Sylvestre, Le-Dinh, Thang. Visualizing Portable Executable Headers for Ransomware Detection: A Deep Learning-Based Approach. JUCS - Journal of Universal Computer Science, 30(2), 262-286, 2024.</w:t>
      </w:r>
    </w:p>
    <w:p w14:paraId="448A8345" w14:textId="77777777" w:rsidR="006019FB" w:rsidRPr="000D136B" w:rsidRDefault="00000000" w:rsidP="000D136B">
      <w:pPr>
        <w:pStyle w:val="CVBody"/>
        <w:spacing w:after="0"/>
        <w:ind w:left="360" w:hanging="360"/>
        <w:jc w:val="both"/>
        <w:rPr>
          <w:rFonts w:ascii="Times New Roman" w:hAnsi="Times New Roman" w:cs="Times New Roman"/>
        </w:rPr>
      </w:pPr>
      <w:r w:rsidRPr="000D136B">
        <w:rPr>
          <w:rFonts w:ascii="Times New Roman" w:hAnsi="Times New Roman" w:cs="Times New Roman"/>
        </w:rPr>
        <w:lastRenderedPageBreak/>
        <w:t>[47] Le, Tran Duc, Le-Dinh, Thang, Uwizeyemungu, Sylvestre, Doan, Xuan Hung, Dinh, Truong Duy. SafeDocs: A Machine Learning-Based Framework for Malicious PDF Detection Tailored for SMEs. In The 2023 RIVF International Conference on Computing and Communication Technologies, IEEE, 295-300, 2024.</w:t>
      </w:r>
    </w:p>
    <w:p w14:paraId="10DAD253" w14:textId="77777777" w:rsidR="006019FB" w:rsidRPr="000D136B" w:rsidRDefault="00000000" w:rsidP="000D136B">
      <w:pPr>
        <w:pStyle w:val="CVBody"/>
        <w:spacing w:after="0"/>
        <w:ind w:left="360" w:hanging="360"/>
        <w:jc w:val="both"/>
        <w:rPr>
          <w:rFonts w:ascii="Times New Roman" w:hAnsi="Times New Roman" w:cs="Times New Roman"/>
        </w:rPr>
      </w:pPr>
      <w:r w:rsidRPr="000D136B">
        <w:rPr>
          <w:rFonts w:ascii="Times New Roman" w:hAnsi="Times New Roman" w:cs="Times New Roman"/>
        </w:rPr>
        <w:t>[46] Do, Phuc Hao, Pham, Van Quan, Le, Tran Duc, Dinh, Truong Duy, Nguyen, Nang Hung Van, Pham, Minh Tuan. Unveiling the Power of Pretrained Models for Neural Machine Translation in Vietnamese Language: A Comparative Analysis. In The 2023 RIVF International Conference on Computing and Communication Technologies, IEEE, 452-457, 2024.</w:t>
      </w:r>
    </w:p>
    <w:sectPr w:rsidR="006019FB" w:rsidRPr="000D136B" w:rsidSect="00743221">
      <w:pgSz w:w="12240" w:h="15840"/>
      <w:pgMar w:top="99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18600992">
    <w:abstractNumId w:val="8"/>
  </w:num>
  <w:num w:numId="2" w16cid:durableId="1674331589">
    <w:abstractNumId w:val="6"/>
  </w:num>
  <w:num w:numId="3" w16cid:durableId="2008942522">
    <w:abstractNumId w:val="5"/>
  </w:num>
  <w:num w:numId="4" w16cid:durableId="38012637">
    <w:abstractNumId w:val="4"/>
  </w:num>
  <w:num w:numId="5" w16cid:durableId="1262108239">
    <w:abstractNumId w:val="7"/>
  </w:num>
  <w:num w:numId="6" w16cid:durableId="714964454">
    <w:abstractNumId w:val="3"/>
  </w:num>
  <w:num w:numId="7" w16cid:durableId="1083836164">
    <w:abstractNumId w:val="2"/>
  </w:num>
  <w:num w:numId="8" w16cid:durableId="1090930595">
    <w:abstractNumId w:val="1"/>
  </w:num>
  <w:num w:numId="9" w16cid:durableId="1068651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136B"/>
    <w:rsid w:val="0015074B"/>
    <w:rsid w:val="0029639D"/>
    <w:rsid w:val="00326F90"/>
    <w:rsid w:val="006019FB"/>
    <w:rsid w:val="00743221"/>
    <w:rsid w:val="009A3E8D"/>
    <w:rsid w:val="00AA1D8D"/>
    <w:rsid w:val="00AF24D5"/>
    <w:rsid w:val="00B47730"/>
    <w:rsid w:val="00CB0664"/>
    <w:rsid w:val="00D41142"/>
    <w:rsid w:val="00E72D34"/>
    <w:rsid w:val="00EA64EE"/>
    <w:rsid w:val="00F363E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B4CB65"/>
  <w14:defaultImageDpi w14:val="330"/>
  <w15:docId w15:val="{8C70DC5A-89F0-4CD6-95A2-E1DFB1BA2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3221"/>
    <w:pPr>
      <w:keepNext/>
      <w:keepLines/>
      <w:spacing w:after="0"/>
      <w:outlineLvl w:val="1"/>
    </w:pPr>
    <w:rPr>
      <w:rFonts w:ascii="Times New Roman" w:eastAsiaTheme="majorEastAsia" w:hAnsi="Times New Roman" w:cstheme="majorBidi"/>
      <w:b/>
      <w:bCs/>
      <w:color w:val="005395"/>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43221"/>
    <w:rPr>
      <w:rFonts w:ascii="Times New Roman" w:eastAsiaTheme="majorEastAsia" w:hAnsi="Times New Roman" w:cstheme="majorBidi"/>
      <w:b/>
      <w:bCs/>
      <w:color w:val="005395"/>
      <w:sz w:val="28"/>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VTitle">
    <w:name w:val="CVTitle"/>
    <w:pPr>
      <w:spacing w:after="120"/>
      <w:jc w:val="center"/>
    </w:pPr>
    <w:rPr>
      <w:rFonts w:ascii="Calibri" w:hAnsi="Calibri"/>
      <w:b/>
      <w:color w:val="003366"/>
      <w:sz w:val="48"/>
    </w:rPr>
  </w:style>
  <w:style w:type="paragraph" w:customStyle="1" w:styleId="CVSubtitle">
    <w:name w:val="CVSubtitle"/>
    <w:pPr>
      <w:spacing w:after="40"/>
      <w:jc w:val="center"/>
    </w:pPr>
    <w:rPr>
      <w:rFonts w:ascii="Calibri" w:hAnsi="Calibri"/>
      <w:color w:val="333333"/>
      <w:sz w:val="24"/>
    </w:rPr>
  </w:style>
  <w:style w:type="paragraph" w:customStyle="1" w:styleId="CVSection">
    <w:name w:val="CVSection"/>
    <w:pPr>
      <w:spacing w:before="240" w:after="120"/>
    </w:pPr>
    <w:rPr>
      <w:rFonts w:ascii="Calibri" w:hAnsi="Calibri"/>
      <w:b/>
      <w:color w:val="003366"/>
      <w:sz w:val="28"/>
    </w:rPr>
  </w:style>
  <w:style w:type="paragraph" w:customStyle="1" w:styleId="CVSubsection">
    <w:name w:val="CVSubsection"/>
    <w:pPr>
      <w:spacing w:before="160" w:after="80"/>
    </w:pPr>
    <w:rPr>
      <w:rFonts w:ascii="Calibri" w:hAnsi="Calibri"/>
      <w:b/>
      <w:color w:val="333333"/>
      <w:sz w:val="24"/>
    </w:rPr>
  </w:style>
  <w:style w:type="paragraph" w:customStyle="1" w:styleId="CVBody">
    <w:name w:val="CVBody"/>
    <w:pPr>
      <w:spacing w:after="120" w:line="240" w:lineRule="auto"/>
    </w:pPr>
    <w:rPr>
      <w:rFonts w:ascii="Calibri" w:hAnsi="Calibri"/>
      <w:color w:val="000000"/>
    </w:rPr>
  </w:style>
  <w:style w:type="paragraph" w:customStyle="1" w:styleId="CVEntry">
    <w:name w:val="CVEntry"/>
    <w:pPr>
      <w:spacing w:after="40"/>
    </w:pPr>
    <w:rPr>
      <w:rFonts w:ascii="Calibri" w:hAnsi="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tranducleGgScholar" TargetMode="External"/><Relationship Id="rId3" Type="http://schemas.openxmlformats.org/officeDocument/2006/relationships/styles" Target="styles.xml"/><Relationship Id="rId7" Type="http://schemas.openxmlformats.org/officeDocument/2006/relationships/hyperlink" Target="https://www.linkedin.com/in/tranduc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randucle.github.io"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puch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2111</Words>
  <Characters>10687</Characters>
  <Application>Microsoft Office Word</Application>
  <DocSecurity>0</DocSecurity>
  <Lines>464</Lines>
  <Paragraphs>312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 Duc Le - Curriculum Vitae</dc:title>
  <dc:subject>Academic CV</dc:subject>
  <dc:creator>Tran Duc Le</dc:creator>
  <cp:keywords>CV, Curriculum Vitae, Assistant Professor, Cybersecurity</cp:keywords>
  <dc:description>generated by python-docx</dc:description>
  <cp:lastModifiedBy>Olsen, Jill</cp:lastModifiedBy>
  <cp:revision>7</cp:revision>
  <dcterms:created xsi:type="dcterms:W3CDTF">2013-12-23T23:15:00Z</dcterms:created>
  <dcterms:modified xsi:type="dcterms:W3CDTF">2026-03-25T15:06:00Z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a052fe-d08e-4774-8121-5356a4fc9c99_Enabled">
    <vt:lpwstr>true</vt:lpwstr>
  </property>
  <property fmtid="{D5CDD505-2E9C-101B-9397-08002B2CF9AE}" pid="3" name="MSIP_Label_6ea052fe-d08e-4774-8121-5356a4fc9c99_SetDate">
    <vt:lpwstr>2026-03-25T15:06:23Z</vt:lpwstr>
  </property>
  <property fmtid="{D5CDD505-2E9C-101B-9397-08002B2CF9AE}" pid="4" name="MSIP_Label_6ea052fe-d08e-4774-8121-5356a4fc9c99_Method">
    <vt:lpwstr>Standard</vt:lpwstr>
  </property>
  <property fmtid="{D5CDD505-2E9C-101B-9397-08002B2CF9AE}" pid="5" name="MSIP_Label_6ea052fe-d08e-4774-8121-5356a4fc9c99_Name">
    <vt:lpwstr>Business Use</vt:lpwstr>
  </property>
  <property fmtid="{D5CDD505-2E9C-101B-9397-08002B2CF9AE}" pid="6" name="MSIP_Label_6ea052fe-d08e-4774-8121-5356a4fc9c99_SiteId">
    <vt:lpwstr>b71a81a3-2f95-4381-9b89-c62343a66052</vt:lpwstr>
  </property>
  <property fmtid="{D5CDD505-2E9C-101B-9397-08002B2CF9AE}" pid="7" name="MSIP_Label_6ea052fe-d08e-4774-8121-5356a4fc9c99_ActionId">
    <vt:lpwstr>53360d2a-cf9f-40b2-a1bd-3479b055a894</vt:lpwstr>
  </property>
  <property fmtid="{D5CDD505-2E9C-101B-9397-08002B2CF9AE}" pid="8" name="MSIP_Label_6ea052fe-d08e-4774-8121-5356a4fc9c99_ContentBits">
    <vt:lpwstr>0</vt:lpwstr>
  </property>
  <property fmtid="{D5CDD505-2E9C-101B-9397-08002B2CF9AE}" pid="9" name="MSIP_Label_6ea052fe-d08e-4774-8121-5356a4fc9c99_Tag">
    <vt:lpwstr>10, 3, 0, 1</vt:lpwstr>
  </property>
</Properties>
</file>